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FB" w:rsidRDefault="007E57FB" w:rsidP="007E57F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Menifee County High School</w:t>
      </w:r>
    </w:p>
    <w:p w:rsidR="007E57FB" w:rsidRDefault="007E57FB" w:rsidP="007E57F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Indian Creek Road</w:t>
      </w:r>
    </w:p>
    <w:p w:rsidR="007E57FB" w:rsidRDefault="007E57FB" w:rsidP="007E57FB">
      <w:pPr>
        <w:autoSpaceDE w:val="0"/>
        <w:autoSpaceDN w:val="0"/>
        <w:adjustRightInd w:val="0"/>
        <w:spacing w:after="240"/>
        <w:ind w:right="-962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Frenchburg</w:t>
      </w:r>
      <w:proofErr w:type="spellEnd"/>
      <w:r>
        <w:rPr>
          <w:rFonts w:ascii="Times New Roman" w:hAnsi="Times New Roman" w:cs="Times New Roman"/>
        </w:rPr>
        <w:t>, KY 40322</w:t>
      </w:r>
    </w:p>
    <w:p w:rsidR="007E57FB" w:rsidRDefault="007E57FB" w:rsidP="007E57FB">
      <w:pPr>
        <w:tabs>
          <w:tab w:val="center" w:pos="4801"/>
        </w:tabs>
        <w:autoSpaceDE w:val="0"/>
        <w:autoSpaceDN w:val="0"/>
        <w:adjustRightInd w:val="0"/>
        <w:ind w:left="-90"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HIGH SCHOO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</w:rPr>
        <w:t xml:space="preserve">Site-Based </w:t>
      </w:r>
      <w:r>
        <w:rPr>
          <w:rFonts w:ascii="Times New Roman" w:hAnsi="Times New Roman" w:cs="Times New Roman"/>
        </w:rPr>
        <w:t>Decision-Making</w:t>
      </w:r>
      <w:r>
        <w:rPr>
          <w:rFonts w:ascii="Times New Roman" w:hAnsi="Times New Roman" w:cs="Times New Roman"/>
        </w:rPr>
        <w:t xml:space="preserve"> Council Meeting</w:t>
      </w:r>
    </w:p>
    <w:p w:rsidR="007E57FB" w:rsidRDefault="007E57FB" w:rsidP="007E57F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and in person</w:t>
      </w:r>
    </w:p>
    <w:p w:rsidR="007E57FB" w:rsidRDefault="007E57FB" w:rsidP="007E57F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28, 2020   4:30 PM</w:t>
      </w:r>
    </w:p>
    <w:p w:rsidR="007E57FB" w:rsidRDefault="007E57FB" w:rsidP="007E57FB">
      <w:pPr>
        <w:autoSpaceDE w:val="0"/>
        <w:autoSpaceDN w:val="0"/>
        <w:adjustRightInd w:val="0"/>
        <w:ind w:right="-962"/>
        <w:jc w:val="center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Attendance Taken at 4:30 PM: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Present Council Members: 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Tiffany Carty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Hatfield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Travis Manley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Lana Swartz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Absent Council Members: 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/ Roll Call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Consider Adjourning to Executive/Closed Session Pursuant to KRS 61.810 (1) (f), for Specified Personnel Matter.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adjourning to executive/closed session pursuant to KRS 61.810 (1) (f), for personnel matter.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Mrs. Tiffany Carty and the consensus of the council. 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Approve returning to open session.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Approve returning to open session. passed with a motion by Mrs. Tiffany Carty and a second by Robin Hatfield and the consensus of the council. 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Approve any actions out of closed session.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the recommendation of Mrs. Lindsey </w:t>
      </w:r>
      <w:proofErr w:type="spellStart"/>
      <w:r>
        <w:rPr>
          <w:rFonts w:ascii="Times New Roman" w:hAnsi="Times New Roman" w:cs="Times New Roman"/>
        </w:rPr>
        <w:t>Stamm</w:t>
      </w:r>
      <w:proofErr w:type="spellEnd"/>
      <w:r>
        <w:rPr>
          <w:rFonts w:ascii="Times New Roman" w:hAnsi="Times New Roman" w:cs="Times New Roman"/>
        </w:rPr>
        <w:t xml:space="preserve"> for the High School Science position for the 2020-21 SY.  passed with a motion by Robin Hatfield and a second by 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7E57FB" w:rsidRDefault="007E57FB" w:rsidP="007E57FB">
      <w:pPr>
        <w:autoSpaceDE w:val="0"/>
        <w:autoSpaceDN w:val="0"/>
        <w:adjustRightInd w:val="0"/>
        <w:ind w:left="144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 Yeas - 2 Nays.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Tiffany Carty        Yes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Tiffany </w:t>
      </w:r>
      <w:proofErr w:type="spellStart"/>
      <w:r>
        <w:rPr>
          <w:rFonts w:ascii="Times New Roman" w:hAnsi="Times New Roman" w:cs="Times New Roman"/>
        </w:rPr>
        <w:t>Donathan</w:t>
      </w:r>
      <w:proofErr w:type="spellEnd"/>
      <w:r>
        <w:rPr>
          <w:rFonts w:ascii="Times New Roman" w:hAnsi="Times New Roman" w:cs="Times New Roman"/>
        </w:rPr>
        <w:t xml:space="preserve">          Absent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Hatfield            Yes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               No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Travis Manley         No</w:t>
      </w:r>
    </w:p>
    <w:p w:rsidR="007E57FB" w:rsidRDefault="007E57FB" w:rsidP="007E57FB">
      <w:pPr>
        <w:autoSpaceDE w:val="0"/>
        <w:autoSpaceDN w:val="0"/>
        <w:adjustRightInd w:val="0"/>
        <w:ind w:left="216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Swartz               Yes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Subsidiary Motion Passed: </w:t>
      </w:r>
      <w:r>
        <w:rPr>
          <w:rFonts w:ascii="Times New Roman" w:hAnsi="Times New Roman" w:cs="Times New Roman"/>
        </w:rPr>
        <w:t xml:space="preserve"> Approve the recommendation of Anthony Katlin Haney for the Menifee County High School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Administrative Manager position for the 2020-21 SY. passed with a motion by Mr. Travis Manley and a second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the consensus of the council. 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V. Open Floor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by Travis Manley... New Teacher Council Members for the 2020-21 SY are Mrs. Martina Paige Clark, Mrs. Bethanie Manley, and Mr. Alan Peck.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by Lana Swartz.... Parent nominees are Kristie Murphy and Samantha Trimble.  Voting will take place next week.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VI. Adjourn </w:t>
      </w:r>
      <w:r>
        <w:rPr>
          <w:rFonts w:ascii="Times New Roman" w:hAnsi="Times New Roman" w:cs="Times New Roman"/>
        </w:rPr>
        <w:t xml:space="preserve"> </w:t>
      </w:r>
    </w:p>
    <w:p w:rsidR="007E57FB" w:rsidRDefault="007E57FB" w:rsidP="007E57FB">
      <w:pPr>
        <w:autoSpaceDE w:val="0"/>
        <w:autoSpaceDN w:val="0"/>
        <w:adjustRightInd w:val="0"/>
        <w:ind w:left="720"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Motion Passed: </w:t>
      </w:r>
      <w:r>
        <w:rPr>
          <w:rFonts w:ascii="Times New Roman" w:hAnsi="Times New Roman" w:cs="Times New Roman"/>
        </w:rPr>
        <w:t xml:space="preserve"> Approval to adjourn passed with a motion by James </w:t>
      </w:r>
      <w:proofErr w:type="spellStart"/>
      <w:r>
        <w:rPr>
          <w:rFonts w:ascii="Times New Roman" w:hAnsi="Times New Roman" w:cs="Times New Roman"/>
        </w:rPr>
        <w:t>Kash</w:t>
      </w:r>
      <w:proofErr w:type="spellEnd"/>
      <w:r>
        <w:rPr>
          <w:rFonts w:ascii="Times New Roman" w:hAnsi="Times New Roman" w:cs="Times New Roman"/>
        </w:rPr>
        <w:t xml:space="preserve"> and a second by Robin Hatfield and the consensus of the council.  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7E57FB" w:rsidRDefault="007E57FB" w:rsidP="007E57FB">
      <w:pPr>
        <w:autoSpaceDE w:val="0"/>
        <w:autoSpaceDN w:val="0"/>
        <w:adjustRightInd w:val="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E57FB" w:rsidRDefault="007E57FB" w:rsidP="007E57FB">
      <w:pPr>
        <w:autoSpaceDE w:val="0"/>
        <w:autoSpaceDN w:val="0"/>
        <w:adjustRightInd w:val="0"/>
        <w:spacing w:after="120"/>
        <w:ind w:right="-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</w:t>
      </w:r>
    </w:p>
    <w:p w:rsidR="00633D47" w:rsidRDefault="007E57FB"/>
    <w:sectPr w:rsidR="00633D47" w:rsidSect="00AE3E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B"/>
    <w:rsid w:val="004D7E64"/>
    <w:rsid w:val="007E57FB"/>
    <w:rsid w:val="00E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55F3C"/>
  <w15:chartTrackingRefBased/>
  <w15:docId w15:val="{18502863-B687-F543-AFF3-3A02303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Lana</dc:creator>
  <cp:keywords/>
  <dc:description/>
  <cp:lastModifiedBy>Swartz, Lana</cp:lastModifiedBy>
  <cp:revision>1</cp:revision>
  <dcterms:created xsi:type="dcterms:W3CDTF">2020-06-01T13:35:00Z</dcterms:created>
  <dcterms:modified xsi:type="dcterms:W3CDTF">2020-06-01T13:44:00Z</dcterms:modified>
</cp:coreProperties>
</file>