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CC" w:rsidRDefault="006F79CC"/>
    <w:p w:rsidR="006F79CC" w:rsidRDefault="006F79CC"/>
    <w:p w:rsidR="006F79CC" w:rsidRDefault="006F79CC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F79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Caldwell County Board of Education Meeting</w:t>
            </w:r>
            <w:r>
              <w:rPr>
                <w:rFonts w:eastAsia="Times New Roman"/>
              </w:rPr>
              <w:br/>
              <w:t>February 10, 2025 5:30 PM</w:t>
            </w:r>
            <w:r>
              <w:rPr>
                <w:rFonts w:eastAsia="Times New Roman"/>
              </w:rPr>
              <w:br/>
              <w:t>Caldwell County Board of Education</w:t>
            </w:r>
            <w:r>
              <w:rPr>
                <w:rFonts w:eastAsia="Times New Roman"/>
              </w:rPr>
              <w:br/>
              <w:t>Central Office</w:t>
            </w:r>
            <w:r>
              <w:rPr>
                <w:rFonts w:eastAsia="Times New Roman"/>
              </w:rPr>
              <w:br/>
              <w:t xml:space="preserve">Butler Alumni Auditorium </w:t>
            </w:r>
          </w:p>
        </w:tc>
      </w:tr>
    </w:tbl>
    <w:p w:rsidR="00000000" w:rsidRDefault="006F79CC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F79C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 : 5:30 PM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F79C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F79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Jamie Bates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F79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Stacy Brantley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F79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Kim Cook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F79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Timothy Kennaday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F79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Anna Ray</w:t>
            </w:r>
          </w:p>
        </w:tc>
      </w:tr>
    </w:tbl>
    <w:p w:rsidR="00000000" w:rsidRDefault="006F79CC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6F79C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CALL TO ORDER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6F79C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INSTRUCTIONAL FOCUS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6F79C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Director Reports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6F79C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ADJOURNMENT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6F79CC" w:rsidRDefault="006F79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#1282 - Motion Passed:</w:t>
            </w:r>
            <w:r>
              <w:rPr>
                <w:rFonts w:eastAsia="Times New Roman"/>
              </w:rPr>
              <w:t xml:space="preserve"> Approval to adjourn the meeting at </w:t>
            </w:r>
            <w:r>
              <w:rPr>
                <w:rFonts w:eastAsia="Times New Roman"/>
              </w:rPr>
              <w:t>passed with a motion by Ms. Stacy</w:t>
            </w:r>
          </w:p>
          <w:p w:rsidR="00000000" w:rsidRDefault="006F79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</w:t>
            </w:r>
            <w:r>
              <w:rPr>
                <w:rFonts w:eastAsia="Times New Roman"/>
              </w:rPr>
              <w:t xml:space="preserve"> Brantley and a second by Ms. Anna Ray. </w:t>
            </w:r>
          </w:p>
        </w:tc>
      </w:tr>
    </w:tbl>
    <w:p w:rsidR="00000000" w:rsidRDefault="006F79C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000000" w:rsidRDefault="006F79C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Jamie Bates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9C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000000" w:rsidRDefault="006F79C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Stacy Brantley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9C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000000" w:rsidRDefault="006F79C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Kim Cook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9C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000000" w:rsidRDefault="006F79C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Timothy Kennaday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9C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000000" w:rsidRDefault="006F79C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Anna Ray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9C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:rsidR="00000000" w:rsidRDefault="006F79CC">
            <w:pPr>
              <w:rPr>
                <w:rFonts w:eastAsia="Times New Roman"/>
              </w:rPr>
            </w:pPr>
          </w:p>
        </w:tc>
      </w:tr>
    </w:tbl>
    <w:p w:rsidR="00000000" w:rsidRDefault="006F79CC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F79CC">
            <w:pPr>
              <w:rPr>
                <w:rFonts w:eastAsia="Times New Roman"/>
              </w:rPr>
            </w:pPr>
          </w:p>
        </w:tc>
      </w:tr>
    </w:tbl>
    <w:p w:rsidR="00000000" w:rsidRDefault="006F79CC">
      <w:pPr>
        <w:spacing w:after="240"/>
        <w:rPr>
          <w:rFonts w:eastAsia="Times New Roman"/>
        </w:rPr>
      </w:pPr>
    </w:p>
    <w:p w:rsidR="006F79CC" w:rsidRDefault="006F79CC">
      <w:pPr>
        <w:spacing w:after="240"/>
        <w:rPr>
          <w:rFonts w:eastAsia="Times New Roman"/>
        </w:rPr>
      </w:pPr>
    </w:p>
    <w:p w:rsidR="006F79CC" w:rsidRDefault="006F79CC">
      <w:pPr>
        <w:spacing w:after="240"/>
        <w:rPr>
          <w:rFonts w:eastAsia="Times New Roman"/>
        </w:rPr>
      </w:pPr>
      <w:r>
        <w:rPr>
          <w:rFonts w:eastAsia="Times New Roman"/>
        </w:rPr>
        <w:t>_____________________________</w:t>
      </w:r>
    </w:p>
    <w:p w:rsidR="006F79CC" w:rsidRDefault="006F79CC">
      <w:pPr>
        <w:spacing w:after="240"/>
        <w:rPr>
          <w:rFonts w:eastAsia="Times New Roman"/>
        </w:rPr>
      </w:pPr>
      <w:r>
        <w:rPr>
          <w:rFonts w:eastAsia="Times New Roman"/>
        </w:rPr>
        <w:t>Tim Kennaday, Chairman</w:t>
      </w:r>
    </w:p>
    <w:p w:rsidR="006F79CC" w:rsidRDefault="006F79CC">
      <w:pPr>
        <w:spacing w:after="240"/>
        <w:rPr>
          <w:rFonts w:eastAsia="Times New Roman"/>
        </w:rPr>
      </w:pPr>
    </w:p>
    <w:p w:rsidR="006F79CC" w:rsidRDefault="006F79CC">
      <w:pPr>
        <w:spacing w:after="240"/>
        <w:rPr>
          <w:rFonts w:eastAsia="Times New Roman"/>
        </w:rPr>
      </w:pPr>
    </w:p>
    <w:p w:rsidR="006F79CC" w:rsidRDefault="006F79CC">
      <w:pPr>
        <w:spacing w:after="240"/>
        <w:rPr>
          <w:rFonts w:eastAsia="Times New Roman"/>
        </w:rPr>
      </w:pPr>
      <w:r>
        <w:rPr>
          <w:rFonts w:eastAsia="Times New Roman"/>
        </w:rPr>
        <w:t>______________________________</w:t>
      </w:r>
    </w:p>
    <w:p w:rsidR="006F79CC" w:rsidRDefault="006F79CC">
      <w:pPr>
        <w:spacing w:after="240"/>
        <w:rPr>
          <w:rFonts w:eastAsia="Times New Roman"/>
        </w:rPr>
      </w:pPr>
      <w:r>
        <w:rPr>
          <w:rFonts w:eastAsia="Times New Roman"/>
        </w:rPr>
        <w:t>LeAnne Orange, Secretary</w:t>
      </w:r>
      <w:bookmarkStart w:id="0" w:name="_GoBack"/>
      <w:bookmarkEnd w:id="0"/>
    </w:p>
    <w:sectPr w:rsidR="006F79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F79CC"/>
    <w:rsid w:val="006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FD74A"/>
  <w15:chartTrackingRefBased/>
  <w15:docId w15:val="{67A0275C-911A-4744-B7C7-8D4C7BAE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Orange, LeAnne</dc:creator>
  <cp:keywords/>
  <dc:description/>
  <cp:lastModifiedBy>Orange, LeAnne</cp:lastModifiedBy>
  <cp:revision>2</cp:revision>
  <dcterms:created xsi:type="dcterms:W3CDTF">2025-07-28T14:04:00Z</dcterms:created>
  <dcterms:modified xsi:type="dcterms:W3CDTF">2025-07-28T14:04:00Z</dcterms:modified>
</cp:coreProperties>
</file>