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"/>
        <w:gridCol w:w="88"/>
        <w:gridCol w:w="3511"/>
        <w:gridCol w:w="6840"/>
      </w:tblGrid>
      <w:tr w:rsidR="0034188D" w14:paraId="3625AF78" w14:textId="77777777" w:rsidTr="00787D33">
        <w:trPr>
          <w:tblCellSpacing w:w="0" w:type="dxa"/>
        </w:trPr>
        <w:tc>
          <w:tcPr>
            <w:tcW w:w="5000" w:type="pct"/>
            <w:gridSpan w:val="4"/>
            <w:vAlign w:val="center"/>
            <w:hideMark/>
          </w:tcPr>
          <w:p w14:paraId="17894A0F" w14:textId="194A9F44" w:rsidR="0034188D" w:rsidRDefault="00787D33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863ADB">
              <w:rPr>
                <w:rFonts w:eastAsia="Times New Roman"/>
                <w:b/>
                <w:bCs/>
                <w:sz w:val="28"/>
                <w:szCs w:val="28"/>
              </w:rPr>
              <w:t>March</w:t>
            </w: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t xml:space="preserve"> 09, </w:t>
            </w:r>
            <w:proofErr w:type="gramStart"/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AC671D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  <w:p w14:paraId="36671DB5" w14:textId="77777777" w:rsidR="00787D33" w:rsidRDefault="00787D33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  <w:p w14:paraId="1AD69BDA" w14:textId="08EAE530" w:rsidR="00787D33" w:rsidRPr="00AC671D" w:rsidRDefault="00787D33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AC671D" w:rsidRPr="00787D33" w14:paraId="52B776E9" w14:textId="77777777" w:rsidTr="00787D33">
        <w:trPr>
          <w:tblCellSpacing w:w="0" w:type="dxa"/>
        </w:trPr>
        <w:tc>
          <w:tcPr>
            <w:tcW w:w="5000" w:type="pct"/>
            <w:gridSpan w:val="4"/>
            <w:vAlign w:val="center"/>
            <w:hideMark/>
          </w:tcPr>
          <w:p w14:paraId="57C243FF" w14:textId="77777777" w:rsidR="00AC671D" w:rsidRPr="00787D33" w:rsidRDefault="00AC671D" w:rsidP="002C65DF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AC671D" w:rsidRPr="00787D33" w14:paraId="01E91325" w14:textId="77777777" w:rsidTr="00787D33">
        <w:trPr>
          <w:tblCellSpacing w:w="0" w:type="dxa"/>
        </w:trPr>
        <w:tc>
          <w:tcPr>
            <w:tcW w:w="5000" w:type="pct"/>
            <w:gridSpan w:val="4"/>
            <w:vAlign w:val="center"/>
            <w:hideMark/>
          </w:tcPr>
          <w:p w14:paraId="6359AA59" w14:textId="77777777" w:rsidR="00AC671D" w:rsidRPr="00787D33" w:rsidRDefault="00AC671D" w:rsidP="002C65DF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C671D" w:rsidRPr="00787D33" w14:paraId="325A46AE" w14:textId="77777777" w:rsidTr="00787D33">
        <w:trPr>
          <w:tblCellSpacing w:w="0" w:type="dxa"/>
        </w:trPr>
        <w:tc>
          <w:tcPr>
            <w:tcW w:w="5000" w:type="pct"/>
            <w:gridSpan w:val="4"/>
            <w:vAlign w:val="center"/>
            <w:hideMark/>
          </w:tcPr>
          <w:p w14:paraId="65901AC0" w14:textId="77777777" w:rsidR="00AC671D" w:rsidRPr="00787D33" w:rsidRDefault="00AC671D" w:rsidP="002C65DF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 xml:space="preserve">Ms. Karen Byrd, Board Chairperson, called the Finance Corporation meeting of February 9, </w:t>
            </w:r>
            <w:proofErr w:type="gramStart"/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2023</w:t>
            </w:r>
            <w:proofErr w:type="gramEnd"/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 xml:space="preserve"> to order</w:t>
            </w:r>
          </w:p>
          <w:p w14:paraId="645F2D50" w14:textId="77777777" w:rsidR="00AC671D" w:rsidRPr="00787D33" w:rsidRDefault="00AC671D" w:rsidP="002C65DF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34188D" w:rsidRPr="00787D33" w14:paraId="588384D3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708FD24B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34188D" w:rsidRPr="00787D33" w14:paraId="2A4652FF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488B7CFA" w14:textId="77777777" w:rsidR="0034188D" w:rsidRPr="00787D33" w:rsidRDefault="00787D33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34188D" w:rsidRPr="00787D33" w14:paraId="5717B6AB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66EAC1BF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34188D" w:rsidRPr="00787D33" w14:paraId="5DA16D12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43C7A8BF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34188D" w:rsidRPr="00787D33" w14:paraId="425390D3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14E22289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34188D" w:rsidRPr="00787D33" w14:paraId="496AD6CA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1AE7CB31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34188D" w:rsidRPr="00787D33" w14:paraId="0FEBDD5D" w14:textId="77777777" w:rsidTr="00787D3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Before w:val="2"/>
          <w:gridAfter w:val="1"/>
          <w:wBefore w:w="85" w:type="pct"/>
          <w:wAfter w:w="3248" w:type="pct"/>
          <w:tblCellSpacing w:w="15" w:type="dxa"/>
        </w:trPr>
        <w:tc>
          <w:tcPr>
            <w:tcW w:w="1667" w:type="pct"/>
            <w:vAlign w:val="center"/>
            <w:hideMark/>
          </w:tcPr>
          <w:p w14:paraId="7F50095F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3C848E9A" w14:textId="77777777" w:rsidR="00787D33" w:rsidRPr="00787D33" w:rsidRDefault="00787D33" w:rsidP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445F84FC" w14:textId="77777777" w:rsidR="00787D33" w:rsidRPr="00787D33" w:rsidRDefault="00787D33" w:rsidP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22BEE1DF" w14:textId="1F7D85A0" w:rsidR="00787D33" w:rsidRPr="00787D33" w:rsidRDefault="00787D33" w:rsidP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t>Olivia Amlung, Board Attorney</w:t>
            </w:r>
          </w:p>
        </w:tc>
      </w:tr>
      <w:tr w:rsidR="00AC671D" w:rsidRPr="00787D33" w14:paraId="7A9F5ED4" w14:textId="77777777" w:rsidTr="00787D33">
        <w:trPr>
          <w:gridBefore w:val="1"/>
          <w:wBefore w:w="43" w:type="pct"/>
          <w:tblCellSpacing w:w="0" w:type="dxa"/>
        </w:trPr>
        <w:tc>
          <w:tcPr>
            <w:tcW w:w="4957" w:type="pct"/>
            <w:gridSpan w:val="3"/>
            <w:vAlign w:val="center"/>
          </w:tcPr>
          <w:p w14:paraId="73721513" w14:textId="059B746A" w:rsidR="00AC671D" w:rsidRPr="00787D33" w:rsidRDefault="00AC671D" w:rsidP="00787D33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C671D" w:rsidRPr="00787D33" w14:paraId="2F3AAAD2" w14:textId="77777777" w:rsidTr="00787D33">
        <w:trPr>
          <w:gridBefore w:val="1"/>
          <w:wBefore w:w="43" w:type="pct"/>
          <w:tblCellSpacing w:w="0" w:type="dxa"/>
        </w:trPr>
        <w:tc>
          <w:tcPr>
            <w:tcW w:w="4957" w:type="pct"/>
            <w:gridSpan w:val="3"/>
            <w:hideMark/>
          </w:tcPr>
          <w:p w14:paraId="4F05DEA1" w14:textId="77777777" w:rsidR="00AC671D" w:rsidRPr="00787D33" w:rsidRDefault="00AC671D" w:rsidP="00AC671D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APPROVAL OF MINUTES AND FINANCIAL STATEMENTS</w:t>
            </w:r>
          </w:p>
        </w:tc>
      </w:tr>
      <w:tr w:rsidR="00AC671D" w:rsidRPr="00787D33" w14:paraId="44685B85" w14:textId="77777777" w:rsidTr="00787D33">
        <w:trPr>
          <w:gridBefore w:val="1"/>
          <w:wBefore w:w="43" w:type="pct"/>
          <w:tblCellSpacing w:w="0" w:type="dxa"/>
        </w:trPr>
        <w:tc>
          <w:tcPr>
            <w:tcW w:w="4957" w:type="pct"/>
            <w:gridSpan w:val="3"/>
            <w:vAlign w:val="center"/>
            <w:hideMark/>
          </w:tcPr>
          <w:p w14:paraId="78B7F614" w14:textId="33DE0148" w:rsidR="00AC671D" w:rsidRPr="00787D33" w:rsidRDefault="00AC671D" w:rsidP="00AC671D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787D33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the minutes of the </w:t>
            </w:r>
            <w:r w:rsidR="00863ADB">
              <w:rPr>
                <w:rFonts w:eastAsia="Times New Roman"/>
                <w:sz w:val="22"/>
                <w:szCs w:val="22"/>
              </w:rPr>
              <w:t>February 9</w:t>
            </w:r>
            <w:r w:rsidRPr="00787D33">
              <w:rPr>
                <w:rFonts w:eastAsia="Times New Roman"/>
                <w:sz w:val="22"/>
                <w:szCs w:val="22"/>
              </w:rPr>
              <w:t xml:space="preserve">, </w:t>
            </w:r>
            <w:proofErr w:type="gramStart"/>
            <w:r w:rsidRPr="00787D33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787D33">
              <w:rPr>
                <w:rFonts w:eastAsia="Times New Roman"/>
                <w:sz w:val="22"/>
                <w:szCs w:val="22"/>
              </w:rPr>
              <w:t xml:space="preserve"> Corporation Meeting and the financial statements, as presented passed with a motion by</w:t>
            </w:r>
            <w:r w:rsidR="00863ADB" w:rsidRPr="00787D33">
              <w:rPr>
                <w:rFonts w:eastAsia="Times New Roman"/>
                <w:sz w:val="22"/>
                <w:szCs w:val="22"/>
              </w:rPr>
              <w:t xml:space="preserve"> </w:t>
            </w:r>
            <w:r w:rsidR="00863ADB" w:rsidRPr="00787D33">
              <w:rPr>
                <w:rFonts w:eastAsia="Times New Roman"/>
                <w:sz w:val="22"/>
                <w:szCs w:val="22"/>
              </w:rPr>
              <w:t>Mrs. Carolyn Wolfe</w:t>
            </w:r>
            <w:r w:rsidRPr="00787D33">
              <w:rPr>
                <w:rFonts w:eastAsia="Times New Roman"/>
                <w:sz w:val="22"/>
                <w:szCs w:val="22"/>
              </w:rPr>
              <w:t xml:space="preserve"> </w:t>
            </w:r>
            <w:r w:rsidR="00863ADB" w:rsidRPr="00787D33">
              <w:rPr>
                <w:rFonts w:eastAsia="Times New Roman"/>
                <w:sz w:val="22"/>
                <w:szCs w:val="22"/>
              </w:rPr>
              <w:t>and a second by</w:t>
            </w:r>
            <w:r w:rsidR="00863ADB" w:rsidRPr="00787D33">
              <w:rPr>
                <w:rFonts w:eastAsia="Times New Roman"/>
                <w:sz w:val="22"/>
                <w:szCs w:val="22"/>
              </w:rPr>
              <w:t xml:space="preserve"> </w:t>
            </w:r>
            <w:r w:rsidR="00863ADB">
              <w:rPr>
                <w:rFonts w:eastAsia="Times New Roman"/>
                <w:sz w:val="22"/>
                <w:szCs w:val="22"/>
              </w:rPr>
              <w:t xml:space="preserve">Dr. </w:t>
            </w:r>
            <w:r w:rsidRPr="00787D33">
              <w:rPr>
                <w:rFonts w:eastAsia="Times New Roman"/>
                <w:sz w:val="22"/>
                <w:szCs w:val="22"/>
              </w:rPr>
              <w:t xml:space="preserve">Maria Brown. </w:t>
            </w:r>
          </w:p>
        </w:tc>
      </w:tr>
      <w:tr w:rsidR="00AC671D" w:rsidRPr="00787D33" w14:paraId="7A2BA6CE" w14:textId="77777777" w:rsidTr="00787D33">
        <w:trPr>
          <w:gridBefore w:val="1"/>
          <w:wBefore w:w="43" w:type="pct"/>
          <w:tblCellSpacing w:w="0" w:type="dxa"/>
        </w:trPr>
        <w:tc>
          <w:tcPr>
            <w:tcW w:w="4957" w:type="pct"/>
            <w:gridSpan w:val="3"/>
            <w:vAlign w:val="center"/>
            <w:hideMark/>
          </w:tcPr>
          <w:p w14:paraId="728BD9B3" w14:textId="77777777" w:rsidR="00AC671D" w:rsidRPr="00787D33" w:rsidRDefault="00AC671D" w:rsidP="00AC671D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br/>
            </w: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7AB138F" w14:textId="77777777" w:rsidR="0034188D" w:rsidRPr="00787D33" w:rsidRDefault="0034188D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94"/>
      </w:tblGrid>
      <w:tr w:rsidR="0034188D" w:rsidRPr="00787D33" w14:paraId="1A4D98F5" w14:textId="77777777" w:rsidTr="00AC671D">
        <w:trPr>
          <w:tblCellSpacing w:w="15" w:type="dxa"/>
        </w:trPr>
        <w:tc>
          <w:tcPr>
            <w:tcW w:w="4034" w:type="dxa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61"/>
              <w:gridCol w:w="343"/>
            </w:tblGrid>
            <w:tr w:rsidR="0034188D" w:rsidRPr="00787D33" w14:paraId="0BE1B1B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1A5659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6F88DA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2C8AE09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6AAA5E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16CB87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165F317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6D800C9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A314BC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39BAF39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FA3CEF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008354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01E1C2D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41F21DF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9634F30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CFCD393" w14:textId="77777777" w:rsidR="0034188D" w:rsidRPr="00787D33" w:rsidRDefault="0034188D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2DF19E5C" w14:textId="77777777" w:rsidR="0034188D" w:rsidRPr="00787D33" w:rsidRDefault="0034188D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40"/>
      </w:tblGrid>
      <w:tr w:rsidR="0034188D" w:rsidRPr="00787D33" w14:paraId="78E18DC3" w14:textId="77777777" w:rsidTr="00AC671D">
        <w:trPr>
          <w:tblCellSpacing w:w="15" w:type="dxa"/>
        </w:trPr>
        <w:tc>
          <w:tcPr>
            <w:tcW w:w="1038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786B40E" w14:textId="77777777" w:rsidR="00787D33" w:rsidRDefault="00787D33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76035505" w14:textId="1EA0BD31" w:rsidR="0034188D" w:rsidRPr="00787D33" w:rsidRDefault="00787D33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ADJOURNMENT</w:t>
            </w:r>
          </w:p>
        </w:tc>
      </w:tr>
      <w:tr w:rsidR="0034188D" w:rsidRPr="00787D33" w14:paraId="5D5CB524" w14:textId="77777777" w:rsidTr="00AC671D">
        <w:trPr>
          <w:tblCellSpacing w:w="15" w:type="dxa"/>
        </w:trPr>
        <w:tc>
          <w:tcPr>
            <w:tcW w:w="10380" w:type="dxa"/>
            <w:vAlign w:val="center"/>
            <w:hideMark/>
          </w:tcPr>
          <w:p w14:paraId="000866CF" w14:textId="33788BE9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787D33">
              <w:rPr>
                <w:rFonts w:eastAsia="Times New Roman"/>
                <w:sz w:val="22"/>
                <w:szCs w:val="22"/>
              </w:rPr>
              <w:t xml:space="preserve"> Ms. Karen Byrd, Chairperson, moved to Adjourn the meeting at approximately 10:</w:t>
            </w:r>
            <w:r w:rsidR="00863ADB">
              <w:rPr>
                <w:rFonts w:eastAsia="Times New Roman"/>
                <w:sz w:val="22"/>
                <w:szCs w:val="22"/>
              </w:rPr>
              <w:t xml:space="preserve">02 </w:t>
            </w:r>
            <w:r w:rsidRPr="00787D33">
              <w:rPr>
                <w:rFonts w:eastAsia="Times New Roman"/>
                <w:sz w:val="22"/>
                <w:szCs w:val="22"/>
              </w:rPr>
              <w:t xml:space="preserve">pm, as presented passed with a motion by Mrs. Carolyn Wolfe and a second by </w:t>
            </w:r>
            <w:r w:rsidR="00863ADB">
              <w:rPr>
                <w:rFonts w:eastAsia="Times New Roman"/>
                <w:sz w:val="22"/>
                <w:szCs w:val="22"/>
              </w:rPr>
              <w:t>Dr. Maria Brown</w:t>
            </w:r>
            <w:r w:rsidRPr="00787D33">
              <w:rPr>
                <w:rFonts w:eastAsia="Times New Roman"/>
                <w:sz w:val="22"/>
                <w:szCs w:val="22"/>
              </w:rPr>
              <w:t xml:space="preserve">. </w:t>
            </w:r>
          </w:p>
        </w:tc>
      </w:tr>
      <w:tr w:rsidR="0034188D" w:rsidRPr="00787D33" w14:paraId="721086ED" w14:textId="77777777" w:rsidTr="00AC671D">
        <w:trPr>
          <w:tblCellSpacing w:w="15" w:type="dxa"/>
        </w:trPr>
        <w:tc>
          <w:tcPr>
            <w:tcW w:w="10380" w:type="dxa"/>
            <w:vAlign w:val="center"/>
            <w:hideMark/>
          </w:tcPr>
          <w:p w14:paraId="489E0AC8" w14:textId="77777777" w:rsidR="0034188D" w:rsidRPr="00787D33" w:rsidRDefault="00787D33">
            <w:pPr>
              <w:rPr>
                <w:rFonts w:eastAsia="Times New Roman"/>
                <w:sz w:val="22"/>
                <w:szCs w:val="22"/>
              </w:rPr>
            </w:pPr>
            <w:r w:rsidRPr="00787D33">
              <w:rPr>
                <w:rFonts w:eastAsia="Times New Roman"/>
                <w:sz w:val="22"/>
                <w:szCs w:val="22"/>
              </w:rPr>
              <w:br/>
            </w:r>
            <w:r w:rsidRPr="00787D33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F151DFE" w14:textId="77777777" w:rsidR="0034188D" w:rsidRPr="00787D33" w:rsidRDefault="0034188D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04"/>
      </w:tblGrid>
      <w:tr w:rsidR="0034188D" w:rsidRPr="00787D33" w14:paraId="6271BF93" w14:textId="77777777" w:rsidTr="00AC671D">
        <w:trPr>
          <w:tblCellSpacing w:w="15" w:type="dxa"/>
        </w:trPr>
        <w:tc>
          <w:tcPr>
            <w:tcW w:w="3944" w:type="dxa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71"/>
              <w:gridCol w:w="343"/>
            </w:tblGrid>
            <w:tr w:rsidR="0034188D" w:rsidRPr="00787D33" w14:paraId="7494580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2C88B1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F84CC0A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0770CF3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01C773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4D8EEC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38B3FBE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CA8F3B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EE595E3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12060F0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BD4CAD3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75FA09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34188D" w:rsidRPr="00787D33" w14:paraId="1DB68F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D7A43C7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86D56D" w14:textId="77777777" w:rsidR="0034188D" w:rsidRPr="00787D33" w:rsidRDefault="00787D3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787D3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FBBCB43" w14:textId="77777777" w:rsidR="0034188D" w:rsidRPr="00787D33" w:rsidRDefault="0034188D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40CF5C85" w14:textId="77777777" w:rsidR="0034188D" w:rsidRDefault="0034188D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34188D" w14:paraId="6F52EC2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E1D264B" w14:textId="77777777" w:rsidR="0034188D" w:rsidRDefault="0034188D">
            <w:pPr>
              <w:pStyle w:val="NormalWeb"/>
            </w:pPr>
          </w:p>
        </w:tc>
      </w:tr>
    </w:tbl>
    <w:p w14:paraId="5E765BAE" w14:textId="7DA81DEA" w:rsidR="00787D33" w:rsidRDefault="00787D33">
      <w:pPr>
        <w:pStyle w:val="NormalWeb"/>
        <w:spacing w:after="240" w:afterAutospacing="0"/>
      </w:pPr>
    </w:p>
    <w:p w14:paraId="06D502D0" w14:textId="77777777" w:rsidR="00787D33" w:rsidRDefault="00787D33" w:rsidP="00787D3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>___________________________</w:t>
      </w:r>
    </w:p>
    <w:p w14:paraId="34D9AB3F" w14:textId="3379B487" w:rsidR="00787D33" w:rsidRDefault="00787D33" w:rsidP="00787D3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Karen Byrd, Chair</w:t>
      </w:r>
    </w:p>
    <w:p w14:paraId="1D8B66E2" w14:textId="77777777" w:rsidR="00787D33" w:rsidRDefault="00787D33" w:rsidP="00787D3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07F69B29" w14:textId="77777777" w:rsidR="00787D33" w:rsidRDefault="00787D33" w:rsidP="00787D3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___________________________</w:t>
      </w:r>
    </w:p>
    <w:p w14:paraId="1AAB2A12" w14:textId="38C582C4" w:rsidR="00787D33" w:rsidRDefault="00787D33" w:rsidP="00787D33">
      <w:pPr>
        <w:pStyle w:val="NormalWeb"/>
        <w:spacing w:before="0" w:beforeAutospacing="0" w:after="0" w:afterAutospacing="0"/>
        <w:ind w:left="90"/>
      </w:pPr>
      <w:r>
        <w:rPr>
          <w:sz w:val="22"/>
          <w:szCs w:val="22"/>
        </w:rPr>
        <w:t xml:space="preserve">   Jesse Parks, Secretary</w:t>
      </w:r>
    </w:p>
    <w:p w14:paraId="359095F1" w14:textId="77777777" w:rsidR="00787D33" w:rsidRDefault="00787D33">
      <w:pPr>
        <w:pStyle w:val="NormalWeb"/>
        <w:spacing w:after="240" w:afterAutospacing="0"/>
      </w:pPr>
    </w:p>
    <w:sectPr w:rsidR="00787D3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71D"/>
    <w:rsid w:val="0034188D"/>
    <w:rsid w:val="00787D33"/>
    <w:rsid w:val="00863ADB"/>
    <w:rsid w:val="00AC6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35A1DA"/>
  <w15:chartTrackingRefBased/>
  <w15:docId w15:val="{CF31D653-859E-4CAF-B9D5-957864EB9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226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2023-03-15T15:00:00Z</dcterms:created>
  <dcterms:modified xsi:type="dcterms:W3CDTF">2023-03-15T15:00:00Z</dcterms:modified>
</cp:coreProperties>
</file>