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>
            <w:pPr>
              <w:rPr>
                <w:rFonts w:eastAsia="Times New Roman"/>
                <w:b/>
                <w:sz w:val="28"/>
                <w:szCs w:val="28"/>
              </w:rPr>
            </w:pPr>
            <w:r w:rsidRPr="00655CDA">
              <w:rPr>
                <w:rFonts w:eastAsia="Times New Roman"/>
                <w:b/>
                <w:sz w:val="28"/>
                <w:szCs w:val="28"/>
              </w:rPr>
              <w:t>Regular Meeting Boone County Board of Education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April 21, 2022 7:30 PM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655CDA" w:rsidRPr="00655CDA" w:rsidRDefault="00655CDA" w:rsidP="00655CDA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0C4CC9" w:rsidRPr="00655CDA" w:rsidRDefault="00655CDA" w:rsidP="00655CDA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655CDA">
        <w:rPr>
          <w:rFonts w:eastAsia="Times New Roman"/>
          <w:b/>
          <w:bCs/>
          <w:sz w:val="22"/>
          <w:szCs w:val="22"/>
          <w:u w:val="single"/>
        </w:rPr>
        <w:t>I.</w:t>
      </w:r>
      <w:r w:rsidRPr="00655CDA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655CDA" w:rsidRPr="00655CDA" w:rsidRDefault="00655CDA" w:rsidP="00655CDA">
            <w:pPr>
              <w:rPr>
                <w:rFonts w:eastAsia="Times New Roman"/>
                <w:bCs/>
                <w:sz w:val="22"/>
                <w:szCs w:val="22"/>
              </w:rPr>
            </w:pPr>
            <w:r w:rsidRPr="00655CDA">
              <w:rPr>
                <w:rFonts w:eastAsia="Times New Roman"/>
                <w:bCs/>
                <w:sz w:val="22"/>
                <w:szCs w:val="22"/>
              </w:rPr>
              <w:t>Mrs. Julia Pile, Chairperson called the April 21, 2022 meeting to order at approximately 7:30 pm, the Ralph Rush Professional Development Center.</w:t>
            </w:r>
          </w:p>
          <w:p w:rsidR="00655CDA" w:rsidRPr="00655CDA" w:rsidRDefault="00655CDA" w:rsidP="00655CD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86602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0C4CC9" w:rsidP="00655CD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</w:tbl>
    <w:p w:rsidR="00655CDA" w:rsidRDefault="00655CDA" w:rsidP="00655CD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C4CC9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CDA">
        <w:rPr>
          <w:sz w:val="22"/>
          <w:szCs w:val="22"/>
        </w:rPr>
        <w:t>Mr. Matthew Turner Superintendent</w:t>
      </w:r>
    </w:p>
    <w:p w:rsidR="00655CDA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CDA">
        <w:rPr>
          <w:sz w:val="22"/>
          <w:szCs w:val="22"/>
        </w:rPr>
        <w:t>Mrs. Michelle Ashley, set in as Board Secretary</w:t>
      </w:r>
    </w:p>
    <w:p w:rsidR="00655CDA" w:rsidRPr="00655CDA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Mrs. Claire Parsons, Board Attorney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0C4CC9" w:rsidRPr="00655CDA" w:rsidRDefault="000C4CC9" w:rsidP="0086602D">
            <w:pPr>
              <w:pStyle w:val="NormalWeb"/>
              <w:spacing w:after="240" w:afterAutospacing="0"/>
              <w:rPr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86602D" w:rsidRDefault="0086602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655CDA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655CDA">
              <w:rPr>
                <w:rFonts w:eastAsia="Times New Roman"/>
                <w:b/>
                <w:sz w:val="22"/>
                <w:szCs w:val="22"/>
                <w:u w:val="single"/>
              </w:rPr>
              <w:t> NATIONAL ANTHEM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6A427C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The National Anthem </w:t>
            </w:r>
            <w:r w:rsidR="006A427C">
              <w:rPr>
                <w:rFonts w:eastAsia="Times New Roman"/>
                <w:sz w:val="22"/>
                <w:szCs w:val="22"/>
              </w:rPr>
              <w:t xml:space="preserve">was </w:t>
            </w:r>
            <w:r w:rsidRPr="00655CDA">
              <w:rPr>
                <w:rFonts w:eastAsia="Times New Roman"/>
                <w:sz w:val="22"/>
                <w:szCs w:val="22"/>
              </w:rPr>
              <w:t xml:space="preserve">presented by video with students from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Ballyshanon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Middle School.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655CDA" w:rsidRDefault="00655CD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655CDA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655CDA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6A427C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6A427C">
              <w:rPr>
                <w:rFonts w:eastAsia="Times New Roman"/>
                <w:sz w:val="22"/>
                <w:szCs w:val="22"/>
              </w:rPr>
              <w:t>was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performed by video presentation with students from Burlington Elementary School.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6A427C" w:rsidRDefault="006A427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STUDENT BOARD MEMBER REPRESENTATIVE REPORT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Ms. Alaina McKeown </w:t>
            </w:r>
            <w:r w:rsidR="00D83003">
              <w:rPr>
                <w:rFonts w:eastAsia="Times New Roman"/>
                <w:sz w:val="22"/>
                <w:szCs w:val="22"/>
              </w:rPr>
              <w:t>gave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Pr="00D83003" w:rsidRDefault="00D8300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GOOD NEWS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The Board  recognize</w:t>
            </w:r>
            <w:r w:rsidR="00D83003">
              <w:rPr>
                <w:rFonts w:eastAsia="Times New Roman"/>
                <w:sz w:val="22"/>
                <w:szCs w:val="22"/>
              </w:rPr>
              <w:t>d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and congratulate</w:t>
            </w:r>
            <w:r w:rsidR="00D83003">
              <w:rPr>
                <w:rFonts w:eastAsia="Times New Roman"/>
                <w:sz w:val="22"/>
                <w:szCs w:val="22"/>
              </w:rPr>
              <w:t xml:space="preserve">d </w:t>
            </w:r>
            <w:r w:rsidRPr="00655CDA">
              <w:rPr>
                <w:rFonts w:eastAsia="Times New Roman"/>
                <w:sz w:val="22"/>
                <w:szCs w:val="22"/>
              </w:rPr>
              <w:t xml:space="preserve">the April 2022 Break the Mold Award recipient, Ms. Penny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Suppiah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>, Para Educator</w:t>
            </w:r>
            <w:r w:rsidR="00D83003">
              <w:rPr>
                <w:rFonts w:eastAsia="Times New Roman"/>
                <w:sz w:val="22"/>
                <w:szCs w:val="22"/>
              </w:rPr>
              <w:t>,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Collins Elementary School.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2022 Superintendent's District Ambassador Program Graduating Class</w:t>
            </w:r>
            <w:r w:rsidR="00D83003">
              <w:rPr>
                <w:rFonts w:eastAsia="Times New Roman"/>
                <w:sz w:val="22"/>
                <w:szCs w:val="22"/>
              </w:rPr>
              <w:t xml:space="preserve"> was recognized.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Amy Anderson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Kelly Cameron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proofErr w:type="spellStart"/>
            <w:r w:rsidRPr="00655CDA">
              <w:rPr>
                <w:sz w:val="22"/>
                <w:szCs w:val="22"/>
              </w:rPr>
              <w:t>ReAnna</w:t>
            </w:r>
            <w:proofErr w:type="spellEnd"/>
            <w:r w:rsidRPr="00655CDA">
              <w:rPr>
                <w:sz w:val="22"/>
                <w:szCs w:val="22"/>
              </w:rPr>
              <w:t xml:space="preserve"> Dunn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proofErr w:type="spellStart"/>
            <w:r w:rsidRPr="00655CDA">
              <w:rPr>
                <w:sz w:val="22"/>
                <w:szCs w:val="22"/>
              </w:rPr>
              <w:t>Deivy</w:t>
            </w:r>
            <w:proofErr w:type="spellEnd"/>
            <w:r w:rsidRPr="00655CDA">
              <w:rPr>
                <w:sz w:val="22"/>
                <w:szCs w:val="22"/>
              </w:rPr>
              <w:t xml:space="preserve"> Estevez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Ryan Gutter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Deborah Hageman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Rachel Haney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Robert Johns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 xml:space="preserve">Kristine </w:t>
            </w:r>
            <w:proofErr w:type="spellStart"/>
            <w:r w:rsidRPr="00655CDA">
              <w:rPr>
                <w:sz w:val="22"/>
                <w:szCs w:val="22"/>
              </w:rPr>
              <w:t>Konsulis</w:t>
            </w:r>
            <w:proofErr w:type="spellEnd"/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Jessica Knight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 xml:space="preserve">Shannon </w:t>
            </w:r>
            <w:proofErr w:type="spellStart"/>
            <w:r w:rsidRPr="00655CDA">
              <w:rPr>
                <w:sz w:val="22"/>
                <w:szCs w:val="22"/>
              </w:rPr>
              <w:t>Kopser</w:t>
            </w:r>
            <w:proofErr w:type="spellEnd"/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Ashley McFarland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Richard McFarland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Kathryn Moore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Lori Morgan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lastRenderedPageBreak/>
              <w:t>Jennifer Murray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 xml:space="preserve">My </w:t>
            </w:r>
            <w:proofErr w:type="spellStart"/>
            <w:r w:rsidRPr="00655CDA">
              <w:rPr>
                <w:sz w:val="22"/>
                <w:szCs w:val="22"/>
              </w:rPr>
              <w:t>Hanh</w:t>
            </w:r>
            <w:proofErr w:type="spellEnd"/>
            <w:r w:rsidRPr="00655CDA">
              <w:rPr>
                <w:sz w:val="22"/>
                <w:szCs w:val="22"/>
              </w:rPr>
              <w:t xml:space="preserve"> Nguyen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 xml:space="preserve">Candace </w:t>
            </w:r>
            <w:proofErr w:type="spellStart"/>
            <w:r w:rsidRPr="00655CDA">
              <w:rPr>
                <w:sz w:val="22"/>
                <w:szCs w:val="22"/>
              </w:rPr>
              <w:t>Nordine</w:t>
            </w:r>
            <w:proofErr w:type="spellEnd"/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Brenna Penrose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 xml:space="preserve">Abby </w:t>
            </w:r>
            <w:proofErr w:type="spellStart"/>
            <w:r w:rsidRPr="00655CDA">
              <w:rPr>
                <w:sz w:val="22"/>
                <w:szCs w:val="22"/>
              </w:rPr>
              <w:t>Pietrowski</w:t>
            </w:r>
            <w:proofErr w:type="spellEnd"/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Adrienne Reed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Brandy Robinson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Beth Silvers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Kristie Thornton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Michelle Vice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David Whitehouse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 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Who We Are Video Share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Default="00D8300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195C36" w:rsidRPr="00195C36" w:rsidRDefault="00195C36" w:rsidP="00195C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Scott LeCates, Kelly Reed, Charlie Bufano,  Kurtis Phillips,  Jill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Ceseo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Amanda Turner – Discussed Concerns with Custodian Contract on the Consent Agenda.</w:t>
            </w:r>
          </w:p>
          <w:p w:rsidR="00195C36" w:rsidRDefault="00195C36" w:rsidP="00195C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Debby Angel introduced herself as a candidate for the 61</w:t>
            </w:r>
            <w:r w:rsidRPr="00195C36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District House Seat.</w:t>
            </w:r>
          </w:p>
          <w:p w:rsidR="00195C36" w:rsidRPr="00195C36" w:rsidRDefault="00195C36" w:rsidP="00195C36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Default="00D8300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 xml:space="preserve"> RECOMMENDED ACTION - CONSENT AGENDA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Consent Agenda Items A-UU, as presented, passed with a motion by Mr. Jesse Parks and a second by Dr. Maria Brown.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D83003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34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Minutes of the regular board meeting of March 10, 2022.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the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minutes of the regular board meeting of March 10, 2022,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Meeting Minutes of the March 10, 2022 Special Board Meeting Workshop on Board Committee Guidelines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Treasurer's Report</w:t>
            </w:r>
            <w:r w:rsidR="00D83003">
              <w:rPr>
                <w:rFonts w:eastAsia="Times New Roman"/>
                <w:sz w:val="22"/>
                <w:szCs w:val="22"/>
              </w:rPr>
              <w:t xml:space="preserve"> was given by Mrs. Linda Schild.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4076F" w:rsidRDefault="004E0826">
            <w:pPr>
              <w:rPr>
                <w:rFonts w:eastAsia="Times New Roman"/>
                <w:sz w:val="22"/>
                <w:szCs w:val="22"/>
              </w:rPr>
            </w:pPr>
            <w:r w:rsidRPr="0064076F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64076F" w:rsidRPr="0064076F" w:rsidRDefault="0064076F" w:rsidP="0064076F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>Recommended by Principal/Supervisor for approval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  <w:t>: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eastAsia="x-none"/>
              </w:rPr>
              <w:tab/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Attebery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>, Don, Bus Driver @ Transportation 03/09/2022 – 03/21/2022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Chal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>, Ashley, Teacher @ Conner HS 04/25/2022 – 05/20/2022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Guye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>, Bridgette, Teacher @ Cooper HS 03/16/2022 – 04/20/2022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Hamilton, Michael, General Maintenance, @ Maintenance Shop 03/17/2022-3/25/2022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Hurst, Tammy,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Longbranch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ES 05/13/2022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Kidman, Jennifer,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Thornwilde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ES 03/01/2022 -03/09/2022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McDonald, Laura,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Ballyshannon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MS 03/17/2022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Mohnike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>, Robert, Mechanic @ Transportation 02/15/2022-04/01/2022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Sawyers, Hollie, Teacher @ Camp Ernst MS 05/10/2022 -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Seta,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Stephenie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Ballyshannon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MS 03/08/2022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Smith, Susan, Para Educator @ Conner HS 03/01/2022 – 04/08/2022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lastRenderedPageBreak/>
              <w:t>Straub, Thomas, Bus Driver @ Transportation 03/18/2022 – 03/25/2022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Tharpe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>, Erin, Teacher @ Boone County HS 03/16/2022 -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Turner, Melissa,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Thornwilde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ES 02/28/2022 -EOY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Wallace, Cindy, Teacher @ Boone County HS 02/23/2022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Wilson-Alexander, Michelle, Media Librarian @ Boone County HS 04/21/2022- EOY</w:t>
            </w:r>
          </w:p>
          <w:p w:rsidR="0064076F" w:rsidRPr="0064076F" w:rsidRDefault="0064076F" w:rsidP="0064076F">
            <w:pPr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>Amended Leaves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  <w:t>: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 xml:space="preserve">Means, Annie, Teacher @ </w:t>
            </w:r>
            <w:proofErr w:type="spellStart"/>
            <w:r w:rsidRPr="0064076F">
              <w:rPr>
                <w:rFonts w:eastAsia="Calibri"/>
                <w:bCs/>
                <w:sz w:val="22"/>
                <w:szCs w:val="22"/>
              </w:rPr>
              <w:t>Ockerman</w:t>
            </w:r>
            <w:proofErr w:type="spellEnd"/>
            <w:r w:rsidRPr="0064076F">
              <w:rPr>
                <w:rFonts w:eastAsia="Calibri"/>
                <w:bCs/>
                <w:sz w:val="22"/>
                <w:szCs w:val="22"/>
              </w:rPr>
              <w:t xml:space="preserve"> ES 03/07/2022-04/05/2022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Moore, Randy, Custodian @ Conner HS 02/04/2022 – 04/06/2022 &amp; 04/21/2022-EOY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Sherman, Megan, Para Educator @ Boone County HS 03/11/2022 – 03/16/2022</w:t>
            </w:r>
          </w:p>
          <w:p w:rsidR="0064076F" w:rsidRPr="0064076F" w:rsidRDefault="0064076F" w:rsidP="0064076F">
            <w:pPr>
              <w:rPr>
                <w:rFonts w:eastAsia="Times New Roman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eastAsia="x-none"/>
              </w:rPr>
              <w:t>Canceled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 xml:space="preserve"> Leaves: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Clayton, Gregory, Bus Driver @ Transportation 02/04/2022</w:t>
            </w:r>
          </w:p>
          <w:p w:rsidR="0064076F" w:rsidRP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4076F" w:rsidRDefault="004E0826">
            <w:pPr>
              <w:rPr>
                <w:rFonts w:eastAsia="Times New Roman"/>
                <w:sz w:val="22"/>
                <w:szCs w:val="22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64076F">
              <w:rPr>
                <w:rFonts w:eastAsia="Times New Roman"/>
                <w:sz w:val="22"/>
                <w:szCs w:val="22"/>
              </w:rPr>
              <w:t> Contract Between Cooper High School and PBIS for PBIS Rewards Application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PBIS for PBIS Rewards Application,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655CDA">
              <w:rPr>
                <w:rFonts w:eastAsia="Times New Roman"/>
                <w:sz w:val="22"/>
                <w:szCs w:val="22"/>
              </w:rPr>
              <w:t> Contract Between LSS and Mystery Science for Mystery Science Online Curriculum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LSS and Mystery Science for Mystery Science Online Curriculum,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655CDA">
              <w:rPr>
                <w:rFonts w:eastAsia="Times New Roman"/>
                <w:sz w:val="22"/>
                <w:szCs w:val="22"/>
              </w:rPr>
              <w:t> Contract Between CEMS and Houghton Mifflin Harcourt for Into Literature 6-8 3 YR. Subscription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CEMS and Houghton Mifflin Harcourt for Into Literature 6-8 3 YR. Subscription,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Contract Between CEMS and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Solutions for e-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Hallpass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with Appointment Pass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CEMS and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Eduspire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Solutions for e-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Hallpass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with Appointment Pass,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Covington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Covington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Dayton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Dayton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Walton-Verona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Walton-Verona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Bellevue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Bellevue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655CDA">
              <w:rPr>
                <w:rFonts w:eastAsia="Times New Roman"/>
                <w:sz w:val="22"/>
                <w:szCs w:val="22"/>
              </w:rPr>
              <w:t> Contract Between Student Services and Cabinet for Health and Family Services for FY23 for FRYSC Contract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Student Services and Cabinet for Health and Family Services for FY23 for FRYSC Contract,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655CDA">
              <w:rPr>
                <w:rFonts w:eastAsia="Times New Roman"/>
                <w:sz w:val="22"/>
                <w:szCs w:val="22"/>
              </w:rPr>
              <w:t> Contract Between Ignite and Gateway Community &amp; Technical College for Dual Credit Advisor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Ignite and Gateway Community &amp; Technical College for Dual Credit Advisor,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655CDA">
              <w:rPr>
                <w:rFonts w:eastAsia="Times New Roman"/>
                <w:sz w:val="22"/>
                <w:szCs w:val="22"/>
              </w:rPr>
              <w:t> Finance Proposals Between Conner High School and Dell Financial Services Inc. for Dell Laptops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the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Finance Proposal between Conner High School and Dell Financial Services Inc. for Dell Laptops,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Contract Between LSS &amp;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Zaner-Bloser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for Building Fact Fluency: A Toolkit for Multiplication &amp; Division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LSS &amp;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Zaner-Bloser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for Building Fact Fluency: A Toolkit for Multiplication &amp; Division,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Contract Between Boone County School District and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Simformotion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LLC (dba Cat Simulators) for Hydraulic Excavator-Simulator System w/3 Screens on 120v Motion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Boone County School District and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Simformotion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LLC (dba Cat Simulators) for Hydraulic Excavator-Simulator System w/3 Screens on 120v Motion,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655CDA">
              <w:rPr>
                <w:rFonts w:eastAsia="Times New Roman"/>
                <w:sz w:val="22"/>
                <w:szCs w:val="22"/>
              </w:rPr>
              <w:t> Contract Between Ryle High School and Executive Charter for Transportation to Bowling Green, KY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Ryle High School and Executive Charter for Transportation to Bowling Green, KY,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655CDA">
              <w:rPr>
                <w:rFonts w:eastAsia="Times New Roman"/>
                <w:sz w:val="22"/>
                <w:szCs w:val="22"/>
              </w:rPr>
              <w:t> Contract Between Stephens Elementary School and First Church of Burlington for Rental for 5th Grade Graduation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Stephens Elementary School and First Church of Burlington for Rental for 5th Grade Graduation,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655CDA">
              <w:rPr>
                <w:rFonts w:eastAsia="Times New Roman"/>
                <w:sz w:val="22"/>
                <w:szCs w:val="22"/>
              </w:rPr>
              <w:t> Contract Between Transportation and Boone County Parks for Bus Requests for Local Trips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Transportation and Boone County Parks for Bus Requests for Local Trips,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655CDA">
              <w:rPr>
                <w:rFonts w:eastAsia="Times New Roman"/>
                <w:sz w:val="22"/>
                <w:szCs w:val="22"/>
              </w:rPr>
              <w:t> Contract Between Transportation and The Children's House for Bus Requests for Local Trips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Transportation and The Children's House for Bus Requests for Local Trips,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Barnes and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Dennig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Auditing Services Renewal 22-23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Barnes and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Dennig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Auditing Services Renewal 22-23,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655CDA">
              <w:rPr>
                <w:rFonts w:eastAsia="Times New Roman"/>
                <w:sz w:val="22"/>
                <w:szCs w:val="22"/>
              </w:rPr>
              <w:t> Contract Between Kelly Elementary and Executive Charter for Transportation to Conner Prairie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Kelly Elementary and Executive Charter for Transportation to Conner Prairie,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655CDA">
              <w:rPr>
                <w:rFonts w:eastAsia="Times New Roman"/>
                <w:sz w:val="22"/>
                <w:szCs w:val="22"/>
              </w:rPr>
              <w:t> Contract Between Special Education and Lexington Children's Theatre for Performance Workshop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Special Education and Lexington Children's Theatre for Performance Workshop,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Boone Links Golf and Event Center for Golf Outing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Boone Links Golf and Event Center for Golf Outing,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655CDA">
              <w:rPr>
                <w:rFonts w:eastAsia="Times New Roman"/>
                <w:sz w:val="22"/>
                <w:szCs w:val="22"/>
              </w:rPr>
              <w:t> Contract Between Finance and Boone County Fiscal Court for Transportation of Non-Public Students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Contract Between Finance and Boone County Fiscal Court for Transportation of Non-Public Students,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Receptions for Boys Basketball Banquet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Receptions for Boys Basketball Banquet,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Contract Between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Yealey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Elementary School and Queen City Transportation for Transportation to COSI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Yealey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Elementary School and Queen City Transportation for Transportation to COSI,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Queen City Transportation for Transportation to Derby Museum in Louisville, KY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Queen City Transportation for Transportation to Derby Museum in Louisville, KY,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655CDA">
              <w:rPr>
                <w:rFonts w:eastAsia="Times New Roman"/>
                <w:sz w:val="22"/>
                <w:szCs w:val="22"/>
              </w:rPr>
              <w:t> Revised BG-1 for Ignite Institute, BG 17-279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Revised BG-1 for Ignite Institute, BG 17-279,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655CDA">
              <w:rPr>
                <w:rFonts w:eastAsia="Times New Roman"/>
                <w:sz w:val="22"/>
                <w:szCs w:val="22"/>
              </w:rPr>
              <w:t> Contract Between Burlington Elementary School and Executive Charter for Transportation to Fort Harrodsburg and Danville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Burlington Elementary School and Executive Charter for Transportation to Fort Harrodsburg and Danville,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Airlines for Transportation for Field Trip to Washington, DC for Speech Team Nationals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Airlines for Transportation for Field Trip to Washington, DC for Speech Team Nationals,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655CDA">
              <w:rPr>
                <w:rFonts w:eastAsia="Times New Roman"/>
                <w:sz w:val="22"/>
                <w:szCs w:val="22"/>
              </w:rPr>
              <w:t> Bid Award to ACM Construction for RA Jones Middle School Asbestos Abatement Project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Bid Award to ACM Construction for RA Jones Middle School Asbestos Abatement Project,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655CDA">
              <w:rPr>
                <w:rFonts w:eastAsia="Times New Roman"/>
                <w:sz w:val="22"/>
                <w:szCs w:val="22"/>
              </w:rPr>
              <w:t> Contract Between Boone County Board of Education and Raptor Technologies for Raptor Technologies Emergency Management/School Safety Software and Visitor Management Software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Boone County Board of Education and Raptor Technologies for Raptor Technologies Emergency Management/School Safety Software and Visitor Management Software,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655CDA">
              <w:rPr>
                <w:rFonts w:eastAsia="Times New Roman"/>
                <w:sz w:val="22"/>
                <w:szCs w:val="22"/>
              </w:rPr>
              <w:t> Bidding Documents and BG-3 for Paving Improvements, BG 22-321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Bidding Documents and BG-3 for Paving Improvements, BG 22-321,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655CDA">
              <w:rPr>
                <w:rFonts w:eastAsia="Times New Roman"/>
                <w:sz w:val="22"/>
                <w:szCs w:val="22"/>
              </w:rPr>
              <w:t> Fundraisers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64076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Sales Campaigns for April 2022,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BG-1 for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Elementary School Kitchen Piping, BG 22-407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BG-1 for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Elementary School Kitchen Piping, BG 22-407,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655CDA">
              <w:rPr>
                <w:rFonts w:eastAsia="Times New Roman"/>
                <w:sz w:val="22"/>
                <w:szCs w:val="22"/>
              </w:rPr>
              <w:t> BG-1 for Ryle High School Pole Vault, BG 22-387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BG-1 for Ryle High School Pole Vault, BG 22-387,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AIA Owner and Architect Agreement Between Boone County Board of Education and Robert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Ehmet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 xml:space="preserve"> Hayes and Associates for Ryle High School Pole Vault, BG 22-387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AIA Owner and Architect Agreement Between Boone County Board of Education</w:t>
            </w:r>
            <w:proofErr w:type="gramStart"/>
            <w:r w:rsidR="004E0826" w:rsidRPr="00655CDA">
              <w:rPr>
                <w:rFonts w:eastAsia="Times New Roman"/>
                <w:sz w:val="22"/>
                <w:szCs w:val="22"/>
              </w:rPr>
              <w:t>  and</w:t>
            </w:r>
            <w:proofErr w:type="gram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Robert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Ehmet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 Hayes and Associates for Ryle High School Pole Vault, BG 22-387,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655CDA">
              <w:rPr>
                <w:rFonts w:eastAsia="Times New Roman"/>
                <w:sz w:val="22"/>
                <w:szCs w:val="22"/>
              </w:rPr>
              <w:t> Bidding Documents and BG-3 for Ryle High School Flooring Upgrades, BG 22-255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Bidding Documents and BG-3 for Ryle High School Flooring Upgrades, BG 22-255,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655CDA">
              <w:rPr>
                <w:rFonts w:eastAsia="Times New Roman"/>
                <w:sz w:val="22"/>
                <w:szCs w:val="22"/>
              </w:rPr>
              <w:t> Mann Elementary Agreement Dell Laptops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Mann Elementary Agreement with Dell Financial Services for Laptops,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Bid Award and Revised BG1 for Roofing 2022, </w:t>
            </w:r>
            <w:proofErr w:type="spellStart"/>
            <w:r w:rsidRPr="00655CDA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Pr="00655CDA">
              <w:rPr>
                <w:rFonts w:eastAsia="Times New Roman"/>
                <w:sz w:val="22"/>
                <w:szCs w:val="22"/>
              </w:rPr>
              <w:t>, BG-22-249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 Award and Revised BG1 for Roofing 2022, </w:t>
            </w:r>
            <w:proofErr w:type="spellStart"/>
            <w:r w:rsidR="004E0826" w:rsidRPr="00655CDA">
              <w:rPr>
                <w:rFonts w:eastAsia="Times New Roman"/>
                <w:sz w:val="22"/>
                <w:szCs w:val="22"/>
              </w:rPr>
              <w:t>Erpenbeck</w:t>
            </w:r>
            <w:proofErr w:type="spellEnd"/>
            <w:r w:rsidR="004E0826" w:rsidRPr="00655CDA">
              <w:rPr>
                <w:rFonts w:eastAsia="Times New Roman"/>
                <w:sz w:val="22"/>
                <w:szCs w:val="22"/>
              </w:rPr>
              <w:t xml:space="preserve">, </w:t>
            </w:r>
            <w:proofErr w:type="gramStart"/>
            <w:r w:rsidR="004E0826" w:rsidRPr="00655CDA">
              <w:rPr>
                <w:rFonts w:eastAsia="Times New Roman"/>
                <w:sz w:val="22"/>
                <w:szCs w:val="22"/>
              </w:rPr>
              <w:t>BG</w:t>
            </w:r>
            <w:proofErr w:type="gramEnd"/>
            <w:r w:rsidR="004E0826" w:rsidRPr="00655CDA">
              <w:rPr>
                <w:rFonts w:eastAsia="Times New Roman"/>
                <w:sz w:val="22"/>
                <w:szCs w:val="22"/>
              </w:rPr>
              <w:t>-22-249,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655CDA">
              <w:rPr>
                <w:rFonts w:eastAsia="Times New Roman"/>
                <w:sz w:val="22"/>
                <w:szCs w:val="22"/>
              </w:rPr>
              <w:t> Boone County Parks Facility Use Agreement with North Pointe Elementary School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Boone County Parks Facility Use Agreement with North Pointe Elementary School,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SS.</w:t>
            </w:r>
            <w:r w:rsidRPr="00655CDA">
              <w:rPr>
                <w:rFonts w:eastAsia="Times New Roman"/>
                <w:sz w:val="22"/>
                <w:szCs w:val="22"/>
              </w:rPr>
              <w:t> Declaration of Surplus Items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4E0826" w:rsidRPr="00655CDA">
              <w:rPr>
                <w:rFonts w:eastAsia="Times New Roman"/>
                <w:sz w:val="22"/>
                <w:szCs w:val="22"/>
              </w:rPr>
              <w:t>and declare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listed technology items as surplus,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TT.</w:t>
            </w:r>
            <w:r w:rsidRPr="00655CDA">
              <w:rPr>
                <w:rFonts w:eastAsia="Times New Roman"/>
                <w:sz w:val="22"/>
                <w:szCs w:val="22"/>
              </w:rPr>
              <w:t> Conner High School Declaration of IT Books Surplus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64076F">
              <w:rPr>
                <w:rFonts w:eastAsia="Times New Roman"/>
                <w:sz w:val="22"/>
                <w:szCs w:val="22"/>
              </w:rPr>
              <w:t>the</w:t>
            </w:r>
            <w:r w:rsidR="0064076F" w:rsidRPr="00655CDA">
              <w:rPr>
                <w:rFonts w:eastAsia="Times New Roman"/>
                <w:sz w:val="22"/>
                <w:szCs w:val="22"/>
              </w:rPr>
              <w:t xml:space="preserve"> Conner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High School Declaration of Technology Surplus, computer/IT Books, as</w:t>
            </w:r>
            <w:proofErr w:type="gramStart"/>
            <w:r w:rsidR="004E0826" w:rsidRPr="00655CDA">
              <w:rPr>
                <w:rFonts w:eastAsia="Times New Roman"/>
                <w:sz w:val="22"/>
                <w:szCs w:val="22"/>
              </w:rPr>
              <w:t>  presented</w:t>
            </w:r>
            <w:proofErr w:type="gramEnd"/>
            <w:r w:rsidR="004E0826" w:rsidRPr="00655CDA">
              <w:rPr>
                <w:rFonts w:eastAsia="Times New Roman"/>
                <w:sz w:val="22"/>
                <w:szCs w:val="22"/>
              </w:rPr>
              <w:t>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UU.</w:t>
            </w:r>
            <w:r w:rsidRPr="00655CDA">
              <w:rPr>
                <w:rFonts w:eastAsia="Times New Roman"/>
                <w:sz w:val="22"/>
                <w:szCs w:val="22"/>
              </w:rPr>
              <w:t> Gym Floor Resurfacing with Victory Gym Floors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Gym Floor Resurfacing with Victory Gym Floors,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1A8C" w:rsidRDefault="00531A8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531A8C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31A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</w:t>
            </w:r>
            <w:r w:rsidRPr="00531A8C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OLD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1A8C" w:rsidRPr="00531A8C" w:rsidRDefault="00531A8C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531A8C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31A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</w:t>
            </w:r>
            <w:r w:rsidRPr="00531A8C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NEW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Stipend for Certified Teachers, Covering Classes During Planning Period 2022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 w:rsidP="009C551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B95" w:rsidRPr="00655CDA" w:rsidRDefault="000E2B95" w:rsidP="00636368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Order #2 - Motion Passed: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Mr. Matthew Turner, Superintendent, recommended the board to approve </w:t>
                  </w:r>
                  <w:proofErr w:type="gramStart"/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the </w:t>
                  </w:r>
                  <w:r w:rsidR="009C5517">
                    <w:rPr>
                      <w:rFonts w:eastAsia="Times New Roman"/>
                      <w:sz w:val="22"/>
                      <w:szCs w:val="22"/>
                    </w:rPr>
                    <w:t xml:space="preserve"> board</w:t>
                  </w:r>
                  <w:proofErr w:type="gramEnd"/>
                  <w:r w:rsidR="009C5517">
                    <w:rPr>
                      <w:rFonts w:eastAsia="Times New Roman"/>
                      <w:sz w:val="22"/>
                      <w:szCs w:val="22"/>
                    </w:rPr>
                    <w:t xml:space="preserve"> approve the</w:t>
                  </w:r>
                  <w:r w:rsidR="009C5517" w:rsidRPr="00655CDA">
                    <w:rPr>
                      <w:rFonts w:eastAsia="Times New Roman"/>
                      <w:sz w:val="22"/>
                      <w:szCs w:val="22"/>
                    </w:rPr>
                    <w:t xml:space="preserve"> Stipend for Certified Teachers, Covering Classes During Planning Period Jan. 10th to </w:t>
                  </w:r>
                  <w:r w:rsidR="009C5517">
                    <w:rPr>
                      <w:rFonts w:eastAsia="Times New Roman"/>
                      <w:sz w:val="22"/>
                      <w:szCs w:val="22"/>
                    </w:rPr>
                    <w:t xml:space="preserve">  the end at the close of instructional days on May 20, 2022</w:t>
                  </w:r>
                  <w:r w:rsidR="009C5517" w:rsidRPr="00655CDA">
                    <w:rPr>
                      <w:rFonts w:eastAsia="Times New Roman"/>
                      <w:sz w:val="22"/>
                      <w:szCs w:val="22"/>
                    </w:rPr>
                    <w:t xml:space="preserve"> in the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amount of $35.00, as presented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, passed with a motion by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and a second by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Dr. Maria Brown.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B95" w:rsidRPr="00655CDA" w:rsidRDefault="000E2B95" w:rsidP="000E2B95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0E2B95" w:rsidRPr="00655CDA" w:rsidRDefault="000E2B95" w:rsidP="000E2B95">
            <w:pPr>
              <w:pStyle w:val="NormalWeb"/>
              <w:spacing w:before="0" w:beforeAutospacing="0" w:after="0" w:afterAutospacing="0"/>
              <w:ind w:left="618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242"/>
                  </w:tblGrid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0E2B95" w:rsidRPr="00655CDA" w:rsidRDefault="000E2B95" w:rsidP="000E2B95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District School Fees, Admission Fees and Meal Prices for 2022-2023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0E2B95">
            <w:pPr>
              <w:ind w:left="108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0E2B9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District School Fees, Admission Fees and Meal Prices for 2022-2023, as presented, passed with a motion by Dr. Maria Brown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531A8C">
            <w:pPr>
              <w:ind w:left="108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531A8C">
      <w:pPr>
        <w:pStyle w:val="NormalWeb"/>
        <w:spacing w:before="0" w:beforeAutospacing="0" w:after="0" w:afterAutospacing="0"/>
        <w:ind w:left="108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70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531A8C">
            <w:pPr>
              <w:ind w:left="108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2021-2022 Final/EOY Calendar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368" w:rsidRDefault="00636368" w:rsidP="004E0826">
            <w:pPr>
              <w:ind w:left="117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 w:rsidP="00636368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0E2B95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Mr. Turner, Superintendent, recommended the </w:t>
            </w:r>
            <w:r w:rsidR="00531A8C">
              <w:rPr>
                <w:rFonts w:eastAsia="Times New Roman"/>
                <w:sz w:val="22"/>
                <w:szCs w:val="22"/>
              </w:rPr>
              <w:t>Board approved the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 2021-2022 Final/EOY Calendar, as Friday, May 20, 2022 the last instructional day for students, as presented, passed with a motion by Mr. Jesse Parks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4E0826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4E0826">
      <w:pPr>
        <w:pStyle w:val="NormalWeb"/>
        <w:spacing w:before="0" w:beforeAutospacing="0" w:after="0" w:afterAutospacing="0"/>
        <w:ind w:left="117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79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4E0826">
            <w:pPr>
              <w:ind w:left="117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Emergency Day for Kelly Elementary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 w:rsidTr="004E082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0C4CC9" w:rsidRPr="004E0826" w:rsidRDefault="004E0826" w:rsidP="004E0826">
            <w:pPr>
              <w:ind w:left="708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Order #</w:t>
            </w:r>
            <w:r w:rsidRPr="004E0826">
              <w:rPr>
                <w:b/>
                <w:bCs/>
                <w:color w:val="000000"/>
                <w:sz w:val="22"/>
                <w:szCs w:val="22"/>
              </w:rPr>
              <w:t>5 - Motion Passed:  </w:t>
            </w:r>
            <w:r w:rsidRPr="004E0826">
              <w:rPr>
                <w:color w:val="000000"/>
                <w:sz w:val="22"/>
                <w:szCs w:val="22"/>
              </w:rPr>
              <w:t>Mr. Matthew Turner, Superintendent, recommended the board to approve the Emergency Day for Kelly Elementary of March 31, 2022, as presented, passed with a motion by Mr. Keith Collins and a second by Dr. Maria Brown.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</w:tblGrid>
            <w:tr w:rsidR="004E0826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826" w:rsidRPr="00655CDA" w:rsidRDefault="004E0826" w:rsidP="004E0826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4E0826" w:rsidRPr="00655CDA" w:rsidRDefault="004E0826" w:rsidP="004E0826">
            <w:pPr>
              <w:pStyle w:val="NormalWeb"/>
              <w:spacing w:before="0" w:beforeAutospacing="0" w:after="0" w:afterAutospacing="0"/>
              <w:ind w:left="618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4E0826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242"/>
                  </w:tblGrid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4E0826" w:rsidRPr="00655CDA" w:rsidRDefault="004E0826" w:rsidP="004E0826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Contract Between Boone County Board of Education and Anderson Commercial Cleaning Services for Custodial Services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 w:rsidP="00195C3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195C36"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Times New Roman"/>
                <w:sz w:val="22"/>
                <w:szCs w:val="22"/>
              </w:rPr>
              <w:t>This item was tabled</w:t>
            </w:r>
            <w:r w:rsidR="00195C36">
              <w:rPr>
                <w:rFonts w:eastAsia="Times New Roman"/>
                <w:sz w:val="22"/>
                <w:szCs w:val="22"/>
              </w:rPr>
              <w:t xml:space="preserve"> before </w:t>
            </w:r>
            <w:r>
              <w:rPr>
                <w:rFonts w:eastAsia="Times New Roman"/>
                <w:sz w:val="22"/>
                <w:szCs w:val="22"/>
              </w:rPr>
              <w:t>discussion.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E0826" w:rsidRDefault="004E082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4E0826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E082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</w:t>
            </w:r>
            <w:r w:rsidRPr="004E0826">
              <w:rPr>
                <w:rFonts w:eastAsia="Times New Roman"/>
                <w:b/>
                <w:sz w:val="22"/>
                <w:szCs w:val="22"/>
                <w:u w:val="single"/>
              </w:rPr>
              <w:t> SUPERINTENDENT'S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Dr. Jim Detwiler, Deputy Superintendent LSS, Academics Reports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6368" w:rsidRDefault="0063636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INFORMATION, PROPOSALS, COMMUNICATIONS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Human Resource Actions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2305"/>
              <w:gridCol w:w="2579"/>
              <w:gridCol w:w="5296"/>
            </w:tblGrid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IAN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CERTIFIED NEW HIRE TEACHER 1YR ONLY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PROCTOR, JONATHON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03/21/22 CERTIFIED NEW HIRE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TEACHER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1YR @IGNITE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BARNHILL, LAUREN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07/01/22 CERTIFIED ADDING  NATIONAL BOARD CERT RANK CHNG AND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STIPEND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BOWLES, ERIKA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CERTIFIED ADDING DOCTORATE STIPEND TO PAY RECORD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INMAN, JENNIFER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CERTIFIED ADDING 6 ADDITIONAL VOCATIONAL DAYS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RANSDELL, JANET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STUDENT SERVICES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02/28/22 CERTIFIED FROM SUB TO HOME HOSPITAL 1YR ONLY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PATRICK, JENNIFER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CERTIFIED ADDING DOCTORATE STIPEND TO PAY RECORD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CATHERS, MEGAN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SHEARER, KIMBERLY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05/19/22 CERTIFIED TEACHER RESIGNED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WILLARD, SHELBY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DONALDSON, ALLISON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BARFIELD, LINDSAY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CERTIFIED TEACHER RESIGNED @CEMS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DEMLER, JENI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LAUER, CARREY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NAPOLITANO, HANNAH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NIEHAUS, KEVIN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GANSTER, BENJAMIN V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CERTIFIED ITINERANT SPEC ED TEACHER RESIGNED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WALSBURGER, JACKSON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CHEEKS, MELISSA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ZEGARRA, DEBORAH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@NPES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KLEAR, ANDREW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CERTIFIED TEACHER RESIGNED @RAJ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HARTHUN, ALENA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SPECIAL ED TEACHER RESIGNED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MCGLASSON, SOFIA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@YES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MICHELS, CHERYL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LAMBERT, ALICE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03/31/22 CERTIFIED TEACHER RETIRED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SCHLOTMAN, TIMOTHY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PRINCIPAL RETIRED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BERTELSEN, REBECCA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LEE, BRIAN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MINIARD, JANE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@FES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SANDRA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SPEC ED TEACHER RETIRED 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DAMICO, MELINDA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MULLA, KAHIL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SPRINKLES, KARI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GLADWELL, SARA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@NPES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BABIK, TANYA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CARR, JACK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PRESCOTT, DENISE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@SES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MITCHELL, TIMOTHY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BERRY, VALERIE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CERTIFIED TEACHER RETIRED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DEEVERS-RICH, JULIA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KOHAKE, KATHRYN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@YES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TIMOTHY L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CLAS NEW HIRE CUSTODIAN FT@COLLINS ELEMENTARY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FRANCISCA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CLAS NEW HIRE CUSTODIAN @CONNER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BISHOP, MELISSA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NEW HIRE 6HR FS ITINERANT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DAVIS, GLORIA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NEW HIRE RETIREE PARA ED SPED@FLORENCE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FIOR SEGURO, ROSANA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NEW HIRE ELL PARA @BOONE COUNTY HIGH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SILVA, NATASHA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NEW HIRE PARA SPED@FLORENCE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BURNETTE, AMANDA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NEW HIRE 4HR FS@GMS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MEINTS, MEAGAN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NEW HIRE ASSISTANT HR DIRECTOR@ CENTRAL OFFICE</w:t>
                  </w:r>
                </w:p>
              </w:tc>
            </w:tr>
            <w:tr w:rsidR="0064076F" w:rsidRPr="00EC0E29" w:rsidTr="00635528">
              <w:trPr>
                <w:trHeight w:val="225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WELLS, AARON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NEW HIRE CUSTODIAN FT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SANDERS, ALISHA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NEW HIRE PARA ED PRESCHOOL@LONGBRANCH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BALDWIN, AMY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NEW HIRE 4HR FS@OES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PAUL, MATT O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NEW HIRE TRAINEE IN CDL CLASS BUS DRIVER@TRANS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ADKINS, KYLE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REHIRE CUSTODIAN@STEEPLECHASE ELEM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NORTHERN, KATHLEEN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JOB CHNGE FROM CAFE AIDE TO PARA SPED@BSMS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NORTHERN, KATHLEEN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STEP INCREASE PARA SPED@BALLYSHANNON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TIMOTHY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CLAS STEP INCREASE CUSTODIAN@COLLINS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GREEN, DAWN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03/25/22 CLAS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CHANGE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ASSIGNMENT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SPED PARA TO STF SPPRT@CMS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DEWAR, KAREN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STEP INCREASE STAFF SUPPORT @ BURLINGTON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HARNEY, ASHLEY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 LEARNING CENTER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PROF ADD .5 JOB FRC COORDINATOR@CAMP ERNST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CLAS ADD PM BUS DUTY @GOODRIDGE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CLAS JOB CHNGE FROM CAFE AIDE TO STF SPPRT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03/28/22 CLAS ADD BUS DUTY STF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SPT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@ THORNWILDE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DETTOR, JOHN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ITIN TO RT 260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PAUL, TIFFANY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ROUTE CHG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RAYMER, KELLY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03/30/22 CLAS JOB CHG TRAINEE TO FT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MCDONALD, RICHARD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STEP INCREASE DISPATCHER@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KEITZ, MELVIN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ROUTE CHG BUS DRIVER @ TRANS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RIGGS, NATHAN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RESIGN PARA ED@CAMP ERNST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STINSON, JILL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STAFF SUPPORT@COOPER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SUPPIAH, PENNY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ELL PARA ED@COLLINS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BUCHANAN, KRISTEN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FS@EES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WOODS, TIFFANY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BROOKOVER, MADELYNN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 SPEC ED@ 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PACKARD, MICHAEL F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03/10/22 CLAS RESIGN PM BUS DUTY@GOODRIDGE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SCHWARTZ, ROBERT 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SHELDON, SENECA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NURSE 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MARKS, EILEEN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CLAS RESIGN BUS DUTY &amp; SUMMER STFSP@THORNWILDE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MARKESBERY, BRIDGET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04/07/22 CLAS RESIGN CAFE AIDE@KELLY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SWIFT, LYNN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LEARNING SUPPORT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EL PARA @ LSS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TARLTON, MICHAEL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WAREHOUSE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RESIGN WRHS CUSTODIAN @ MAIN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HUNT, LYNN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FS@NHES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CHEESMAN, COURTNEY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03/10/22 CLAS RESIGN PARA SPED@RYLE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KING, ANN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 @ MANN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ANDERSON, LEISA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CAFE AIDE@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SALTER, BRIAN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RESIGN CUSTODIAN 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LANDRETH, JANEAN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RESIGN BUS AIDE@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SHIVE, NANCY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04/08/22 CLAS RESIGN BUS DRIVER @ TRANS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WARMAN, BETTY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STF SPPRT@GRAY MIDDLE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BURDINE, ERLEEN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PARA ED SPED@KELLY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GAGNON, CAROL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6.5HR FS@RHS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JANET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6HR FS@RHS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DIETER, BETH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JOB COACH@COOPER HIGH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LENTZ, DONNA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6.5HR FS@TES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AHR, KURT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OPERATIONS - HVAC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CLAS RETIRE GENERAL MAINTENANCE@ FACILITY MNGT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BEDEL, TIMOTHY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HS BASEBALL ASST COACH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ROEDERSHEIMER, MARK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HS BASEBALL ASST COACH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MONROE, ALEXA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BOYS VOLLEYBALL CLB SPNSR 100032 @OMS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CERNIGLIA, MARC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HD GIRLS LACROSSE COACH 100078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KELTER, MEGAN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GIRLS ASST TRACK COACH @RHS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HELLER, BRANDON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03/08/22 XDUTY JOBCHANGE CLB SPNSR TO BYS LACROSE100079 @RHS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VANRYZIN, JAY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03/02/22 XDUTY ADD ESPORTS COACH 100094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BARRIX, LINDSY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  2872 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TALLENT, LAURA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MS ACADEMIC TEAM SPONSOR   2873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DICKERSON, MACKENZI 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GIRLS SOFTBALL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HOOPER, KRISTYN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SPONSOR-RUNNING  100099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LONG, JENNIFER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SPONSOR-SCIENCE  100098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MADDOX, JULIE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SPONSOR-ENERGY  5099 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TRENKAMP, HOLLY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SPONSOR-SPRING CHORUS    100097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TRENKAMP, HOLLY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SPONSOR-FALL CHORUS  100100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SANDERSON, BRITTNEY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SPONSOR-ARCHERY   4672  @NPE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WATSON, CALEB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XDUTY ADD GIRLS TRACK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FOOKS, KAITLYN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XDUTY ADD CLUB SPONSOR - GOTR   4836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BASKETBALL COORDINATOR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BASKETBALL COORDINATOR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CLUB SPONSOR  100086   @TES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BARFIELD, LINDSAY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XDUTY RESIGN ANNUAL YRBOOK SPONSOR @ CEMS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ASHLEY, BRYCE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VARSITY ASST FOOTBALL COACH @CHS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BERTELSEN, REBECCA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CHORUS DIRECTOR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KLOTZ, ANGELA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FRESHMAN CHEERLEADING SPONSOR @ 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MILBURN, JASON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SOFTBALL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WERWICK, ANGELA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DRILL TEAM SPONSOR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WESTHOFF, GREGORY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BOYS BASKETBALL COORDINATOR @LBES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BELCHER, KEATON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ATHLETIC DIRECTOR @RHS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</w:t>
                  </w:r>
                  <w:proofErr w:type="spellEnd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Desc</w:t>
                  </w:r>
                  <w:proofErr w:type="spellEnd"/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ARAGON, KATELYN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SUBS NEW HIRE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DALY, MONICA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DODD, EMILY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03/15/22 SUBS NEW HIRE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GRIERSON, NICHOLE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SUBS NEW HIRE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KAISER, LAUREN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NEW HIRE CERT/CLAS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KAITLYN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ROY, ALEXANDRIA D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SIMPSON, WILLIAM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VAN, AMBERLEY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03/22/22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WARNER,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TRAME, JULIE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03/22/22 SUBS REHIRE RT TO CERT SUB 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ARCE, AIDA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05/23/22 SUBS EMP ADD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COMPTON, JOANIE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SUBS CLAS SUB ADD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SUBS  CHG MSTR SCREEN TO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SUBS CHG MASTER SCREEN TO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LINDSEY, DUSTIN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SUBS EMP RESIGN ROLL TO 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STANTON, TAMARA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02/10/22 SUBS CHG MSTR SCREEN TO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DERICKSON, ELIZABETH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SUBS EMP ADD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POREMBSKI, MAUREEN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SUBS EMP ADD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ARGO, MICHAELA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CERT SUB RANK CHG FROM 5 TO 4@DW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ASHWORTH, SUSAN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08/24/21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BAXLEY, TAMMY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02/21/22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BURNS, ROBERT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ESTREICHER, ROBERT 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FORMAN, SUSAN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MCFARLAND, DONNIE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MEREDITH, MADISON I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08/17/21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MOYER, ASHLEY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10/17/21 SUBS RESIGN PER NONCOMPLETION OF PROCESS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PARMELE, KATHERINE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VALERIA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ROGERS, VICKIE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08/20/21 SUBS RESIGN CERT/CLAS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SAGWAL VERMA, RENU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08/22/21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STEVENS, KELCIE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02/25/22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TERRY, CAROL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WINDERS, BETHANY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08/10/21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KLETTE, ABIGAIL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07/20/21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WALLS, KIMBERLY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03/02/22 SUBS EMP RESIGN CLAS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GREENE, ALISON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08/12/21 SUBS EMP RESIGN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JANET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SHEA, KIMBERLY 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07/31/21 EMP RESIGN CERT/CLAS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FREY, LISA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07/30/21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MIDGETT, HALEY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08/07/21 SUBS EMP RESIGN CERT SUB STATUS ONLY 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 SUBS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BLANK, MARY CATHERINE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OES FOR ANNIE MEANS (1/12/22 - 4/5/2022)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BRINKMAN, COLLEEN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CHS FOR ASHLEY CHAL (3/21/22-EOY)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FRIETCH,ELIZABETH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GMS FOR JULIE HAUCK  (3/16/22- 4/27/22)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HARKINS, DIANA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SCES FOR VACANT SPECIAL ED (3/7/22 - 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LOESCH,DAVID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BES FOR VACANT SPECIAL ED TEACHER (3/14/22-EOY)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LONG, BERENICE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BCHS FOR VACANT BUSINESS POSTION (3/21/22-EOY)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JOINER, JANET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OES FOR VACANT KINDERGARTEN TEACHER (2/25/22-EOY)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KOLKMEYER,LAURIE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MANN ELEMENTARY 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MES FOR VACANT MSD TEACHER (10/4/22-3/11/22)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SCALES, MARCEY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RISE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RISE ACADEMY FOR MATTHEW SHEARER  (2/8/22 - 4/7/22)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SULLIVAN,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FES FOR MELISSA TRUNER (3/2/22 -EOY)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WARNER,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VACANT MATH POSITION (4/4/22 - 5/19/22)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WEHMEYER, MARY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HOLLIE SAWYERS (3/7/22 - EOY)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WOOTON, DEBORAH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L/T SUB @ BSM FOR Cheryl </w:t>
                  </w:r>
                  <w:proofErr w:type="spellStart"/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Michels</w:t>
                  </w:r>
                  <w:proofErr w:type="spellEnd"/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(3/9/22 - 4/8/22)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655CDA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655CDA">
              <w:rPr>
                <w:rFonts w:eastAsia="Times New Roman"/>
                <w:sz w:val="22"/>
                <w:szCs w:val="22"/>
              </w:rPr>
              <w:t> Contracts Approved at Superintendent or Principal Level List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CLOSED EXECUTIVE SESSION PER KRS 61.810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6368" w:rsidRDefault="0063636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636368">
            <w:pPr>
              <w:ind w:left="492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Mrs. Julia Pile, Chairperson, adjourned the meeting at 9:23 pm, as presented passed with a motion by Dr. Maria Brown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636368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636368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636368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C4CC9" w:rsidRDefault="000C4CC9" w:rsidP="00636368">
      <w:pPr>
        <w:pStyle w:val="NormalWeb"/>
        <w:rPr>
          <w:sz w:val="22"/>
          <w:szCs w:val="22"/>
        </w:rPr>
      </w:pP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636368" w:rsidRPr="00655CDA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sectPr w:rsidR="00636368" w:rsidRPr="00655C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36" w:rsidRDefault="00195C36" w:rsidP="00655CDA">
      <w:r>
        <w:separator/>
      </w:r>
    </w:p>
  </w:endnote>
  <w:endnote w:type="continuationSeparator" w:id="0">
    <w:p w:rsidR="00195C36" w:rsidRDefault="00195C36" w:rsidP="006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40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36" w:rsidRDefault="00195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0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5C36" w:rsidRDefault="0019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36" w:rsidRDefault="00195C36" w:rsidP="00655CDA">
      <w:r>
        <w:separator/>
      </w:r>
    </w:p>
  </w:footnote>
  <w:footnote w:type="continuationSeparator" w:id="0">
    <w:p w:rsidR="00195C36" w:rsidRDefault="00195C36" w:rsidP="0065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1E6"/>
    <w:multiLevelType w:val="hybridMultilevel"/>
    <w:tmpl w:val="5AD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A"/>
    <w:rsid w:val="000C4CC9"/>
    <w:rsid w:val="000E2B95"/>
    <w:rsid w:val="00195C36"/>
    <w:rsid w:val="004E0826"/>
    <w:rsid w:val="00531A8C"/>
    <w:rsid w:val="00636368"/>
    <w:rsid w:val="0064076F"/>
    <w:rsid w:val="00655CDA"/>
    <w:rsid w:val="006A427C"/>
    <w:rsid w:val="0086602D"/>
    <w:rsid w:val="009C5517"/>
    <w:rsid w:val="00D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DE9A8"/>
  <w15:chartTrackingRefBased/>
  <w15:docId w15:val="{20A1218A-9A85-45D1-B7CD-943D691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D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4740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4</cp:revision>
  <cp:lastPrinted>2022-05-06T15:19:00Z</cp:lastPrinted>
  <dcterms:created xsi:type="dcterms:W3CDTF">2022-04-25T19:44:00Z</dcterms:created>
  <dcterms:modified xsi:type="dcterms:W3CDTF">2022-05-06T15:28:00Z</dcterms:modified>
</cp:coreProperties>
</file>