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0B61" w:rsidRDefault="00000000">
      <w:pPr>
        <w:spacing w:before="240" w:after="240" w:line="240" w:lineRule="auto"/>
      </w:pPr>
      <w:r>
        <w:t>HTE SBDM Regular Monthly Meeting</w:t>
      </w:r>
      <w:r>
        <w:br/>
        <w:t xml:space="preserve">December 11, </w:t>
      </w:r>
      <w:proofErr w:type="gramStart"/>
      <w:r>
        <w:t>2024</w:t>
      </w:r>
      <w:proofErr w:type="gramEnd"/>
      <w:r>
        <w:t xml:space="preserve"> </w:t>
      </w:r>
      <w:r>
        <w:br/>
        <w:t xml:space="preserve">3:30 PM </w:t>
      </w:r>
      <w:r>
        <w:br/>
        <w:t xml:space="preserve">Highland Turner Elementary </w:t>
      </w:r>
    </w:p>
    <w:p w14:paraId="00000002" w14:textId="77777777" w:rsidR="00BD0B61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BD0B61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BD0B61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>Karen McIntosh</w:t>
      </w:r>
      <w:r>
        <w:br/>
        <w:t>Jeremy Hall</w:t>
      </w:r>
      <w:r>
        <w:br/>
        <w:t>Diane Noble</w:t>
      </w:r>
      <w:r>
        <w:br/>
        <w:t>Cindy Salyers</w:t>
      </w:r>
      <w:r>
        <w:br/>
        <w:t>Melissa Smith</w:t>
      </w:r>
      <w:r>
        <w:br/>
      </w:r>
      <w:r>
        <w:br/>
      </w:r>
      <w:r>
        <w:rPr>
          <w:b/>
        </w:rPr>
        <w:t>Absent Council Members</w:t>
      </w:r>
      <w:r>
        <w:br/>
        <w:t>None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BD0B61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Karen McIntosh, Cindy Salyers, Diane Noble, Jeremy Hall, and Melissa Smith were all present, with no other guests in attendance. </w:t>
      </w:r>
    </w:p>
    <w:p w14:paraId="00000006" w14:textId="77777777" w:rsidR="00BD0B61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Melissa Smith motioned to adopt the agenda, and Jeremy Hall seconded it.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7" w14:textId="77777777" w:rsidR="00BD0B61" w:rsidRDefault="00000000">
      <w:pPr>
        <w:spacing w:before="240" w:after="240" w:line="240" w:lineRule="auto"/>
      </w:pPr>
      <w:r>
        <w:rPr>
          <w:b/>
        </w:rPr>
        <w:t xml:space="preserve">2. Approval of Minutes - </w:t>
      </w:r>
      <w:r>
        <w:rPr>
          <w:b/>
        </w:rPr>
        <w:br/>
        <w:t>November 13th Regular SBDM Meeting</w:t>
      </w:r>
      <w:r>
        <w:rPr>
          <w:b/>
        </w:rPr>
        <w:br/>
        <w:t>Motion Passed:</w:t>
      </w:r>
      <w:r>
        <w:t xml:space="preserve"> Cindy Salyers made a motion, seconded by Melissa Smith, to approve the minutes of the meetings.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8" w14:textId="77777777" w:rsidR="00BD0B61" w:rsidRDefault="00000000">
      <w:pPr>
        <w:spacing w:before="240" w:after="240" w:line="240" w:lineRule="auto"/>
      </w:pPr>
      <w:r>
        <w:rPr>
          <w:b/>
        </w:rPr>
        <w:lastRenderedPageBreak/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9" w14:textId="77777777" w:rsidR="00BD0B61" w:rsidRDefault="00000000">
      <w:pPr>
        <w:spacing w:before="240" w:after="240" w:line="240" w:lineRule="auto"/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  <w:t xml:space="preserve">I. 2024-2025 Comprehensive School Improvement Plan Phase IV Professional Development for Schools for </w:t>
      </w:r>
      <w:proofErr w:type="gramStart"/>
      <w:r>
        <w:rPr>
          <w:b/>
        </w:rPr>
        <w:t>School Year</w:t>
      </w:r>
      <w:proofErr w:type="gramEnd"/>
      <w:r>
        <w:rPr>
          <w:b/>
        </w:rPr>
        <w:t xml:space="preserve"> 2025-2026</w:t>
      </w:r>
      <w:r>
        <w:rPr>
          <w:b/>
        </w:rPr>
        <w:br/>
        <w:t xml:space="preserve">Motion Passed: </w:t>
      </w:r>
      <w:r>
        <w:t xml:space="preserve">Karen McIntosh made a motion, seconded by Diane Noble, to approve the 2024-2025 Comprehensive School Improvement Plan.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A" w14:textId="77777777" w:rsidR="00BD0B61" w:rsidRDefault="00000000">
      <w:pPr>
        <w:spacing w:before="240" w:after="240" w:line="240" w:lineRule="auto"/>
      </w:pPr>
      <w:r>
        <w:rPr>
          <w:b/>
        </w:rPr>
        <w:t>b. MTSS</w:t>
      </w:r>
      <w:r>
        <w:rPr>
          <w:b/>
        </w:rPr>
        <w:br/>
        <w:t>I.</w:t>
      </w:r>
      <w:r>
        <w:t xml:space="preserve"> </w:t>
      </w:r>
      <w:r>
        <w:rPr>
          <w:b/>
        </w:rPr>
        <w:t>Winter Benchmark Windows</w:t>
      </w:r>
      <w:r>
        <w:rPr>
          <w:b/>
        </w:rPr>
        <w:br/>
      </w:r>
      <w:r>
        <w:t xml:space="preserve">Mr. Jeff Honeycutt reviewed the MAP and Acadience testing windows. The SBDM Council will review data during the January meeting.   </w:t>
      </w:r>
      <w:r>
        <w:br/>
      </w:r>
      <w:r>
        <w:br/>
      </w:r>
      <w:r>
        <w:rPr>
          <w:b/>
        </w:rPr>
        <w:t>5. Consider Policy Revisions</w:t>
      </w:r>
      <w:r>
        <w:rPr>
          <w:b/>
        </w:rPr>
        <w:br/>
        <w:t>A. School Space.</w:t>
      </w:r>
      <w:r>
        <w:rPr>
          <w:b/>
        </w:rPr>
        <w:br/>
        <w:t xml:space="preserve">B. Extracurricular Programs. </w:t>
      </w:r>
      <w:r>
        <w:rPr>
          <w:b/>
        </w:rPr>
        <w:br/>
        <w:t xml:space="preserve">C. Program Evaluation. </w:t>
      </w:r>
      <w:r>
        <w:rPr>
          <w:b/>
        </w:rPr>
        <w:br/>
      </w:r>
      <w:r>
        <w:t xml:space="preserve">The council reviewed the School Space, Extracurricular Programs, and Program Evaluation policies. No policy changes were needed at this time. </w:t>
      </w:r>
      <w:r>
        <w:rPr>
          <w:b/>
        </w:rPr>
        <w:br/>
      </w:r>
      <w:r>
        <w:rPr>
          <w:b/>
        </w:rPr>
        <w:br/>
        <w:t xml:space="preserve">6. Discussions </w:t>
      </w:r>
      <w:r>
        <w:rPr>
          <w:b/>
        </w:rPr>
        <w:br/>
      </w:r>
      <w:r>
        <w:t xml:space="preserve">None </w:t>
      </w:r>
      <w:proofErr w:type="gramStart"/>
      <w:r>
        <w:t>at this time</w:t>
      </w:r>
      <w:proofErr w:type="gramEnd"/>
      <w:r>
        <w:t xml:space="preserve">. </w:t>
      </w:r>
    </w:p>
    <w:p w14:paraId="0000000B" w14:textId="77777777" w:rsidR="00BD0B61" w:rsidRDefault="00000000">
      <w:pPr>
        <w:spacing w:before="240" w:after="240" w:line="240" w:lineRule="auto"/>
      </w:pPr>
      <w:r>
        <w:rPr>
          <w:b/>
        </w:rPr>
        <w:t xml:space="preserve">7. Consider Curriculum </w:t>
      </w:r>
      <w:r>
        <w:rPr>
          <w:b/>
        </w:rPr>
        <w:br/>
        <w:t>a. Learning Without Tears</w:t>
      </w:r>
      <w:r>
        <w:rPr>
          <w:b/>
        </w:rPr>
        <w:br/>
      </w:r>
      <w:r>
        <w:t xml:space="preserve">Mr. Honeycutt updated the council on the status of Learning Without Tears. Mr. Honeycutt described how teachers implement the program and the vision for future usage. </w:t>
      </w:r>
    </w:p>
    <w:p w14:paraId="0000000C" w14:textId="77777777" w:rsidR="00BD0B61" w:rsidRDefault="00000000">
      <w:pPr>
        <w:spacing w:before="240" w:after="240" w:line="240" w:lineRule="auto"/>
      </w:pPr>
      <w:r>
        <w:rPr>
          <w:b/>
        </w:rPr>
        <w:t xml:space="preserve">8. Consider Budget 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  <w:t>Motion Passed:</w:t>
      </w:r>
      <w:r>
        <w:t xml:space="preserve"> A motion was made by Cindy Salyers and seconded by Diane Noble to approve the budgets. 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D" w14:textId="77777777" w:rsidR="00BD0B61" w:rsidRDefault="00000000">
      <w:pPr>
        <w:spacing w:before="240" w:after="240" w:line="240" w:lineRule="auto"/>
      </w:pPr>
      <w:r>
        <w:rPr>
          <w:b/>
        </w:rPr>
        <w:t>9. Communicating/Sharing - Students, Parents, and Teachers</w:t>
      </w:r>
      <w:r>
        <w:rPr>
          <w:b/>
        </w:rPr>
        <w:br/>
      </w:r>
      <w:r>
        <w:t xml:space="preserve">None </w:t>
      </w:r>
      <w:proofErr w:type="gramStart"/>
      <w:r>
        <w:t>at this time</w:t>
      </w:r>
      <w:proofErr w:type="gramEnd"/>
      <w:r>
        <w:t xml:space="preserve">.  </w:t>
      </w:r>
    </w:p>
    <w:p w14:paraId="0000000E" w14:textId="77777777" w:rsidR="00BD0B61" w:rsidRDefault="00000000">
      <w:pPr>
        <w:spacing w:before="240" w:after="240" w:line="240" w:lineRule="auto"/>
      </w:pPr>
      <w:r>
        <w:rPr>
          <w:b/>
        </w:rPr>
        <w:lastRenderedPageBreak/>
        <w:t>10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>A motion was made by Karen McIntosh and seconded by Jeremy Hall at 3:54 P.M. to adjourn the meeting.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F" w14:textId="77777777" w:rsidR="00BD0B61" w:rsidRDefault="00BD0B61">
      <w:pPr>
        <w:spacing w:before="240" w:after="240" w:line="240" w:lineRule="auto"/>
      </w:pPr>
    </w:p>
    <w:sectPr w:rsidR="00BD0B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61"/>
    <w:rsid w:val="007F5D06"/>
    <w:rsid w:val="00870E16"/>
    <w:rsid w:val="00B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C8B58A-A698-41F9-9B8B-D404E654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2622</Characters>
  <Application>Microsoft Office Word</Application>
  <DocSecurity>0</DocSecurity>
  <Lines>100</Lines>
  <Paragraphs>16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2025-01-13T15:16:00Z</dcterms:created>
  <dcterms:modified xsi:type="dcterms:W3CDTF">2025-01-13T15:16:00Z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9946f82f4a737428aff34e9b3c9f06c5f3fe57073c855f0363aa7380d8f58b05</vt:lpwstr>
  </property>
</Properties>
</file>