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AEF23B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30914">
            <w:rPr>
              <w:rFonts w:asciiTheme="minorHAnsi" w:hAnsiTheme="minorHAnsi" w:cstheme="minorHAnsi"/>
            </w:rPr>
            <w:t>8/1</w:t>
          </w:r>
          <w:r w:rsidR="000A5FA4">
            <w:rPr>
              <w:rFonts w:asciiTheme="minorHAnsi" w:hAnsiTheme="minorHAnsi" w:cstheme="minorHAnsi"/>
            </w:rPr>
            <w:t>3</w:t>
          </w:r>
          <w:r w:rsidR="00D3091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E79A4C4" w:rsidR="006F0552" w:rsidRPr="00716300" w:rsidRDefault="00D30914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D09DE3C" w:rsidR="00DE0B82" w:rsidRPr="00716300" w:rsidRDefault="005E5BD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66CE343" w:rsidR="00DE0B82" w:rsidRPr="00716300" w:rsidRDefault="005E5BD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Declaration as Surplus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253E01F" w:rsidR="008A2749" w:rsidRPr="008A2749" w:rsidRDefault="00D3091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5E5BDA">
            <w:rPr>
              <w:rFonts w:asciiTheme="minorHAnsi" w:hAnsiTheme="minorHAnsi" w:cstheme="minorHAnsi"/>
            </w:rPr>
            <w:t>/</w:t>
          </w:r>
          <w:r w:rsidR="005C5563">
            <w:rPr>
              <w:rFonts w:asciiTheme="minorHAnsi" w:hAnsiTheme="minorHAnsi" w:cstheme="minorHAnsi"/>
            </w:rPr>
            <w:t>1</w:t>
          </w:r>
          <w:r w:rsidR="000A5FA4">
            <w:rPr>
              <w:rFonts w:asciiTheme="minorHAnsi" w:hAnsiTheme="minorHAnsi" w:cstheme="minorHAnsi"/>
            </w:rPr>
            <w:t>3</w:t>
          </w:r>
          <w:r w:rsidR="00A770BF">
            <w:rPr>
              <w:rFonts w:asciiTheme="minorHAnsi" w:hAnsiTheme="minorHAnsi" w:cstheme="minorHAnsi"/>
            </w:rPr>
            <w:t>/2</w:t>
          </w:r>
          <w:r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802881061"/>
            <w:placeholder>
              <w:docPart w:val="5F2CB4B82F9A4E98B7792E942C0228AB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</w:rPr>
                <w:id w:val="-1238695648"/>
                <w:placeholder>
                  <w:docPart w:val="77E0A5F42E344A3C93FFC88AF7B21A36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30FD8F30" w14:textId="77777777" w:rsidR="005E5BDA" w:rsidRDefault="005E5BDA" w:rsidP="005E5BDA">
                  <w:pPr>
                    <w:pStyle w:val="NoSpacing"/>
                    <w:rPr>
                      <w:rStyle w:val="PlaceholderText"/>
                    </w:rPr>
                  </w:pPr>
                  <w:r>
                    <w:rPr>
                      <w:rStyle w:val="PlaceholderText"/>
                    </w:rPr>
                    <w:t>04.32- Model Procurement Code Purchasing</w:t>
                  </w:r>
                </w:p>
                <w:p w14:paraId="0A6AE22F" w14:textId="77777777" w:rsidR="005E5BDA" w:rsidRDefault="005E5BDA" w:rsidP="005E5BDA">
                  <w:pPr>
                    <w:pStyle w:val="NoSpacing"/>
                    <w:rPr>
                      <w:rStyle w:val="PlaceholderText"/>
                    </w:rPr>
                  </w:pPr>
                  <w:r>
                    <w:rPr>
                      <w:rStyle w:val="PlaceholderText"/>
                    </w:rPr>
                    <w:t>4E Boone County will provide safe, clean, learner-ready facilities.</w:t>
                  </w:r>
                </w:p>
                <w:p w14:paraId="4173D777" w14:textId="77777777" w:rsidR="005E5BDA" w:rsidRDefault="005E5BDA" w:rsidP="005E5BDA">
                  <w:pPr>
                    <w:pStyle w:val="NoSpacing"/>
                    <w:rPr>
                      <w:rStyle w:val="PlaceholderText"/>
                    </w:rPr>
                  </w:pPr>
                  <w:r>
                    <w:rPr>
                      <w:rStyle w:val="PlaceholderText"/>
                    </w:rPr>
                    <w:t xml:space="preserve">2. Perform monthly evaluations of each facility to determine supports and resources needed to ensure safe and clean learning environments. </w:t>
                  </w:r>
                </w:p>
                <w:p w14:paraId="5C1D0286" w14:textId="3C8B382D" w:rsidR="005E5BDA" w:rsidRDefault="000A5FA4" w:rsidP="00D072A8">
                  <w:pPr>
                    <w:pStyle w:val="NoSpacing"/>
                    <w:rPr>
                      <w:rStyle w:val="PlaceholderText"/>
                    </w:rPr>
                  </w:pPr>
                </w:p>
              </w:sdtContent>
            </w:sdt>
          </w:sdtContent>
        </w:sdt>
      </w:sdtContent>
    </w:sdt>
    <w:p w14:paraId="782D36A5" w14:textId="606D4C82" w:rsidR="00DA0E68" w:rsidRPr="00A770BF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bookmarkStart w:id="0" w:name="_Hlk189131365" w:displacedByCustomXml="next"/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119183060"/>
            <w:placeholder>
              <w:docPart w:val="BDC7C7EE3021407FB72C3525B756039B"/>
            </w:placeholder>
          </w:sdtPr>
          <w:sdtEndPr/>
          <w:sdtContent>
            <w:p w14:paraId="3EFC6826" w14:textId="370DBA3B" w:rsidR="005A64E3" w:rsidRDefault="00D30914" w:rsidP="005A64E3">
              <w:pPr>
                <w:pStyle w:val="NoSpacing"/>
              </w:pPr>
              <w:r>
                <w:t>Don Black</w:t>
              </w:r>
              <w:r w:rsidR="005A64E3">
                <w:t>,</w:t>
              </w:r>
              <w:r>
                <w:t xml:space="preserve"> Assistant</w:t>
              </w:r>
              <w:r w:rsidR="005A64E3">
                <w:t xml:space="preserve"> Principal</w:t>
              </w:r>
              <w:r>
                <w:t xml:space="preserve"> of Ignite Instittue</w:t>
              </w:r>
              <w:r w:rsidR="005A64E3">
                <w:t xml:space="preserve"> </w:t>
              </w:r>
              <w:r w:rsidR="00AF5C73">
                <w:t>has deemed</w:t>
              </w:r>
              <w:r w:rsidR="005A64E3">
                <w:t xml:space="preserve"> the attached</w:t>
              </w:r>
              <w:r w:rsidR="00AF5C73">
                <w:t xml:space="preserve"> books</w:t>
              </w:r>
              <w:r w:rsidR="005A64E3">
                <w:t xml:space="preserve"> </w:t>
              </w:r>
              <w:r w:rsidR="00AF5C73">
                <w:t xml:space="preserve">to be </w:t>
              </w:r>
              <w:r w:rsidR="005A64E3">
                <w:t>outdated</w:t>
              </w:r>
              <w:r w:rsidR="00AF5C73">
                <w:t xml:space="preserve"> and </w:t>
              </w:r>
              <w:r w:rsidR="005A64E3">
                <w:t xml:space="preserve">no longer </w:t>
              </w:r>
              <w:r w:rsidR="00AF5C73">
                <w:t>of use. All items asked to be disposed of are documented and kept on file in the Finance Office for review.</w:t>
              </w:r>
            </w:p>
            <w:p w14:paraId="1061AAA1" w14:textId="74344BA0" w:rsidR="005E5BDA" w:rsidRDefault="000A5FA4" w:rsidP="00D072A8">
              <w:pPr>
                <w:pStyle w:val="NoSpacing"/>
                <w:rPr>
                  <w:rFonts w:asciiTheme="minorHAnsi" w:hAnsiTheme="minorHAnsi" w:cstheme="minorHAnsi"/>
                </w:rPr>
              </w:pPr>
            </w:p>
          </w:sdtContent>
        </w:sdt>
      </w:sdtContent>
    </w:sdt>
    <w:bookmarkEnd w:id="0" w:displacedByCustomXml="prev"/>
    <w:p w14:paraId="3E920A20" w14:textId="4054CDA3" w:rsidR="00DE0B82" w:rsidRPr="005E5BDA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A5968A6" w:rsidR="00D072A8" w:rsidRPr="006F0552" w:rsidRDefault="005E5BD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5B5580D" w:rsidR="00DE0B82" w:rsidRDefault="00A770B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4C057082" w:rsidR="00FE1745" w:rsidRDefault="00A770BF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1BFF7185" w:rsidR="00FE1745" w:rsidRDefault="00A770BF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7EC118FA" w:rsidR="00D072A8" w:rsidRPr="008A2749" w:rsidRDefault="00A770B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</w:t>
          </w:r>
          <w:r w:rsidR="005E5BDA">
            <w:rPr>
              <w:rFonts w:asciiTheme="minorHAnsi" w:hAnsiTheme="minorHAnsi" w:cstheme="minorHAnsi"/>
            </w:rPr>
            <w:t>t</w:t>
          </w:r>
          <w:r w:rsidR="005C5563">
            <w:rPr>
              <w:rFonts w:asciiTheme="minorHAnsi" w:hAnsiTheme="minorHAnsi" w:cstheme="minorHAnsi"/>
            </w:rPr>
            <w:t xml:space="preserve">he Board </w:t>
          </w:r>
          <w:r w:rsidR="005E5BDA">
            <w:rPr>
              <w:rFonts w:asciiTheme="minorHAnsi" w:hAnsiTheme="minorHAnsi" w:cstheme="minorHAnsi"/>
            </w:rPr>
            <w:t xml:space="preserve">declare the </w:t>
          </w:r>
          <w:r w:rsidR="00AF5C73">
            <w:rPr>
              <w:rFonts w:asciiTheme="minorHAnsi" w:hAnsiTheme="minorHAnsi" w:cstheme="minorHAnsi"/>
            </w:rPr>
            <w:t>books</w:t>
          </w:r>
          <w:r w:rsidR="005E5BDA">
            <w:rPr>
              <w:rFonts w:asciiTheme="minorHAnsi" w:hAnsiTheme="minorHAnsi" w:cstheme="minorHAnsi"/>
            </w:rPr>
            <w:t xml:space="preserve"> attached as surplus and approve the disposal per </w:t>
          </w:r>
          <w:r w:rsidR="00AF5C73">
            <w:rPr>
              <w:rFonts w:asciiTheme="minorHAnsi" w:hAnsiTheme="minorHAnsi" w:cstheme="minorHAnsi"/>
            </w:rPr>
            <w:t>B</w:t>
          </w:r>
          <w:r w:rsidR="005E5BDA">
            <w:rPr>
              <w:rFonts w:asciiTheme="minorHAnsi" w:hAnsiTheme="minorHAnsi" w:cstheme="minorHAnsi"/>
            </w:rPr>
            <w:t>oard policies, as presented.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5FC945C" w:rsidR="00D072A8" w:rsidRPr="00D072A8" w:rsidRDefault="00A770B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D7B18" w14:textId="77777777" w:rsidR="00A82C9B" w:rsidRDefault="00A82C9B">
      <w:r>
        <w:separator/>
      </w:r>
    </w:p>
  </w:endnote>
  <w:endnote w:type="continuationSeparator" w:id="0">
    <w:p w14:paraId="51713DD8" w14:textId="77777777" w:rsidR="00A82C9B" w:rsidRDefault="00A8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8DDE8" w14:textId="77777777" w:rsidR="00A82C9B" w:rsidRDefault="00A82C9B">
      <w:r>
        <w:separator/>
      </w:r>
    </w:p>
  </w:footnote>
  <w:footnote w:type="continuationSeparator" w:id="0">
    <w:p w14:paraId="5E096D85" w14:textId="77777777" w:rsidR="00A82C9B" w:rsidRDefault="00A82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1F9A"/>
    <w:rsid w:val="000442C9"/>
    <w:rsid w:val="00045B84"/>
    <w:rsid w:val="00046237"/>
    <w:rsid w:val="00047968"/>
    <w:rsid w:val="0005093B"/>
    <w:rsid w:val="00062AFE"/>
    <w:rsid w:val="000735E3"/>
    <w:rsid w:val="000816E6"/>
    <w:rsid w:val="00087C9C"/>
    <w:rsid w:val="00090F31"/>
    <w:rsid w:val="000946CC"/>
    <w:rsid w:val="000947C2"/>
    <w:rsid w:val="00095872"/>
    <w:rsid w:val="000A0158"/>
    <w:rsid w:val="000A5FA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0DEC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074AC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21C0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35CF"/>
    <w:rsid w:val="004A7DF1"/>
    <w:rsid w:val="004B08E6"/>
    <w:rsid w:val="004B0CE1"/>
    <w:rsid w:val="004B2839"/>
    <w:rsid w:val="004B51AE"/>
    <w:rsid w:val="004C2188"/>
    <w:rsid w:val="004D485B"/>
    <w:rsid w:val="004D7806"/>
    <w:rsid w:val="004D7F77"/>
    <w:rsid w:val="004E0A10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0447"/>
    <w:rsid w:val="005A64E3"/>
    <w:rsid w:val="005B121E"/>
    <w:rsid w:val="005B1EE2"/>
    <w:rsid w:val="005B4722"/>
    <w:rsid w:val="005B4D75"/>
    <w:rsid w:val="005B5624"/>
    <w:rsid w:val="005C010E"/>
    <w:rsid w:val="005C5563"/>
    <w:rsid w:val="005C7D69"/>
    <w:rsid w:val="005D7E2D"/>
    <w:rsid w:val="005E31C2"/>
    <w:rsid w:val="005E5BDA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4AD3"/>
    <w:rsid w:val="00656381"/>
    <w:rsid w:val="0066189B"/>
    <w:rsid w:val="00662325"/>
    <w:rsid w:val="00664F26"/>
    <w:rsid w:val="00672B0D"/>
    <w:rsid w:val="00674C07"/>
    <w:rsid w:val="00680D7F"/>
    <w:rsid w:val="00686656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5857"/>
    <w:rsid w:val="006D7382"/>
    <w:rsid w:val="006D73B7"/>
    <w:rsid w:val="006F0552"/>
    <w:rsid w:val="006F0DFA"/>
    <w:rsid w:val="006F12FE"/>
    <w:rsid w:val="00703DC1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394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E3"/>
    <w:rsid w:val="007A287A"/>
    <w:rsid w:val="007A2F82"/>
    <w:rsid w:val="007B2555"/>
    <w:rsid w:val="007B436A"/>
    <w:rsid w:val="007B4AE8"/>
    <w:rsid w:val="007B630B"/>
    <w:rsid w:val="007B650B"/>
    <w:rsid w:val="007C1398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8F703A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113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0BF"/>
    <w:rsid w:val="00A77509"/>
    <w:rsid w:val="00A77661"/>
    <w:rsid w:val="00A82990"/>
    <w:rsid w:val="00A82C9B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5C73"/>
    <w:rsid w:val="00AF6461"/>
    <w:rsid w:val="00AF6DE8"/>
    <w:rsid w:val="00B024FB"/>
    <w:rsid w:val="00B02A30"/>
    <w:rsid w:val="00B05239"/>
    <w:rsid w:val="00B065B5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34C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523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568B"/>
    <w:rsid w:val="00D072A8"/>
    <w:rsid w:val="00D1172F"/>
    <w:rsid w:val="00D12F78"/>
    <w:rsid w:val="00D177EF"/>
    <w:rsid w:val="00D205E3"/>
    <w:rsid w:val="00D23B0E"/>
    <w:rsid w:val="00D25D91"/>
    <w:rsid w:val="00D30914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328C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A2F82"/>
    <w:rPr>
      <w:rFonts w:ascii="Calibri" w:hAnsi="Calibri" w:cs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A2F82"/>
    <w:rPr>
      <w:rFonts w:ascii="Calibri" w:hAnsi="Calibri" w:cs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2CB4B82F9A4E98B7792E942C022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7F4A-578A-4F5B-B078-27865922DD5F}"/>
      </w:docPartPr>
      <w:docPartBody>
        <w:p w:rsidR="000310FF" w:rsidRDefault="00BC3F5E" w:rsidP="00BC3F5E">
          <w:pPr>
            <w:pStyle w:val="5F2CB4B82F9A4E98B7792E942C0228A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E0A5F42E344A3C93FFC88AF7B21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B097C-B3CD-4EF0-8608-FE1CEE08E947}"/>
      </w:docPartPr>
      <w:docPartBody>
        <w:p w:rsidR="00084678" w:rsidRDefault="00D45B96" w:rsidP="00D45B96">
          <w:pPr>
            <w:pStyle w:val="77E0A5F42E344A3C93FFC88AF7B21A3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7C7EE3021407FB72C3525B756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52076-91F0-42E8-8F13-B68F3E444B4B}"/>
      </w:docPartPr>
      <w:docPartBody>
        <w:p w:rsidR="00084678" w:rsidRDefault="00D45B96" w:rsidP="00D45B96">
          <w:pPr>
            <w:pStyle w:val="BDC7C7EE3021407FB72C3525B756039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310FF"/>
    <w:rsid w:val="00084678"/>
    <w:rsid w:val="001E4628"/>
    <w:rsid w:val="002C6801"/>
    <w:rsid w:val="00306717"/>
    <w:rsid w:val="003519A7"/>
    <w:rsid w:val="003A03C8"/>
    <w:rsid w:val="00406556"/>
    <w:rsid w:val="0041529E"/>
    <w:rsid w:val="00445713"/>
    <w:rsid w:val="004574D0"/>
    <w:rsid w:val="004B0CE1"/>
    <w:rsid w:val="004D3C03"/>
    <w:rsid w:val="005E5A26"/>
    <w:rsid w:val="00632387"/>
    <w:rsid w:val="007B2151"/>
    <w:rsid w:val="007D2420"/>
    <w:rsid w:val="009509DE"/>
    <w:rsid w:val="009F5F94"/>
    <w:rsid w:val="00B32F66"/>
    <w:rsid w:val="00BC3F5E"/>
    <w:rsid w:val="00C43E94"/>
    <w:rsid w:val="00C77529"/>
    <w:rsid w:val="00D45B96"/>
    <w:rsid w:val="00DE23C8"/>
    <w:rsid w:val="00DF6387"/>
    <w:rsid w:val="00E13973"/>
    <w:rsid w:val="00E25CE3"/>
    <w:rsid w:val="00E94AC1"/>
    <w:rsid w:val="00F0328C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5B9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F2CB4B82F9A4E98B7792E942C0228AB">
    <w:name w:val="5F2CB4B82F9A4E98B7792E942C0228AB"/>
    <w:rsid w:val="00BC3F5E"/>
    <w:rPr>
      <w:kern w:val="2"/>
      <w14:ligatures w14:val="standardContextual"/>
    </w:rPr>
  </w:style>
  <w:style w:type="paragraph" w:customStyle="1" w:styleId="77E0A5F42E344A3C93FFC88AF7B21A36">
    <w:name w:val="77E0A5F42E344A3C93FFC88AF7B21A36"/>
    <w:rsid w:val="00D45B96"/>
    <w:rPr>
      <w:kern w:val="2"/>
      <w14:ligatures w14:val="standardContextual"/>
    </w:rPr>
  </w:style>
  <w:style w:type="paragraph" w:customStyle="1" w:styleId="BDC7C7EE3021407FB72C3525B756039B">
    <w:name w:val="BDC7C7EE3021407FB72C3525B756039B"/>
    <w:rsid w:val="00D45B9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1132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2025-01-30T17:13:00Z</cp:lastPrinted>
  <dcterms:created xsi:type="dcterms:W3CDTF">2026-07-15T20:12:00Z</dcterms:created>
  <dcterms:modified xsi:type="dcterms:W3CDTF">2026-07-15T20:12:00Z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e0ec3d90168838c648a3a32612f268bdcc411ca64c646ec0b7e28de4a05ebbc7</vt:lpwstr>
  </property>
</Properties>
</file>