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8B889" w14:textId="4E031170" w:rsidR="00AE70A5" w:rsidRPr="00324821" w:rsidRDefault="009F1D56" w:rsidP="3BD132D1">
      <w:pPr>
        <w:spacing w:after="0"/>
        <w:ind w:left="0"/>
        <w:jc w:val="center"/>
        <w:rPr>
          <w:rFonts w:ascii="Arial" w:eastAsia="Arial" w:hAnsi="Arial" w:cs="Arial"/>
          <w:b/>
          <w:bCs/>
          <w:sz w:val="22"/>
          <w:szCs w:val="22"/>
        </w:rPr>
      </w:pPr>
      <w:r w:rsidRPr="00324821">
        <w:rPr>
          <w:rFonts w:ascii="Arial" w:eastAsia="Arial" w:hAnsi="Arial" w:cs="Arial"/>
          <w:b/>
          <w:bCs/>
          <w:sz w:val="22"/>
          <w:szCs w:val="22"/>
        </w:rPr>
        <w:t>SaaS</w:t>
      </w:r>
      <w:r w:rsidR="00AE70A5" w:rsidRPr="00324821">
        <w:rPr>
          <w:rFonts w:ascii="Arial" w:eastAsia="Arial" w:hAnsi="Arial" w:cs="Arial"/>
          <w:b/>
          <w:bCs/>
          <w:sz w:val="22"/>
          <w:szCs w:val="22"/>
        </w:rPr>
        <w:t xml:space="preserve"> Statement of Services</w:t>
      </w:r>
      <w:r w:rsidR="00C6467E" w:rsidRPr="00324821">
        <w:rPr>
          <w:rFonts w:ascii="Arial" w:eastAsia="Arial" w:hAnsi="Arial" w:cs="Arial"/>
          <w:b/>
          <w:bCs/>
          <w:sz w:val="22"/>
          <w:szCs w:val="22"/>
        </w:rPr>
        <w:t xml:space="preserve"> - </w:t>
      </w:r>
      <w:r w:rsidR="00AE70A5" w:rsidRPr="00324821">
        <w:rPr>
          <w:rFonts w:ascii="Arial" w:eastAsia="Arial" w:hAnsi="Arial" w:cs="Arial"/>
          <w:b/>
          <w:bCs/>
          <w:sz w:val="22"/>
          <w:szCs w:val="22"/>
        </w:rPr>
        <w:t xml:space="preserve">Addendum </w:t>
      </w:r>
      <w:r w:rsidR="00DF6946" w:rsidRPr="00324821">
        <w:rPr>
          <w:rFonts w:ascii="Arial" w:eastAsia="Arial" w:hAnsi="Arial" w:cs="Arial"/>
          <w:b/>
          <w:bCs/>
          <w:sz w:val="22"/>
          <w:szCs w:val="22"/>
        </w:rPr>
        <w:t>A</w:t>
      </w:r>
    </w:p>
    <w:p w14:paraId="0BEC3B1C" w14:textId="77777777" w:rsidR="00AE70A5" w:rsidRPr="007269C7" w:rsidRDefault="00AE70A5" w:rsidP="3BD132D1">
      <w:pPr>
        <w:spacing w:after="0"/>
        <w:ind w:left="0"/>
        <w:jc w:val="center"/>
        <w:rPr>
          <w:rFonts w:ascii="Arial" w:eastAsia="Arial" w:hAnsi="Arial" w:cs="Arial"/>
          <w:sz w:val="22"/>
          <w:szCs w:val="22"/>
        </w:rPr>
      </w:pPr>
    </w:p>
    <w:p w14:paraId="00A464C3" w14:textId="10A3A02A" w:rsidR="00AE70A5" w:rsidRPr="00EC71DB" w:rsidRDefault="00AE70A5" w:rsidP="3BD132D1">
      <w:pPr>
        <w:spacing w:after="0"/>
        <w:ind w:left="0"/>
        <w:rPr>
          <w:rFonts w:ascii="Arial" w:eastAsia="Arial" w:hAnsi="Arial" w:cs="Arial"/>
        </w:rPr>
      </w:pPr>
      <w:r w:rsidRPr="00EC71DB">
        <w:rPr>
          <w:rFonts w:ascii="Arial" w:eastAsia="Arial" w:hAnsi="Arial" w:cs="Arial"/>
        </w:rPr>
        <w:t xml:space="preserve">This addendum is hereby incorporated by reference as Addendum </w:t>
      </w:r>
      <w:r w:rsidR="00DF6946" w:rsidRPr="00EC71DB">
        <w:rPr>
          <w:rFonts w:ascii="Arial" w:eastAsia="Arial" w:hAnsi="Arial" w:cs="Arial"/>
        </w:rPr>
        <w:t>A</w:t>
      </w:r>
      <w:r w:rsidRPr="00EC71DB">
        <w:rPr>
          <w:rFonts w:ascii="Arial" w:eastAsia="Arial" w:hAnsi="Arial" w:cs="Arial"/>
        </w:rPr>
        <w:t xml:space="preserve"> to the Statement Of Service (“SOS”) by and between Toshiba America Business Solutions, Inc. (“Contractor”) and (“Client”).</w:t>
      </w:r>
    </w:p>
    <w:p w14:paraId="3DBA3A2C" w14:textId="77777777" w:rsidR="00AE70A5" w:rsidRPr="007269C7" w:rsidRDefault="00AE70A5" w:rsidP="3BD132D1">
      <w:pPr>
        <w:spacing w:after="0"/>
        <w:ind w:left="0"/>
        <w:rPr>
          <w:rFonts w:ascii="Arial" w:eastAsia="Arial" w:hAnsi="Arial" w:cs="Arial"/>
          <w:b/>
          <w:bCs/>
          <w:sz w:val="24"/>
          <w:szCs w:val="24"/>
        </w:rPr>
      </w:pPr>
    </w:p>
    <w:p w14:paraId="2C567FB4" w14:textId="12BD6D8E" w:rsidR="00AE70A5" w:rsidRDefault="00AE70A5" w:rsidP="3BD132D1">
      <w:pPr>
        <w:spacing w:after="0"/>
        <w:ind w:left="0"/>
        <w:rPr>
          <w:rFonts w:ascii="Arial" w:hAnsi="Arial" w:cs="Arial"/>
          <w:sz w:val="22"/>
          <w:szCs w:val="22"/>
        </w:rPr>
      </w:pPr>
      <w:r w:rsidRPr="007269C7">
        <w:rPr>
          <w:rFonts w:ascii="Arial" w:eastAsia="Arial" w:hAnsi="Arial" w:cs="Arial"/>
          <w:b/>
          <w:bCs/>
          <w:sz w:val="22"/>
          <w:szCs w:val="22"/>
        </w:rPr>
        <w:t>Associated Project SOS Name:</w:t>
      </w:r>
      <w:r w:rsidRPr="007269C7">
        <w:rPr>
          <w:rFonts w:ascii="Arial" w:eastAsia="Arial" w:hAnsi="Arial" w:cs="Arial"/>
          <w:sz w:val="22"/>
          <w:szCs w:val="22"/>
        </w:rPr>
        <w:t xml:space="preserve"> </w:t>
      </w:r>
      <w:r w:rsidR="00A35EFE">
        <w:rPr>
          <w:rFonts w:asciiTheme="minorHAnsi" w:hAnsiTheme="minorHAnsi"/>
        </w:rPr>
        <w:t>SOS-</w:t>
      </w:r>
      <w:r w:rsidR="00E47280">
        <w:rPr>
          <w:rFonts w:asciiTheme="minorHAnsi" w:hAnsiTheme="minorHAnsi"/>
        </w:rPr>
        <w:t>Allen</w:t>
      </w:r>
      <w:r w:rsidR="00093804" w:rsidRPr="00233613">
        <w:rPr>
          <w:rFonts w:asciiTheme="minorHAnsi" w:hAnsiTheme="minorHAnsi"/>
        </w:rPr>
        <w:t>-0</w:t>
      </w:r>
      <w:r w:rsidR="005A1BAC">
        <w:rPr>
          <w:rFonts w:asciiTheme="minorHAnsi" w:hAnsiTheme="minorHAnsi"/>
        </w:rPr>
        <w:t>2112026</w:t>
      </w:r>
      <w:r w:rsidR="00093804">
        <w:rPr>
          <w:rFonts w:asciiTheme="minorHAnsi" w:hAnsiTheme="minorHAnsi"/>
        </w:rPr>
        <w:t>.docx</w:t>
      </w:r>
    </w:p>
    <w:p w14:paraId="423D07E5" w14:textId="77777777" w:rsidR="00F60D3B" w:rsidRDefault="00F60D3B" w:rsidP="00F60D3B">
      <w:pPr>
        <w:spacing w:after="0"/>
        <w:ind w:left="-450" w:firstLine="450"/>
        <w:rPr>
          <w:rFonts w:ascii="Arial" w:hAnsi="Arial" w:cs="Arial"/>
          <w:b/>
          <w:bCs/>
          <w:szCs w:val="22"/>
        </w:rPr>
      </w:pPr>
      <w:r w:rsidRPr="00B94F39">
        <w:rPr>
          <w:rFonts w:ascii="Arial" w:hAnsi="Arial" w:cs="Arial"/>
          <w:b/>
          <w:bCs/>
          <w:szCs w:val="22"/>
        </w:rPr>
        <w:t>Associated Terms of Agreement (</w:t>
      </w:r>
      <w:r w:rsidRPr="00B94F39">
        <w:rPr>
          <w:rFonts w:ascii="Arial" w:hAnsi="Arial" w:cs="Arial"/>
          <w:b/>
          <w:bCs/>
          <w:i/>
          <w:iCs/>
          <w:szCs w:val="22"/>
        </w:rPr>
        <w:t>Select all that apply</w:t>
      </w:r>
      <w:r w:rsidRPr="00B94F39">
        <w:rPr>
          <w:rFonts w:ascii="Arial" w:hAnsi="Arial" w:cs="Arial"/>
          <w:b/>
          <w:bCs/>
          <w:szCs w:val="22"/>
        </w:rPr>
        <w:t xml:space="preserve">): </w:t>
      </w:r>
    </w:p>
    <w:p w14:paraId="58CE5C75" w14:textId="2E72730E" w:rsidR="00A97200" w:rsidRPr="00EC71DB" w:rsidRDefault="00A97200" w:rsidP="00A97200">
      <w:pPr>
        <w:spacing w:after="0"/>
        <w:ind w:left="0"/>
        <w:rPr>
          <w:rFonts w:ascii="Arial" w:eastAsia="Arial" w:hAnsi="Arial" w:cs="Arial"/>
        </w:rPr>
      </w:pPr>
      <w:r w:rsidRPr="00EC71DB">
        <w:rPr>
          <w:rFonts w:ascii="Arial" w:eastAsia="Arial" w:hAnsi="Arial" w:cs="Arial"/>
        </w:rPr>
        <w:t xml:space="preserve">   </w:t>
      </w:r>
      <w:sdt>
        <w:sdtPr>
          <w:rPr>
            <w:rFonts w:ascii="Arial" w:eastAsia="Arial" w:hAnsi="Arial" w:cs="Arial"/>
          </w:rPr>
          <w:id w:val="1162361224"/>
          <w:lock w:val="sdtLocked"/>
          <w14:checkbox>
            <w14:checked w14:val="1"/>
            <w14:checkedState w14:val="2612" w14:font="MS Gothic"/>
            <w14:uncheckedState w14:val="2610" w14:font="MS Gothic"/>
          </w14:checkbox>
        </w:sdtPr>
        <w:sdtContent>
          <w:r w:rsidR="00093804" w:rsidRPr="00EC71DB">
            <w:rPr>
              <w:rFonts w:ascii="MS Gothic" w:eastAsia="MS Gothic" w:hAnsi="MS Gothic" w:cs="Arial" w:hint="eastAsia"/>
            </w:rPr>
            <w:t>☒</w:t>
          </w:r>
        </w:sdtContent>
      </w:sdt>
      <w:r w:rsidRPr="00EC71DB">
        <w:rPr>
          <w:rFonts w:ascii="Arial" w:eastAsia="Arial" w:hAnsi="Arial" w:cs="Arial"/>
        </w:rPr>
        <w:t xml:space="preserve">  Toshiba Master Software and Services Agreement</w:t>
      </w:r>
      <w:r w:rsidR="00EC65C2" w:rsidRPr="00EC71DB">
        <w:rPr>
          <w:rFonts w:ascii="Arial" w:eastAsia="Arial" w:hAnsi="Arial" w:cs="Arial"/>
        </w:rPr>
        <w:t xml:space="preserve"> - </w:t>
      </w:r>
      <w:r w:rsidR="00E47280" w:rsidRPr="00EC71DB">
        <w:rPr>
          <w:rFonts w:asciiTheme="minorHAnsi" w:hAnsiTheme="minorHAnsi"/>
        </w:rPr>
        <w:t>Allen</w:t>
      </w:r>
      <w:r w:rsidR="00093804" w:rsidRPr="00EC71DB">
        <w:rPr>
          <w:rFonts w:asciiTheme="minorHAnsi" w:hAnsiTheme="minorHAnsi"/>
        </w:rPr>
        <w:t>-MSSA.docx</w:t>
      </w:r>
    </w:p>
    <w:p w14:paraId="7FBDDFDF" w14:textId="77777777" w:rsidR="00A97200" w:rsidRPr="00EC71DB" w:rsidRDefault="00A97200" w:rsidP="00A97200">
      <w:pPr>
        <w:spacing w:after="0"/>
        <w:ind w:left="0"/>
        <w:rPr>
          <w:rFonts w:ascii="Arial" w:eastAsia="Arial" w:hAnsi="Arial" w:cs="Arial"/>
        </w:rPr>
      </w:pPr>
      <w:r w:rsidRPr="00EC71DB">
        <w:rPr>
          <w:rFonts w:ascii="Arial" w:eastAsia="Arial" w:hAnsi="Arial" w:cs="Arial"/>
        </w:rPr>
        <w:t xml:space="preserve">   </w:t>
      </w:r>
      <w:sdt>
        <w:sdtPr>
          <w:rPr>
            <w:rFonts w:ascii="Arial" w:eastAsia="Arial" w:hAnsi="Arial" w:cs="Arial"/>
          </w:rPr>
          <w:id w:val="-1370217415"/>
          <w:lock w:val="sdtLocked"/>
          <w14:checkbox>
            <w14:checked w14:val="0"/>
            <w14:checkedState w14:val="2612" w14:font="MS Gothic"/>
            <w14:uncheckedState w14:val="2610" w14:font="MS Gothic"/>
          </w14:checkbox>
        </w:sdtPr>
        <w:sdtContent>
          <w:r w:rsidRPr="00EC71DB">
            <w:rPr>
              <w:rFonts w:ascii="MS Gothic" w:eastAsia="MS Gothic" w:hAnsi="MS Gothic" w:cs="Arial" w:hint="eastAsia"/>
            </w:rPr>
            <w:t>☐</w:t>
          </w:r>
        </w:sdtContent>
      </w:sdt>
      <w:r w:rsidRPr="00EC71DB">
        <w:rPr>
          <w:rFonts w:ascii="Arial" w:eastAsia="Arial" w:hAnsi="Arial" w:cs="Arial"/>
        </w:rPr>
        <w:t xml:space="preserve">  Toshiba Elevate Sky Print Management Terms of Use</w:t>
      </w:r>
    </w:p>
    <w:p w14:paraId="32427961" w14:textId="4765686A" w:rsidR="00A97200" w:rsidRPr="00EC71DB" w:rsidRDefault="00A97200" w:rsidP="00A97200">
      <w:pPr>
        <w:spacing w:after="0"/>
        <w:ind w:left="0"/>
        <w:rPr>
          <w:rFonts w:ascii="Arial" w:eastAsia="Arial" w:hAnsi="Arial" w:cs="Arial"/>
        </w:rPr>
      </w:pPr>
      <w:r w:rsidRPr="00EC71DB">
        <w:rPr>
          <w:rFonts w:ascii="Arial" w:eastAsia="Arial" w:hAnsi="Arial" w:cs="Arial"/>
        </w:rPr>
        <w:t xml:space="preserve">   </w:t>
      </w:r>
      <w:sdt>
        <w:sdtPr>
          <w:rPr>
            <w:rFonts w:ascii="Arial" w:eastAsia="Arial" w:hAnsi="Arial" w:cs="Arial"/>
          </w:rPr>
          <w:id w:val="-619296371"/>
          <w:lock w:val="sdtLocked"/>
          <w14:checkbox>
            <w14:checked w14:val="0"/>
            <w14:checkedState w14:val="2612" w14:font="MS Gothic"/>
            <w14:uncheckedState w14:val="2610" w14:font="MS Gothic"/>
          </w14:checkbox>
        </w:sdtPr>
        <w:sdtContent>
          <w:r w:rsidR="00634490" w:rsidRPr="00EC71DB">
            <w:rPr>
              <w:rFonts w:ascii="MS Gothic" w:eastAsia="MS Gothic" w:hAnsi="MS Gothic" w:cs="Arial" w:hint="eastAsia"/>
            </w:rPr>
            <w:t>☐</w:t>
          </w:r>
        </w:sdtContent>
      </w:sdt>
      <w:r w:rsidRPr="00EC71DB">
        <w:rPr>
          <w:rFonts w:ascii="Arial" w:eastAsia="Arial" w:hAnsi="Arial" w:cs="Arial"/>
        </w:rPr>
        <w:t xml:space="preserve">  Toshiba Elevate Sky Workflow Terms of Use</w:t>
      </w:r>
    </w:p>
    <w:p w14:paraId="214248A5" w14:textId="2CBFADF1" w:rsidR="00634490" w:rsidRPr="00EC71DB" w:rsidRDefault="00634490" w:rsidP="00634490">
      <w:pPr>
        <w:spacing w:after="0"/>
        <w:ind w:left="0"/>
        <w:rPr>
          <w:rFonts w:ascii="Arial" w:eastAsia="Arial" w:hAnsi="Arial" w:cs="Arial"/>
        </w:rPr>
      </w:pPr>
      <w:r w:rsidRPr="00EC71DB">
        <w:rPr>
          <w:rFonts w:ascii="Arial" w:eastAsia="Arial" w:hAnsi="Arial" w:cs="Arial"/>
        </w:rPr>
        <w:t xml:space="preserve">   </w:t>
      </w:r>
      <w:sdt>
        <w:sdtPr>
          <w:rPr>
            <w:rFonts w:ascii="Arial" w:eastAsia="Arial" w:hAnsi="Arial" w:cs="Arial"/>
          </w:rPr>
          <w:id w:val="-2062632059"/>
          <w14:checkbox>
            <w14:checked w14:val="0"/>
            <w14:checkedState w14:val="2612" w14:font="MS Gothic"/>
            <w14:uncheckedState w14:val="2610" w14:font="MS Gothic"/>
          </w14:checkbox>
        </w:sdtPr>
        <w:sdtContent>
          <w:r w:rsidRPr="00EC71DB">
            <w:rPr>
              <w:rFonts w:ascii="MS Gothic" w:eastAsia="MS Gothic" w:hAnsi="MS Gothic" w:cs="Arial" w:hint="eastAsia"/>
            </w:rPr>
            <w:t>☐</w:t>
          </w:r>
        </w:sdtContent>
      </w:sdt>
      <w:r w:rsidRPr="00EC71DB">
        <w:rPr>
          <w:rFonts w:ascii="Arial" w:eastAsia="Arial" w:hAnsi="Arial" w:cs="Arial"/>
        </w:rPr>
        <w:t xml:space="preserve">  Toshiba Elevate Sky Translate EULA</w:t>
      </w:r>
    </w:p>
    <w:p w14:paraId="660FE504" w14:textId="77777777" w:rsidR="00AE70A5" w:rsidRPr="007269C7" w:rsidRDefault="00AE70A5" w:rsidP="3BD132D1">
      <w:pPr>
        <w:pStyle w:val="Heading1"/>
        <w:spacing w:before="480"/>
        <w:ind w:left="432" w:hanging="432"/>
        <w:rPr>
          <w:rFonts w:eastAsia="Arial" w:cs="Arial"/>
          <w:sz w:val="28"/>
          <w:szCs w:val="28"/>
        </w:rPr>
      </w:pPr>
      <w:bookmarkStart w:id="0" w:name="_Toc114157995"/>
      <w:r w:rsidRPr="007269C7">
        <w:rPr>
          <w:rFonts w:eastAsia="Arial" w:cs="Arial"/>
          <w:sz w:val="28"/>
          <w:szCs w:val="28"/>
        </w:rPr>
        <w:t>Client Responsibilities</w:t>
      </w:r>
    </w:p>
    <w:p w14:paraId="0AD1C138" w14:textId="77777777" w:rsidR="00AE70A5" w:rsidRPr="00EC71DB" w:rsidRDefault="00AE70A5" w:rsidP="3BD132D1">
      <w:pPr>
        <w:rPr>
          <w:rFonts w:ascii="Arial" w:eastAsia="Arial" w:hAnsi="Arial" w:cs="Arial"/>
        </w:rPr>
      </w:pPr>
      <w:r w:rsidRPr="00EC71DB">
        <w:rPr>
          <w:rFonts w:ascii="Arial" w:eastAsia="Arial" w:hAnsi="Arial" w:cs="Arial"/>
        </w:rPr>
        <w:t>The following activities are the responsibility of Client.</w:t>
      </w:r>
    </w:p>
    <w:p w14:paraId="2BEE3100" w14:textId="4AAB9B3D" w:rsidR="00AE70A5" w:rsidRPr="00EC71DB" w:rsidRDefault="00AE70A5" w:rsidP="3BD132D1">
      <w:pPr>
        <w:spacing w:after="360"/>
        <w:rPr>
          <w:rFonts w:ascii="Arial" w:eastAsia="Arial" w:hAnsi="Arial" w:cs="Arial"/>
        </w:rPr>
      </w:pPr>
      <w:r w:rsidRPr="00EC71DB">
        <w:rPr>
          <w:rFonts w:ascii="Arial" w:eastAsia="Arial" w:hAnsi="Arial" w:cs="Arial"/>
        </w:rPr>
        <w:t xml:space="preserve">The “Client Responsibilities – Details” is the </w:t>
      </w:r>
      <w:r w:rsidR="00C54483" w:rsidRPr="00EC71DB">
        <w:rPr>
          <w:rFonts w:ascii="Arial" w:eastAsia="Arial" w:hAnsi="Arial" w:cs="Arial"/>
        </w:rPr>
        <w:t>Solution</w:t>
      </w:r>
      <w:r w:rsidRPr="00EC71DB">
        <w:rPr>
          <w:rFonts w:ascii="Arial" w:eastAsia="Arial" w:hAnsi="Arial" w:cs="Arial"/>
        </w:rPr>
        <w:t xml:space="preserve"> specific activities that are defined as the responsibility of Client. If any of these responsibilities either change or are incorrect a </w:t>
      </w:r>
      <w:r w:rsidR="00B558A3" w:rsidRPr="00EC71DB">
        <w:rPr>
          <w:rFonts w:ascii="Arial" w:eastAsia="Arial" w:hAnsi="Arial" w:cs="Arial"/>
        </w:rPr>
        <w:t>(</w:t>
      </w:r>
      <w:r w:rsidRPr="00EC71DB">
        <w:rPr>
          <w:rFonts w:ascii="Arial" w:eastAsia="Arial" w:hAnsi="Arial" w:cs="Arial"/>
        </w:rPr>
        <w:t>COA</w:t>
      </w:r>
      <w:r w:rsidR="00B558A3" w:rsidRPr="00EC71DB">
        <w:rPr>
          <w:rFonts w:ascii="Arial" w:eastAsia="Arial" w:hAnsi="Arial" w:cs="Arial"/>
        </w:rPr>
        <w:t>) Change Order Authorization</w:t>
      </w:r>
      <w:r w:rsidRPr="00EC71DB">
        <w:rPr>
          <w:rFonts w:ascii="Arial" w:eastAsia="Arial" w:hAnsi="Arial" w:cs="Arial"/>
        </w:rPr>
        <w:t xml:space="preserve"> may be required, which may result in additional Professional Services fees.</w:t>
      </w:r>
    </w:p>
    <w:p w14:paraId="3F32DA8D" w14:textId="72217BD7" w:rsidR="001800CB" w:rsidRPr="00EC71DB" w:rsidRDefault="001800CB" w:rsidP="001800CB">
      <w:pPr>
        <w:pStyle w:val="ListBullet"/>
        <w:numPr>
          <w:ilvl w:val="0"/>
          <w:numId w:val="11"/>
        </w:numPr>
        <w:ind w:left="648"/>
        <w:rPr>
          <w:rFonts w:ascii="Arial" w:eastAsia="Arial" w:hAnsi="Arial" w:cs="Arial"/>
        </w:rPr>
      </w:pPr>
      <w:r w:rsidRPr="00EC71DB">
        <w:rPr>
          <w:rFonts w:ascii="Arial" w:eastAsia="Arial" w:hAnsi="Arial" w:cs="Arial"/>
        </w:rPr>
        <w:t xml:space="preserve">Ensure that all applications and data are successfully backed up prior to Contractor </w:t>
      </w:r>
      <w:bookmarkStart w:id="1" w:name="_Hlk135827147"/>
      <w:r w:rsidRPr="00EC71DB">
        <w:rPr>
          <w:rFonts w:ascii="Arial" w:eastAsia="Arial" w:hAnsi="Arial" w:cs="Arial"/>
        </w:rPr>
        <w:t xml:space="preserve">beginning </w:t>
      </w:r>
      <w:r w:rsidR="00E071F1" w:rsidRPr="00EC71DB">
        <w:rPr>
          <w:rFonts w:ascii="Arial" w:eastAsia="Arial" w:hAnsi="Arial" w:cs="Arial"/>
        </w:rPr>
        <w:t>P</w:t>
      </w:r>
      <w:r w:rsidRPr="00EC71DB">
        <w:rPr>
          <w:rFonts w:ascii="Arial" w:eastAsia="Arial" w:hAnsi="Arial" w:cs="Arial"/>
        </w:rPr>
        <w:t xml:space="preserve">roject services detailed in the SOS. </w:t>
      </w:r>
    </w:p>
    <w:bookmarkEnd w:id="1"/>
    <w:p w14:paraId="1CF72340" w14:textId="77777777" w:rsidR="001800CB" w:rsidRPr="00EC71DB" w:rsidRDefault="001800CB" w:rsidP="001800CB">
      <w:pPr>
        <w:pStyle w:val="ListBullet"/>
        <w:numPr>
          <w:ilvl w:val="0"/>
          <w:numId w:val="11"/>
        </w:numPr>
        <w:ind w:left="648"/>
        <w:rPr>
          <w:rFonts w:ascii="Arial" w:eastAsia="Arial" w:hAnsi="Arial" w:cs="Arial"/>
        </w:rPr>
      </w:pPr>
      <w:r w:rsidRPr="00EC71DB">
        <w:rPr>
          <w:rFonts w:ascii="Arial" w:eastAsia="Arial" w:hAnsi="Arial" w:cs="Arial"/>
        </w:rPr>
        <w:t>Provide technical and application support for configuration and testing of Client specific information. Contractor does not warrant Client applications.</w:t>
      </w:r>
    </w:p>
    <w:p w14:paraId="5010016D" w14:textId="47CE0815" w:rsidR="001800CB" w:rsidRPr="00EC71DB" w:rsidRDefault="001800CB" w:rsidP="001800CB">
      <w:pPr>
        <w:pStyle w:val="ListBullet"/>
        <w:numPr>
          <w:ilvl w:val="0"/>
          <w:numId w:val="11"/>
        </w:numPr>
        <w:ind w:left="648"/>
        <w:rPr>
          <w:rFonts w:ascii="Arial" w:eastAsia="Arial" w:hAnsi="Arial" w:cs="Arial"/>
        </w:rPr>
      </w:pPr>
      <w:r w:rsidRPr="00EC71DB">
        <w:rPr>
          <w:rFonts w:ascii="Arial" w:eastAsia="Arial" w:hAnsi="Arial" w:cs="Arial"/>
        </w:rPr>
        <w:t xml:space="preserve">Provide systems personnel for the </w:t>
      </w:r>
      <w:r w:rsidR="00E071F1" w:rsidRPr="00EC71DB">
        <w:rPr>
          <w:rFonts w:ascii="Arial" w:eastAsia="Arial" w:hAnsi="Arial" w:cs="Arial"/>
        </w:rPr>
        <w:t>Project</w:t>
      </w:r>
      <w:r w:rsidRPr="00EC71DB">
        <w:rPr>
          <w:rFonts w:ascii="Arial" w:eastAsia="Arial" w:hAnsi="Arial" w:cs="Arial"/>
        </w:rPr>
        <w:t xml:space="preserve"> familiar with all aspects of Client’s enterprise configuration – security, remote access, domain structure, WAN/LAN connectivity, applications used for this </w:t>
      </w:r>
      <w:r w:rsidR="00E071F1" w:rsidRPr="00EC71DB">
        <w:rPr>
          <w:rFonts w:ascii="Arial" w:eastAsia="Arial" w:hAnsi="Arial" w:cs="Arial"/>
        </w:rPr>
        <w:t>Project</w:t>
      </w:r>
      <w:r w:rsidRPr="00EC71DB">
        <w:rPr>
          <w:rFonts w:ascii="Arial" w:eastAsia="Arial" w:hAnsi="Arial" w:cs="Arial"/>
        </w:rPr>
        <w:t xml:space="preserve"> – to work in conjunction with the Contractor team on this implementation. Additionally, a desktop technician may be required to perform Client -side duties.</w:t>
      </w:r>
    </w:p>
    <w:p w14:paraId="3658925A" w14:textId="44DC339C" w:rsidR="001800CB" w:rsidRPr="00EC71DB" w:rsidRDefault="001800CB" w:rsidP="001800CB">
      <w:pPr>
        <w:pStyle w:val="ListBullet"/>
        <w:numPr>
          <w:ilvl w:val="0"/>
          <w:numId w:val="11"/>
        </w:numPr>
        <w:ind w:left="648"/>
        <w:rPr>
          <w:rFonts w:ascii="Arial" w:eastAsia="Arial" w:hAnsi="Arial" w:cs="Arial"/>
        </w:rPr>
      </w:pPr>
      <w:r w:rsidRPr="00EC71DB">
        <w:rPr>
          <w:rFonts w:ascii="Arial" w:eastAsia="Arial" w:hAnsi="Arial" w:cs="Arial"/>
        </w:rPr>
        <w:t xml:space="preserve">Make available all the appropriate resources, systems, network access, reports and any/all other data elements required for Contractor to complete the deliverables and other research necessary to complete this </w:t>
      </w:r>
      <w:r w:rsidR="00E071F1" w:rsidRPr="00EC71DB">
        <w:rPr>
          <w:rFonts w:ascii="Arial" w:eastAsia="Arial" w:hAnsi="Arial" w:cs="Arial"/>
        </w:rPr>
        <w:t>Project</w:t>
      </w:r>
      <w:r w:rsidRPr="00EC71DB">
        <w:rPr>
          <w:rFonts w:ascii="Arial" w:eastAsia="Arial" w:hAnsi="Arial" w:cs="Arial"/>
        </w:rPr>
        <w:t xml:space="preserve"> as contained herein.</w:t>
      </w:r>
    </w:p>
    <w:p w14:paraId="7EF3536B" w14:textId="0657C7BC" w:rsidR="001800CB" w:rsidRPr="00EC71DB" w:rsidRDefault="001800CB" w:rsidP="001800CB">
      <w:pPr>
        <w:pStyle w:val="ListBullet"/>
        <w:numPr>
          <w:ilvl w:val="0"/>
          <w:numId w:val="11"/>
        </w:numPr>
        <w:ind w:left="648"/>
        <w:rPr>
          <w:rFonts w:ascii="Arial" w:eastAsia="Arial" w:hAnsi="Arial" w:cs="Arial"/>
        </w:rPr>
      </w:pPr>
      <w:bookmarkStart w:id="2" w:name="_Hlk138326293"/>
      <w:r w:rsidRPr="00EC71DB">
        <w:rPr>
          <w:rFonts w:ascii="Arial" w:eastAsia="Arial" w:hAnsi="Arial" w:cs="Arial"/>
        </w:rPr>
        <w:t xml:space="preserve">Provide a dedicated </w:t>
      </w:r>
      <w:r w:rsidR="00E071F1" w:rsidRPr="00EC71DB">
        <w:rPr>
          <w:rFonts w:ascii="Arial" w:eastAsia="Arial" w:hAnsi="Arial" w:cs="Arial"/>
        </w:rPr>
        <w:t>Project</w:t>
      </w:r>
      <w:r w:rsidRPr="00EC71DB">
        <w:rPr>
          <w:rFonts w:ascii="Arial" w:eastAsia="Arial" w:hAnsi="Arial" w:cs="Arial"/>
        </w:rPr>
        <w:t xml:space="preserve"> manager or coordinator to provide management, reporting, day to day </w:t>
      </w:r>
      <w:r w:rsidR="00E071F1" w:rsidRPr="00EC71DB">
        <w:rPr>
          <w:rFonts w:ascii="Arial" w:eastAsia="Arial" w:hAnsi="Arial" w:cs="Arial"/>
        </w:rPr>
        <w:t>Project</w:t>
      </w:r>
      <w:r w:rsidRPr="00EC71DB">
        <w:rPr>
          <w:rFonts w:ascii="Arial" w:eastAsia="Arial" w:hAnsi="Arial" w:cs="Arial"/>
        </w:rPr>
        <w:t xml:space="preserve"> tracking, move/add/change requirements, and cross-coordination of requirements.</w:t>
      </w:r>
    </w:p>
    <w:bookmarkEnd w:id="2"/>
    <w:p w14:paraId="57D43013" w14:textId="77777777" w:rsidR="001800CB" w:rsidRPr="00EC71DB" w:rsidRDefault="001800CB" w:rsidP="001800CB">
      <w:pPr>
        <w:pStyle w:val="ListBullet"/>
        <w:numPr>
          <w:ilvl w:val="0"/>
          <w:numId w:val="11"/>
        </w:numPr>
        <w:ind w:left="648"/>
        <w:rPr>
          <w:rFonts w:ascii="Arial" w:eastAsia="Arial" w:hAnsi="Arial" w:cs="Arial"/>
        </w:rPr>
      </w:pPr>
      <w:r w:rsidRPr="00EC71DB">
        <w:rPr>
          <w:rFonts w:ascii="Arial" w:eastAsia="Arial" w:hAnsi="Arial" w:cs="Arial"/>
        </w:rPr>
        <w:t>Network connectivity between all solution components.</w:t>
      </w:r>
    </w:p>
    <w:p w14:paraId="02451AA7" w14:textId="2FC109F4" w:rsidR="001800CB" w:rsidRPr="00EC71DB" w:rsidRDefault="001800CB" w:rsidP="001800CB">
      <w:pPr>
        <w:pStyle w:val="ListBullet"/>
        <w:numPr>
          <w:ilvl w:val="0"/>
          <w:numId w:val="11"/>
        </w:numPr>
        <w:ind w:left="648"/>
        <w:rPr>
          <w:rFonts w:ascii="Arial" w:eastAsia="Arial" w:hAnsi="Arial" w:cs="Arial"/>
        </w:rPr>
      </w:pPr>
      <w:bookmarkStart w:id="3" w:name="_Hlk138326540"/>
      <w:r w:rsidRPr="00EC71DB">
        <w:rPr>
          <w:rFonts w:ascii="Arial" w:eastAsia="Arial" w:hAnsi="Arial" w:cs="Arial"/>
        </w:rPr>
        <w:t xml:space="preserve">Deploy </w:t>
      </w:r>
      <w:r w:rsidR="00C54483" w:rsidRPr="00EC71DB">
        <w:rPr>
          <w:rFonts w:ascii="Arial" w:eastAsia="Arial" w:hAnsi="Arial" w:cs="Arial"/>
        </w:rPr>
        <w:t>Solution</w:t>
      </w:r>
      <w:r w:rsidRPr="00EC71DB">
        <w:rPr>
          <w:rFonts w:ascii="Arial" w:eastAsia="Arial" w:hAnsi="Arial" w:cs="Arial"/>
        </w:rPr>
        <w:t xml:space="preserve"> to Client end-user desktops (if required).</w:t>
      </w:r>
    </w:p>
    <w:bookmarkEnd w:id="3"/>
    <w:p w14:paraId="301C32AA" w14:textId="77777777" w:rsidR="001800CB" w:rsidRPr="00EC71DB" w:rsidRDefault="001800CB" w:rsidP="001800CB">
      <w:pPr>
        <w:pStyle w:val="ListBullet"/>
        <w:numPr>
          <w:ilvl w:val="0"/>
          <w:numId w:val="11"/>
        </w:numPr>
        <w:ind w:left="648"/>
        <w:rPr>
          <w:rFonts w:ascii="Arial" w:eastAsia="Arial" w:hAnsi="Arial" w:cs="Arial"/>
        </w:rPr>
      </w:pPr>
      <w:r w:rsidRPr="00EC71DB">
        <w:rPr>
          <w:rFonts w:ascii="Arial" w:eastAsia="Arial" w:hAnsi="Arial" w:cs="Arial"/>
        </w:rPr>
        <w:t>Identify a Project Sponsor with sign-off authority and ability to facilitate Client stakeholder participation.</w:t>
      </w:r>
    </w:p>
    <w:p w14:paraId="44D06DDD" w14:textId="77777777" w:rsidR="001800CB" w:rsidRPr="00EC71DB" w:rsidRDefault="001800CB" w:rsidP="001800CB">
      <w:pPr>
        <w:pStyle w:val="ListBullet"/>
        <w:numPr>
          <w:ilvl w:val="0"/>
          <w:numId w:val="11"/>
        </w:numPr>
        <w:ind w:left="648"/>
        <w:rPr>
          <w:rFonts w:ascii="Arial" w:eastAsia="Arial" w:hAnsi="Arial" w:cs="Arial"/>
        </w:rPr>
      </w:pPr>
      <w:r w:rsidRPr="00EC71DB">
        <w:rPr>
          <w:rFonts w:ascii="Arial" w:eastAsia="Arial" w:hAnsi="Arial" w:cs="Arial"/>
        </w:rPr>
        <w:t>Report on any Client technical or resource issues that would delay, hinder, or adversely affect the deployment of the solution or its performance in the Client environment.</w:t>
      </w:r>
    </w:p>
    <w:p w14:paraId="0B139A6B" w14:textId="08025D56" w:rsidR="001800CB" w:rsidRPr="00EC71DB" w:rsidRDefault="001800CB" w:rsidP="001800CB">
      <w:pPr>
        <w:pStyle w:val="ListBullet"/>
        <w:numPr>
          <w:ilvl w:val="0"/>
          <w:numId w:val="11"/>
        </w:numPr>
        <w:ind w:left="648"/>
        <w:rPr>
          <w:rFonts w:ascii="Arial" w:eastAsia="Arial" w:hAnsi="Arial" w:cs="Arial"/>
        </w:rPr>
      </w:pPr>
      <w:r w:rsidRPr="00EC71DB">
        <w:rPr>
          <w:rFonts w:ascii="Arial" w:eastAsia="Arial" w:hAnsi="Arial" w:cs="Arial"/>
        </w:rPr>
        <w:t xml:space="preserve">Allow for the distribution of </w:t>
      </w:r>
      <w:r w:rsidR="00C54483" w:rsidRPr="00EC71DB">
        <w:rPr>
          <w:rFonts w:ascii="Arial" w:eastAsia="Arial" w:hAnsi="Arial" w:cs="Arial"/>
        </w:rPr>
        <w:t>Solution</w:t>
      </w:r>
      <w:r w:rsidRPr="00EC71DB">
        <w:rPr>
          <w:rFonts w:ascii="Arial" w:eastAsia="Arial" w:hAnsi="Arial" w:cs="Arial"/>
        </w:rPr>
        <w:t xml:space="preserve"> upgrades to Client PC's as needed. </w:t>
      </w:r>
    </w:p>
    <w:p w14:paraId="0A17BA44" w14:textId="2E5263F4" w:rsidR="001800CB" w:rsidRPr="00EC71DB" w:rsidRDefault="001800CB" w:rsidP="001800CB">
      <w:pPr>
        <w:pStyle w:val="ListBullet"/>
        <w:numPr>
          <w:ilvl w:val="0"/>
          <w:numId w:val="11"/>
        </w:numPr>
        <w:ind w:left="648"/>
        <w:rPr>
          <w:rFonts w:ascii="Arial" w:eastAsia="Arial" w:hAnsi="Arial" w:cs="Arial"/>
        </w:rPr>
      </w:pPr>
      <w:r w:rsidRPr="00EC71DB">
        <w:rPr>
          <w:rFonts w:ascii="Arial" w:eastAsia="Arial" w:hAnsi="Arial" w:cs="Arial"/>
        </w:rPr>
        <w:t xml:space="preserve">Accept title and/or license upon delivery/installation for product and/or </w:t>
      </w:r>
      <w:r w:rsidR="00C54483" w:rsidRPr="00EC71DB">
        <w:rPr>
          <w:rFonts w:ascii="Arial" w:eastAsia="Arial" w:hAnsi="Arial" w:cs="Arial"/>
        </w:rPr>
        <w:t>Solution</w:t>
      </w:r>
      <w:r w:rsidRPr="00EC71DB">
        <w:rPr>
          <w:rFonts w:ascii="Arial" w:eastAsia="Arial" w:hAnsi="Arial" w:cs="Arial"/>
        </w:rPr>
        <w:t xml:space="preserve"> purchased if applicable.</w:t>
      </w:r>
    </w:p>
    <w:p w14:paraId="4B516971" w14:textId="77777777" w:rsidR="001800CB" w:rsidRPr="00EC71DB" w:rsidRDefault="001800CB" w:rsidP="001800CB">
      <w:pPr>
        <w:pStyle w:val="ListBullet"/>
        <w:numPr>
          <w:ilvl w:val="0"/>
          <w:numId w:val="11"/>
        </w:numPr>
        <w:ind w:left="648"/>
        <w:rPr>
          <w:rFonts w:ascii="Arial" w:eastAsia="Arial" w:hAnsi="Arial" w:cs="Arial"/>
        </w:rPr>
      </w:pPr>
      <w:r w:rsidRPr="00EC71DB">
        <w:rPr>
          <w:rFonts w:ascii="Arial" w:eastAsia="Arial" w:hAnsi="Arial" w:cs="Arial"/>
        </w:rPr>
        <w:t>Sign appropriate Contractor finance document for leased or financed transactions.</w:t>
      </w:r>
    </w:p>
    <w:p w14:paraId="37DCCCF3" w14:textId="121C1EEC" w:rsidR="00AE70A5" w:rsidRPr="007269C7" w:rsidRDefault="00AE70A5" w:rsidP="3BD132D1">
      <w:pPr>
        <w:pStyle w:val="Heading1"/>
        <w:spacing w:before="480"/>
        <w:ind w:left="432" w:hanging="432"/>
        <w:rPr>
          <w:rFonts w:eastAsia="Arial" w:cs="Arial"/>
          <w:sz w:val="28"/>
          <w:szCs w:val="28"/>
        </w:rPr>
      </w:pPr>
      <w:r w:rsidRPr="007269C7">
        <w:rPr>
          <w:rFonts w:eastAsia="Arial" w:cs="Arial"/>
          <w:sz w:val="28"/>
          <w:szCs w:val="28"/>
        </w:rPr>
        <w:t>Contractor Responsibilities</w:t>
      </w:r>
    </w:p>
    <w:p w14:paraId="2CAF56C0" w14:textId="77777777" w:rsidR="00AE70A5" w:rsidRPr="00EC71DB" w:rsidRDefault="00AE70A5" w:rsidP="3BD132D1">
      <w:pPr>
        <w:rPr>
          <w:rFonts w:ascii="Arial" w:eastAsia="Arial" w:hAnsi="Arial" w:cs="Arial"/>
        </w:rPr>
      </w:pPr>
      <w:r w:rsidRPr="00EC71DB">
        <w:rPr>
          <w:rFonts w:ascii="Arial" w:eastAsia="Arial" w:hAnsi="Arial" w:cs="Arial"/>
        </w:rPr>
        <w:t>The following activities are the responsibility of Contractor.</w:t>
      </w:r>
    </w:p>
    <w:p w14:paraId="5D9FE0BC" w14:textId="1E1979D8" w:rsidR="00AE70A5" w:rsidRPr="00EC71DB" w:rsidRDefault="00AE70A5" w:rsidP="3BD132D1">
      <w:pPr>
        <w:spacing w:after="360"/>
        <w:rPr>
          <w:rFonts w:ascii="Arial" w:eastAsia="Arial" w:hAnsi="Arial" w:cs="Arial"/>
        </w:rPr>
      </w:pPr>
      <w:r w:rsidRPr="00EC71DB">
        <w:rPr>
          <w:rFonts w:ascii="Arial" w:eastAsia="Arial" w:hAnsi="Arial" w:cs="Arial"/>
        </w:rPr>
        <w:t xml:space="preserve">The “Contractor Responsibilities – Details” is the </w:t>
      </w:r>
      <w:r w:rsidR="00C54483" w:rsidRPr="00EC71DB">
        <w:rPr>
          <w:rFonts w:ascii="Arial" w:eastAsia="Arial" w:hAnsi="Arial" w:cs="Arial"/>
        </w:rPr>
        <w:t>Solution</w:t>
      </w:r>
      <w:r w:rsidRPr="00EC71DB">
        <w:rPr>
          <w:rFonts w:ascii="Arial" w:eastAsia="Arial" w:hAnsi="Arial" w:cs="Arial"/>
        </w:rPr>
        <w:t xml:space="preserve"> specific activities that are defined as the responsibility of </w:t>
      </w:r>
      <w:r w:rsidR="00986E61" w:rsidRPr="00EC71DB">
        <w:rPr>
          <w:rFonts w:ascii="Arial" w:eastAsia="Arial" w:hAnsi="Arial" w:cs="Arial"/>
        </w:rPr>
        <w:t>Contractor</w:t>
      </w:r>
      <w:r w:rsidRPr="00EC71DB">
        <w:rPr>
          <w:rFonts w:ascii="Arial" w:eastAsia="Arial" w:hAnsi="Arial" w:cs="Arial"/>
        </w:rPr>
        <w:t xml:space="preserve">. If any of these responsibilities either change or are incorrect a COA may be required, which may result in additional Professional Services fees. </w:t>
      </w:r>
    </w:p>
    <w:p w14:paraId="1EDE1CB9" w14:textId="77777777" w:rsidR="00CE3B69" w:rsidRPr="00EC71DB" w:rsidRDefault="00CE3B69" w:rsidP="00CE3B69">
      <w:pPr>
        <w:pStyle w:val="ListBullet"/>
        <w:numPr>
          <w:ilvl w:val="0"/>
          <w:numId w:val="11"/>
        </w:numPr>
        <w:ind w:left="648"/>
        <w:rPr>
          <w:rFonts w:ascii="Arial" w:eastAsia="Arial" w:hAnsi="Arial" w:cs="Arial"/>
        </w:rPr>
      </w:pPr>
      <w:bookmarkStart w:id="4" w:name="_Toc99553229"/>
      <w:r w:rsidRPr="00EC71DB">
        <w:rPr>
          <w:rFonts w:ascii="Arial" w:eastAsia="Arial" w:hAnsi="Arial" w:cs="Arial"/>
        </w:rPr>
        <w:lastRenderedPageBreak/>
        <w:t>Technical specifications for implementation of the solution as defined in this SOS.</w:t>
      </w:r>
    </w:p>
    <w:p w14:paraId="4A009BE8" w14:textId="77777777" w:rsidR="00CE3B69" w:rsidRPr="00EC71DB" w:rsidRDefault="00CE3B69" w:rsidP="00CE3B69">
      <w:pPr>
        <w:pStyle w:val="ListBullet"/>
        <w:numPr>
          <w:ilvl w:val="0"/>
          <w:numId w:val="11"/>
        </w:numPr>
        <w:ind w:left="648"/>
        <w:rPr>
          <w:rFonts w:ascii="Arial" w:eastAsia="Arial" w:hAnsi="Arial" w:cs="Arial"/>
        </w:rPr>
      </w:pPr>
      <w:r w:rsidRPr="00EC71DB">
        <w:rPr>
          <w:rFonts w:ascii="Arial" w:eastAsia="Arial" w:hAnsi="Arial" w:cs="Arial"/>
        </w:rPr>
        <w:t>Implemented Solution training of the solution as defined in this SOS.</w:t>
      </w:r>
    </w:p>
    <w:p w14:paraId="1469DDB0" w14:textId="77777777" w:rsidR="00CE3B69" w:rsidRPr="00EC71DB" w:rsidRDefault="00CE3B69" w:rsidP="00CE3B69">
      <w:pPr>
        <w:pStyle w:val="ListBullet"/>
        <w:numPr>
          <w:ilvl w:val="0"/>
          <w:numId w:val="11"/>
        </w:numPr>
        <w:ind w:left="648"/>
        <w:rPr>
          <w:rFonts w:ascii="Arial" w:eastAsia="Arial" w:hAnsi="Arial" w:cs="Arial"/>
        </w:rPr>
      </w:pPr>
      <w:r w:rsidRPr="00EC71DB">
        <w:rPr>
          <w:rFonts w:ascii="Arial" w:eastAsia="Arial" w:hAnsi="Arial" w:cs="Arial"/>
        </w:rPr>
        <w:t>Configuration of the Solution components of the solution as defined in this SOS.</w:t>
      </w:r>
    </w:p>
    <w:p w14:paraId="3C6A6A93" w14:textId="77777777" w:rsidR="00CE3B69" w:rsidRPr="00EC71DB" w:rsidRDefault="00CE3B69" w:rsidP="00CE3B69">
      <w:pPr>
        <w:pStyle w:val="ListBullet"/>
        <w:numPr>
          <w:ilvl w:val="0"/>
          <w:numId w:val="11"/>
        </w:numPr>
        <w:ind w:left="648"/>
        <w:rPr>
          <w:rFonts w:ascii="Arial" w:eastAsia="Arial" w:hAnsi="Arial" w:cs="Arial"/>
        </w:rPr>
      </w:pPr>
      <w:r w:rsidRPr="00EC71DB">
        <w:rPr>
          <w:rFonts w:ascii="Arial" w:eastAsia="Arial" w:hAnsi="Arial" w:cs="Arial"/>
        </w:rPr>
        <w:t>Technical Services included in the deployment for the solution as defined in this SOS.</w:t>
      </w:r>
    </w:p>
    <w:p w14:paraId="598767BC" w14:textId="77777777" w:rsidR="00CE3B69" w:rsidRPr="00EC71DB" w:rsidRDefault="00CE3B69" w:rsidP="00CE3B69">
      <w:pPr>
        <w:pStyle w:val="ListBullet"/>
        <w:numPr>
          <w:ilvl w:val="0"/>
          <w:numId w:val="11"/>
        </w:numPr>
        <w:ind w:left="648"/>
        <w:rPr>
          <w:rFonts w:ascii="Arial" w:eastAsia="Arial" w:hAnsi="Arial" w:cs="Arial"/>
        </w:rPr>
      </w:pPr>
      <w:r w:rsidRPr="00EC71DB">
        <w:rPr>
          <w:rFonts w:ascii="Arial" w:eastAsia="Arial" w:hAnsi="Arial" w:cs="Arial"/>
        </w:rPr>
        <w:t>Training of the solution being implemented as defined in this SOS.</w:t>
      </w:r>
    </w:p>
    <w:p w14:paraId="3AA38B70" w14:textId="77777777" w:rsidR="00CE3B69" w:rsidRPr="00EC71DB" w:rsidRDefault="00CE3B69" w:rsidP="00CE3B69">
      <w:pPr>
        <w:pStyle w:val="ListBullet"/>
        <w:numPr>
          <w:ilvl w:val="0"/>
          <w:numId w:val="11"/>
        </w:numPr>
        <w:ind w:left="648"/>
        <w:rPr>
          <w:rFonts w:ascii="Arial" w:eastAsia="Arial" w:hAnsi="Arial" w:cs="Arial"/>
        </w:rPr>
      </w:pPr>
      <w:r w:rsidRPr="00EC71DB">
        <w:rPr>
          <w:rFonts w:ascii="Arial" w:eastAsia="Arial" w:hAnsi="Arial" w:cs="Arial"/>
        </w:rPr>
        <w:t>Email and phone support for the duration of the Project Contract.</w:t>
      </w:r>
    </w:p>
    <w:p w14:paraId="2F290FFF" w14:textId="5B8F44D2" w:rsidR="00CE3B69" w:rsidRPr="00EC71DB" w:rsidRDefault="00CE3B69" w:rsidP="00CE3B69">
      <w:pPr>
        <w:pStyle w:val="ListBullet"/>
        <w:numPr>
          <w:ilvl w:val="0"/>
          <w:numId w:val="11"/>
        </w:numPr>
        <w:ind w:left="648"/>
        <w:rPr>
          <w:rFonts w:ascii="Arial" w:eastAsia="Arial" w:hAnsi="Arial" w:cs="Arial"/>
        </w:rPr>
      </w:pPr>
      <w:r w:rsidRPr="00EC71DB">
        <w:rPr>
          <w:rFonts w:ascii="Arial" w:eastAsia="Arial" w:hAnsi="Arial" w:cs="Arial"/>
        </w:rPr>
        <w:t>Solution revisions, updates, and patches during the term of the Project Contract.</w:t>
      </w:r>
    </w:p>
    <w:p w14:paraId="555767FA" w14:textId="77777777" w:rsidR="00CE3B69" w:rsidRPr="00EC71DB" w:rsidRDefault="00CE3B69" w:rsidP="00CE3B69">
      <w:pPr>
        <w:pStyle w:val="ListBullet"/>
        <w:numPr>
          <w:ilvl w:val="0"/>
          <w:numId w:val="11"/>
        </w:numPr>
        <w:ind w:left="648"/>
        <w:rPr>
          <w:rFonts w:ascii="Arial" w:eastAsia="Arial" w:hAnsi="Arial" w:cs="Arial"/>
        </w:rPr>
      </w:pPr>
      <w:r w:rsidRPr="00EC71DB">
        <w:rPr>
          <w:rFonts w:ascii="Arial" w:eastAsia="Arial" w:hAnsi="Arial" w:cs="Arial"/>
        </w:rPr>
        <w:t>Support for the Solution updates for any of the on-premises components of the solutions defined in this SOS is included in the Project Contract.</w:t>
      </w:r>
    </w:p>
    <w:p w14:paraId="080DBA27" w14:textId="77777777" w:rsidR="00630CB8" w:rsidRPr="007269C7" w:rsidRDefault="00630CB8" w:rsidP="00630CB8">
      <w:pPr>
        <w:pStyle w:val="Heading1"/>
        <w:spacing w:before="480"/>
        <w:rPr>
          <w:rFonts w:cs="Arial"/>
          <w:color w:val="000000" w:themeColor="text1"/>
          <w:sz w:val="28"/>
          <w:szCs w:val="28"/>
        </w:rPr>
      </w:pPr>
      <w:r w:rsidRPr="007269C7">
        <w:rPr>
          <w:rFonts w:cs="Arial"/>
          <w:color w:val="000000" w:themeColor="text1"/>
          <w:sz w:val="28"/>
          <w:szCs w:val="28"/>
        </w:rPr>
        <w:t>Support</w:t>
      </w:r>
      <w:bookmarkEnd w:id="4"/>
    </w:p>
    <w:p w14:paraId="11AB29DC" w14:textId="4B9D837B" w:rsidR="00630CB8" w:rsidRPr="00EC71DB" w:rsidRDefault="00630CB8" w:rsidP="00630CB8">
      <w:pPr>
        <w:spacing w:before="100" w:beforeAutospacing="1" w:after="100" w:afterAutospacing="1"/>
        <w:ind w:left="270"/>
        <w:rPr>
          <w:rFonts w:ascii="Arial" w:eastAsia="Arial" w:hAnsi="Arial" w:cs="Arial"/>
        </w:rPr>
      </w:pPr>
      <w:bookmarkStart w:id="5" w:name="_Hlk19814190"/>
      <w:r w:rsidRPr="00EC71DB">
        <w:rPr>
          <w:rFonts w:ascii="Arial" w:eastAsia="Arial" w:hAnsi="Arial" w:cs="Arial"/>
        </w:rPr>
        <w:t xml:space="preserve">Contractor will provide implementation support for this </w:t>
      </w:r>
      <w:r w:rsidR="00E071F1" w:rsidRPr="00EC71DB">
        <w:rPr>
          <w:rFonts w:ascii="Arial" w:eastAsia="Arial" w:hAnsi="Arial" w:cs="Arial"/>
        </w:rPr>
        <w:t>Project</w:t>
      </w:r>
      <w:r w:rsidRPr="00EC71DB">
        <w:rPr>
          <w:rFonts w:ascii="Arial" w:eastAsia="Arial" w:hAnsi="Arial" w:cs="Arial"/>
        </w:rPr>
        <w:t xml:space="preserve"> through to its completion. This includes but is not limited to ensuring installed applications are performing to manufacturer’s specifications. </w:t>
      </w:r>
    </w:p>
    <w:p w14:paraId="6E719F88" w14:textId="00C75B63" w:rsidR="00630CB8" w:rsidRPr="00EC71DB" w:rsidRDefault="00630CB8" w:rsidP="00630CB8">
      <w:pPr>
        <w:spacing w:before="100" w:beforeAutospacing="1" w:after="100" w:afterAutospacing="1"/>
        <w:ind w:left="270"/>
        <w:rPr>
          <w:rFonts w:ascii="Arial" w:eastAsia="Arial" w:hAnsi="Arial" w:cs="Arial"/>
        </w:rPr>
      </w:pPr>
      <w:r w:rsidRPr="00EC71DB">
        <w:rPr>
          <w:rFonts w:ascii="Arial" w:eastAsia="Arial" w:hAnsi="Arial" w:cs="Arial"/>
        </w:rPr>
        <w:t xml:space="preserve">Upon completion of the </w:t>
      </w:r>
      <w:r w:rsidR="00E071F1" w:rsidRPr="00EC71DB">
        <w:rPr>
          <w:rFonts w:ascii="Arial" w:eastAsia="Arial" w:hAnsi="Arial" w:cs="Arial"/>
        </w:rPr>
        <w:t>Project</w:t>
      </w:r>
      <w:r w:rsidRPr="00EC71DB">
        <w:rPr>
          <w:rFonts w:ascii="Arial" w:eastAsia="Arial" w:hAnsi="Arial" w:cs="Arial"/>
        </w:rPr>
        <w:t>, Client will have access to a Contractor support Engineer for technical issues. Support will continue to be available throughout the term of the contract and upon renewal of the contract.</w:t>
      </w:r>
    </w:p>
    <w:bookmarkEnd w:id="0"/>
    <w:bookmarkEnd w:id="5"/>
    <w:p w14:paraId="1699F03D" w14:textId="5369E440" w:rsidR="00FA1A17" w:rsidRPr="007269C7" w:rsidRDefault="00FA1A17" w:rsidP="00FA1A17">
      <w:pPr>
        <w:pStyle w:val="Heading1"/>
        <w:spacing w:before="480"/>
        <w:rPr>
          <w:rFonts w:eastAsia="Arial" w:cs="Arial"/>
          <w:color w:val="000000" w:themeColor="text1"/>
          <w:sz w:val="28"/>
          <w:szCs w:val="28"/>
        </w:rPr>
      </w:pPr>
      <w:r w:rsidRPr="007269C7">
        <w:rPr>
          <w:rFonts w:eastAsia="Arial" w:cs="Arial"/>
          <w:color w:val="000000" w:themeColor="text1"/>
          <w:sz w:val="28"/>
          <w:szCs w:val="28"/>
        </w:rPr>
        <w:t>Professional Services and License Fees</w:t>
      </w:r>
    </w:p>
    <w:p w14:paraId="682CDB08" w14:textId="77777777" w:rsidR="00FA1A17" w:rsidRPr="00EC71DB" w:rsidRDefault="00FA1A17" w:rsidP="00FA1A17">
      <w:pPr>
        <w:ind w:left="0"/>
      </w:pPr>
      <w:r w:rsidRPr="00EC71DB">
        <w:rPr>
          <w:rFonts w:ascii="Arial" w:hAnsi="Arial" w:cs="Arial"/>
          <w:b/>
          <w:bCs/>
        </w:rPr>
        <w:t>A checkmark incorporates the table referenced below into the agreement.</w:t>
      </w:r>
    </w:p>
    <w:p w14:paraId="1BDB9D79" w14:textId="6A1D3DB2" w:rsidR="00FA1A17" w:rsidRPr="00EC71DB" w:rsidRDefault="00000000" w:rsidP="00FA1A17">
      <w:pPr>
        <w:spacing w:before="100" w:beforeAutospacing="1" w:after="100" w:afterAutospacing="1"/>
        <w:rPr>
          <w:rFonts w:ascii="Arial" w:hAnsi="Arial" w:cs="Arial"/>
        </w:rPr>
      </w:pPr>
      <w:sdt>
        <w:sdtPr>
          <w:rPr>
            <w:rFonts w:ascii="Arial" w:hAnsi="Arial" w:cs="Arial"/>
            <w:color w:val="000000" w:themeColor="text1"/>
          </w:rPr>
          <w:id w:val="-1423647793"/>
          <w14:checkbox>
            <w14:checked w14:val="1"/>
            <w14:checkedState w14:val="2612" w14:font="MS Gothic"/>
            <w14:uncheckedState w14:val="2610" w14:font="MS Gothic"/>
          </w14:checkbox>
        </w:sdtPr>
        <w:sdtContent>
          <w:r w:rsidR="00093804" w:rsidRPr="00EC71DB">
            <w:rPr>
              <w:rFonts w:ascii="MS Gothic" w:eastAsia="MS Gothic" w:hAnsi="MS Gothic" w:cs="Arial" w:hint="eastAsia"/>
              <w:color w:val="000000" w:themeColor="text1"/>
            </w:rPr>
            <w:t>☒</w:t>
          </w:r>
        </w:sdtContent>
      </w:sdt>
      <w:r w:rsidR="00FA1A17" w:rsidRPr="00EC71DB">
        <w:rPr>
          <w:rFonts w:ascii="Arial" w:hAnsi="Arial" w:cs="Arial"/>
          <w:b/>
          <w:bCs/>
        </w:rPr>
        <w:t xml:space="preserve"> TABLE 1: </w:t>
      </w:r>
      <w:r w:rsidR="00093804" w:rsidRPr="00EC71DB">
        <w:rPr>
          <w:rFonts w:ascii="Arial" w:hAnsi="Arial" w:cs="Arial"/>
          <w:b/>
          <w:bCs/>
        </w:rPr>
        <w:t>SaaS</w:t>
      </w:r>
      <w:r w:rsidR="00FA1A17" w:rsidRPr="00EC71DB">
        <w:rPr>
          <w:rFonts w:ascii="Arial" w:hAnsi="Arial" w:cs="Arial"/>
          <w:b/>
          <w:bCs/>
        </w:rPr>
        <w:t xml:space="preserve"> FEE ENGAGEMENT:</w:t>
      </w:r>
    </w:p>
    <w:p w14:paraId="5334E88C" w14:textId="77777777" w:rsidR="00FA1A17" w:rsidRPr="00EC71DB" w:rsidRDefault="00FA1A17" w:rsidP="00FA1A17">
      <w:pPr>
        <w:spacing w:before="100" w:beforeAutospacing="1" w:after="100" w:afterAutospacing="1"/>
        <w:rPr>
          <w:rFonts w:ascii="Arial" w:hAnsi="Arial" w:cs="Arial"/>
        </w:rPr>
      </w:pPr>
      <w:r w:rsidRPr="00EC71DB">
        <w:rPr>
          <w:rFonts w:ascii="Arial" w:hAnsi="Arial" w:cs="Arial"/>
        </w:rPr>
        <w:t>This is a fixed fee engagement. If applicable the Professional Services fees for this Project are included in the terms of the lease agreement signed by Client. Any changes to this SOS will require a Change Order executed and agreed upon by both parties. Contractor cannot perform work outside of the scope of this SOS without an authorized Change Order signed by Client.</w:t>
      </w:r>
    </w:p>
    <w:p w14:paraId="429CA32D" w14:textId="675BC957" w:rsidR="00093804" w:rsidRPr="00EC71DB" w:rsidRDefault="00093804" w:rsidP="00FA1A17">
      <w:pPr>
        <w:spacing w:after="0"/>
        <w:rPr>
          <w:rFonts w:ascii="Arial" w:hAnsi="Arial" w:cs="Arial"/>
        </w:rPr>
      </w:pPr>
      <w:r w:rsidRPr="00EC71DB">
        <w:rPr>
          <w:rFonts w:ascii="Arial" w:hAnsi="Arial" w:cs="Arial"/>
        </w:rPr>
        <w:t>SaaS: $</w:t>
      </w:r>
      <w:r w:rsidR="00E47280" w:rsidRPr="00EC71DB">
        <w:rPr>
          <w:rFonts w:ascii="Arial" w:hAnsi="Arial" w:cs="Arial"/>
        </w:rPr>
        <w:t>184</w:t>
      </w:r>
      <w:r w:rsidRPr="00EC71DB">
        <w:rPr>
          <w:rFonts w:ascii="Arial" w:hAnsi="Arial" w:cs="Arial"/>
        </w:rPr>
        <w:t>.00/month for 60 months</w:t>
      </w:r>
      <w:r w:rsidR="005A1BAC">
        <w:rPr>
          <w:rFonts w:ascii="Arial" w:hAnsi="Arial" w:cs="Arial"/>
        </w:rPr>
        <w:t xml:space="preserve"> (or one time investment of $11,040.00)</w:t>
      </w:r>
      <w:r w:rsidRPr="00EC71DB">
        <w:rPr>
          <w:rFonts w:ascii="Arial" w:hAnsi="Arial" w:cs="Arial"/>
        </w:rPr>
        <w:t>. Includes implementation and training outlined in section five</w:t>
      </w:r>
      <w:r w:rsidR="00EC71DB" w:rsidRPr="00EC71DB">
        <w:rPr>
          <w:rFonts w:ascii="Arial" w:hAnsi="Arial" w:cs="Arial"/>
        </w:rPr>
        <w:t xml:space="preserve"> </w:t>
      </w:r>
      <w:r w:rsidRPr="00EC71DB">
        <w:rPr>
          <w:rFonts w:ascii="Arial" w:hAnsi="Arial" w:cs="Arial"/>
        </w:rPr>
        <w:t>(5) of the “SOS”</w:t>
      </w:r>
      <w:r w:rsidR="003D1A79" w:rsidRPr="00EC71DB">
        <w:rPr>
          <w:rFonts w:ascii="Arial" w:hAnsi="Arial" w:cs="Arial"/>
        </w:rPr>
        <w:t xml:space="preserve"> and </w:t>
      </w:r>
      <w:r w:rsidR="00EC71DB" w:rsidRPr="00EC71DB">
        <w:rPr>
          <w:rFonts w:ascii="Arial" w:hAnsi="Arial" w:cs="Arial"/>
        </w:rPr>
        <w:t>60</w:t>
      </w:r>
      <w:r w:rsidR="003D1A79" w:rsidRPr="00EC71DB">
        <w:rPr>
          <w:rFonts w:ascii="Arial" w:hAnsi="Arial" w:cs="Arial"/>
        </w:rPr>
        <w:t>,000 Credits</w:t>
      </w:r>
      <w:r w:rsidR="00EB2A8D">
        <w:rPr>
          <w:rFonts w:ascii="Arial" w:hAnsi="Arial" w:cs="Arial"/>
        </w:rPr>
        <w:t xml:space="preserve"> (based on aver</w:t>
      </w:r>
      <w:r w:rsidR="00585AF5">
        <w:rPr>
          <w:rFonts w:ascii="Arial" w:hAnsi="Arial" w:cs="Arial"/>
        </w:rPr>
        <w:t>age monthly use)</w:t>
      </w:r>
      <w:r w:rsidRPr="00EC71DB">
        <w:rPr>
          <w:rFonts w:ascii="Arial" w:hAnsi="Arial" w:cs="Arial"/>
        </w:rPr>
        <w:t>.</w:t>
      </w:r>
      <w:r w:rsidR="005A1BAC">
        <w:rPr>
          <w:rFonts w:ascii="Arial" w:hAnsi="Arial" w:cs="Arial"/>
        </w:rPr>
        <w:t xml:space="preserve"> </w:t>
      </w:r>
    </w:p>
    <w:p w14:paraId="6A375D89" w14:textId="77777777" w:rsidR="00093804" w:rsidRPr="00EC71DB" w:rsidRDefault="00093804" w:rsidP="00FA1A17">
      <w:pPr>
        <w:spacing w:after="0"/>
        <w:rPr>
          <w:rFonts w:ascii="Arial" w:hAnsi="Arial" w:cs="Arial"/>
        </w:rPr>
      </w:pPr>
    </w:p>
    <w:p w14:paraId="7981FC43" w14:textId="0E2CDD6D" w:rsidR="00FA1A17" w:rsidRPr="00EC71DB" w:rsidRDefault="00093804" w:rsidP="00FA1A17">
      <w:pPr>
        <w:spacing w:after="0"/>
        <w:rPr>
          <w:rFonts w:ascii="Arial" w:hAnsi="Arial" w:cs="Arial"/>
        </w:rPr>
      </w:pPr>
      <w:r w:rsidRPr="00EC71DB">
        <w:rPr>
          <w:rFonts w:ascii="Arial" w:hAnsi="Arial" w:cs="Arial"/>
        </w:rPr>
        <w:t>Taxes, if applicable, are not included and will be invoiced separately.</w:t>
      </w:r>
    </w:p>
    <w:p w14:paraId="0AB79725" w14:textId="77777777" w:rsidR="00FA1A17" w:rsidRPr="00EC71DB" w:rsidRDefault="00FA1A17" w:rsidP="00FA1A17">
      <w:pPr>
        <w:spacing w:before="100" w:beforeAutospacing="1" w:after="100" w:afterAutospacing="1"/>
        <w:rPr>
          <w:rFonts w:ascii="Arial" w:hAnsi="Arial" w:cs="Arial"/>
        </w:rPr>
      </w:pPr>
      <w:r w:rsidRPr="00EC71DB">
        <w:rPr>
          <w:rFonts w:ascii="Arial" w:hAnsi="Arial" w:cs="Arial"/>
        </w:rPr>
        <w:t>Contractor will invoice Client upon initial installation of a on premises, or activation of the cloud instance of the software solution provided.</w:t>
      </w:r>
    </w:p>
    <w:p w14:paraId="402E2335" w14:textId="77777777" w:rsidR="00FA1A17" w:rsidRPr="00EC71DB" w:rsidRDefault="00FA1A17" w:rsidP="00FA1A17">
      <w:pPr>
        <w:spacing w:before="100" w:beforeAutospacing="1" w:after="100" w:afterAutospacing="1"/>
        <w:rPr>
          <w:rFonts w:ascii="Arial" w:hAnsi="Arial" w:cs="Arial"/>
        </w:rPr>
      </w:pPr>
      <w:r w:rsidRPr="00EC71DB">
        <w:rPr>
          <w:rFonts w:ascii="Arial" w:hAnsi="Arial" w:cs="Arial"/>
        </w:rPr>
        <w:t>Expenses associated with travel, overnight stays, etc., for the hours estimated in this SOS are included in the estimate of this Project.</w:t>
      </w:r>
    </w:p>
    <w:p w14:paraId="45098E02" w14:textId="77777777" w:rsidR="00FA1A17" w:rsidRPr="00EC71DB" w:rsidRDefault="00FA1A17" w:rsidP="00FA1A17">
      <w:pPr>
        <w:spacing w:before="100" w:beforeAutospacing="1" w:after="100" w:afterAutospacing="1"/>
        <w:rPr>
          <w:rFonts w:ascii="Arial" w:eastAsia="Arial" w:hAnsi="Arial" w:cs="Arial"/>
        </w:rPr>
      </w:pPr>
      <w:r w:rsidRPr="00EC71DB">
        <w:rPr>
          <w:rFonts w:ascii="Arial" w:eastAsia="Arial" w:hAnsi="Arial" w:cs="Arial"/>
        </w:rPr>
        <w:t>This document is valid for a period of 30 days from the Valid From date; after this date it may be revised upon consent by Contractor.</w:t>
      </w:r>
    </w:p>
    <w:p w14:paraId="14FB2E56" w14:textId="77777777" w:rsidR="00FA1A17" w:rsidRPr="00601436" w:rsidRDefault="00FA1A17" w:rsidP="00FA1A17">
      <w:pPr>
        <w:spacing w:after="0"/>
        <w:rPr>
          <w:rFonts w:ascii="Arial" w:hAnsi="Arial" w:cs="Arial"/>
          <w:b/>
          <w:bCs/>
          <w:sz w:val="22"/>
          <w:szCs w:val="22"/>
        </w:rPr>
      </w:pPr>
      <w:r w:rsidRPr="00601436">
        <w:rPr>
          <w:rFonts w:ascii="Arial" w:hAnsi="Arial" w:cs="Arial"/>
          <w:b/>
          <w:bCs/>
          <w:sz w:val="22"/>
          <w:szCs w:val="22"/>
        </w:rPr>
        <w:t>__________________________________________________________</w:t>
      </w:r>
    </w:p>
    <w:p w14:paraId="6953F95E" w14:textId="77777777" w:rsidR="00FA1A17" w:rsidRPr="007269C7" w:rsidRDefault="00FA1A17" w:rsidP="3BD132D1">
      <w:pPr>
        <w:spacing w:after="0"/>
        <w:rPr>
          <w:rFonts w:ascii="Arial" w:eastAsia="Arial" w:hAnsi="Arial" w:cs="Arial"/>
          <w:sz w:val="22"/>
          <w:szCs w:val="22"/>
        </w:rPr>
      </w:pPr>
    </w:p>
    <w:sectPr w:rsidR="00FA1A17" w:rsidRPr="007269C7" w:rsidSect="00552756">
      <w:headerReference w:type="default" r:id="rId13"/>
      <w:footerReference w:type="default" r:id="rId14"/>
      <w:pgSz w:w="12240" w:h="15840" w:code="1"/>
      <w:pgMar w:top="990" w:right="900" w:bottom="144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FB5D3" w14:textId="77777777" w:rsidR="00B8273B" w:rsidRDefault="00B8273B">
      <w:r>
        <w:separator/>
      </w:r>
    </w:p>
  </w:endnote>
  <w:endnote w:type="continuationSeparator" w:id="0">
    <w:p w14:paraId="7856EC02" w14:textId="77777777" w:rsidR="00B8273B" w:rsidRDefault="00B8273B">
      <w:pPr>
        <w:spacing w:after="0"/>
      </w:pPr>
    </w:p>
  </w:endnote>
  <w:endnote w:type="continuationNotice" w:id="1">
    <w:p w14:paraId="2213A374" w14:textId="77777777" w:rsidR="00B8273B" w:rsidRDefault="00B827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Body)">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w Cen MT">
    <w:charset w:val="00"/>
    <w:family w:val="swiss"/>
    <w:pitch w:val="variable"/>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4B3D" w14:textId="07C4D5DB" w:rsidR="00530100" w:rsidRDefault="00530100" w:rsidP="00781823">
    <w:pPr>
      <w:pStyle w:val="Footer"/>
      <w:tabs>
        <w:tab w:val="clear" w:pos="9360"/>
        <w:tab w:val="left" w:pos="4680"/>
      </w:tabs>
      <w:ind w:left="0" w:right="540"/>
    </w:pPr>
    <w:r>
      <w:t>TOSHIBA</w:t>
    </w:r>
    <w:r>
      <w:tab/>
      <w:t xml:space="preserve">Confidential </w:t>
    </w:r>
    <w:r>
      <w:tab/>
    </w:r>
    <w:r>
      <w:tab/>
    </w:r>
    <w:r>
      <w:tab/>
    </w:r>
    <w:r w:rsidR="00E51FFE">
      <w:tab/>
      <w:t xml:space="preserve">Version </w:t>
    </w:r>
    <w:r w:rsidR="001D0DA3">
      <w:t>0</w:t>
    </w:r>
    <w:r w:rsidR="00EC65C2">
      <w:t>4</w:t>
    </w:r>
    <w:r w:rsidR="001D0DA3">
      <w:t>-</w:t>
    </w:r>
    <w:r w:rsidR="00C36F29">
      <w:t>2</w:t>
    </w:r>
    <w:r w:rsidR="00B67F56">
      <w:t>7</w:t>
    </w:r>
    <w:r w:rsidR="001D0DA3">
      <w:t>-2025</w:t>
    </w:r>
    <w:r w:rsidR="008468E0">
      <w:t xml:space="preserve"> v1.0</w:t>
    </w:r>
  </w:p>
  <w:p w14:paraId="77303042" w14:textId="77777777" w:rsidR="00530100" w:rsidRDefault="00530100" w:rsidP="00781823">
    <w:pPr>
      <w:pStyle w:val="Footer"/>
      <w:tabs>
        <w:tab w:val="clear" w:pos="9360"/>
        <w:tab w:val="left" w:pos="5040"/>
      </w:tabs>
      <w:ind w:left="0" w:right="540"/>
    </w:pPr>
  </w:p>
  <w:p w14:paraId="0EB850A9" w14:textId="77777777" w:rsidR="00530100" w:rsidRDefault="00530100" w:rsidP="00781823">
    <w:pPr>
      <w:pStyle w:val="Footer"/>
      <w:tabs>
        <w:tab w:val="clear" w:pos="9360"/>
        <w:tab w:val="left" w:pos="5040"/>
      </w:tabs>
      <w:ind w:left="0" w:right="540"/>
    </w:pPr>
    <w:r w:rsidRPr="004C1992">
      <w:rPr>
        <w:noProof/>
      </w:rPr>
      <mc:AlternateContent>
        <mc:Choice Requires="wps">
          <w:drawing>
            <wp:anchor distT="0" distB="0" distL="114300" distR="114300" simplePos="0" relativeHeight="251667456" behindDoc="0" locked="0" layoutInCell="1" allowOverlap="1" wp14:anchorId="70192A21" wp14:editId="107216F9">
              <wp:simplePos x="0" y="0"/>
              <wp:positionH relativeFrom="margin">
                <wp:posOffset>5153244</wp:posOffset>
              </wp:positionH>
              <wp:positionV relativeFrom="paragraph">
                <wp:posOffset>200025</wp:posOffset>
              </wp:positionV>
              <wp:extent cx="833171"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83317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w14:anchorId="0FE7DB76">
            <v:line id="Straight Connector 9" style="position:absolute;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o:spid="_x0000_s1026" strokecolor="black [3213]" from="405.75pt,15.75pt" to="471.35pt,15.75pt" w14:anchorId="2FECF4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">
              <w10:wrap anchorx="margin"/>
            </v:line>
          </w:pict>
        </mc:Fallback>
      </mc:AlternateContent>
    </w:r>
  </w:p>
  <w:p w14:paraId="71554BA6" w14:textId="6BA3DFDC" w:rsidR="00530100" w:rsidRDefault="00530100" w:rsidP="00781823">
    <w:pPr>
      <w:pStyle w:val="Footer"/>
      <w:tabs>
        <w:tab w:val="clear" w:pos="9360"/>
        <w:tab w:val="left" w:pos="5040"/>
      </w:tabs>
      <w:ind w:left="0" w:right="540"/>
    </w:pPr>
    <w:r>
      <w:t xml:space="preserve">Page </w:t>
    </w:r>
    <w:r>
      <w:rPr>
        <w:b w:val="0"/>
        <w:bCs/>
      </w:rPr>
      <w:fldChar w:fldCharType="begin"/>
    </w:r>
    <w:r>
      <w:rPr>
        <w:bCs/>
      </w:rPr>
      <w:instrText xml:space="preserve"> PAGE  \* Arabic  \* MERGEFORMAT </w:instrText>
    </w:r>
    <w:r>
      <w:rPr>
        <w:b w:val="0"/>
        <w:bCs/>
      </w:rPr>
      <w:fldChar w:fldCharType="separate"/>
    </w:r>
    <w:r>
      <w:rPr>
        <w:b w:val="0"/>
        <w:bCs/>
      </w:rPr>
      <w:t>1</w:t>
    </w:r>
    <w:r>
      <w:rPr>
        <w:b w:val="0"/>
        <w:bCs/>
      </w:rPr>
      <w:fldChar w:fldCharType="end"/>
    </w:r>
    <w:r>
      <w:t xml:space="preserve"> of </w:t>
    </w:r>
    <w:r>
      <w:rPr>
        <w:b w:val="0"/>
        <w:bCs/>
      </w:rPr>
      <w:fldChar w:fldCharType="begin"/>
    </w:r>
    <w:r>
      <w:rPr>
        <w:bCs/>
      </w:rPr>
      <w:instrText xml:space="preserve"> NUMPAGES  \* Arabic  \* MERGEFORMAT </w:instrText>
    </w:r>
    <w:r>
      <w:rPr>
        <w:b w:val="0"/>
        <w:bCs/>
      </w:rPr>
      <w:fldChar w:fldCharType="separate"/>
    </w:r>
    <w:r>
      <w:rPr>
        <w:b w:val="0"/>
        <w:bCs/>
      </w:rPr>
      <w:t>19</w:t>
    </w:r>
    <w:r>
      <w:rPr>
        <w:b w:val="0"/>
        <w:bCs/>
      </w:rPr>
      <w:fldChar w:fldCharType="end"/>
    </w:r>
    <w:r>
      <w:rPr>
        <w:b w:val="0"/>
        <w:bCs/>
      </w:rPr>
      <w:tab/>
    </w:r>
    <w:r>
      <w:rPr>
        <w:b w:val="0"/>
        <w:bCs/>
      </w:rPr>
      <w:tab/>
    </w:r>
    <w:r>
      <w:rPr>
        <w:b w:val="0"/>
        <w:bCs/>
      </w:rPr>
      <w:tab/>
    </w:r>
    <w:r>
      <w:rPr>
        <w:b w:val="0"/>
        <w:bCs/>
      </w:rPr>
      <w:tab/>
    </w:r>
    <w:r>
      <w:rPr>
        <w:b w:val="0"/>
        <w:bCs/>
      </w:rPr>
      <w:tab/>
      <w:t xml:space="preserve">    </w:t>
    </w:r>
    <w:r>
      <w:t>C</w:t>
    </w:r>
    <w:r w:rsidR="00720EC9">
      <w:t>lient</w:t>
    </w:r>
    <w:r>
      <w:t xml:space="preserve"> Initials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800B3" w14:textId="77777777" w:rsidR="00B8273B" w:rsidRDefault="00B8273B">
      <w:r>
        <w:separator/>
      </w:r>
    </w:p>
  </w:footnote>
  <w:footnote w:type="continuationSeparator" w:id="0">
    <w:p w14:paraId="16C09982" w14:textId="77777777" w:rsidR="00B8273B" w:rsidRDefault="00B8273B">
      <w:pPr>
        <w:spacing w:after="0"/>
      </w:pPr>
    </w:p>
  </w:footnote>
  <w:footnote w:type="continuationNotice" w:id="1">
    <w:p w14:paraId="74F01E7F" w14:textId="77777777" w:rsidR="00B8273B" w:rsidRDefault="00B827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8B0D2" w14:textId="6AA35896" w:rsidR="00B2219E" w:rsidRDefault="00B2219E">
    <w:pPr>
      <w:pStyle w:val="Header"/>
    </w:pPr>
    <w:r w:rsidRPr="0000053A">
      <w:rPr>
        <w:noProof/>
      </w:rPr>
      <w:drawing>
        <wp:inline distT="0" distB="0" distL="0" distR="0" wp14:anchorId="178A6B94" wp14:editId="2A7B95E1">
          <wp:extent cx="1081125" cy="335148"/>
          <wp:effectExtent l="0" t="0" r="5080" b="8255"/>
          <wp:docPr id="1066131286" name="Picture 1066131286" descr="A red lett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131286" name="Picture 1066131286" descr="A red letters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40052" cy="3534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E5EDB0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D332E"/>
    <w:multiLevelType w:val="hybridMultilevel"/>
    <w:tmpl w:val="CCFA4B4C"/>
    <w:lvl w:ilvl="0" w:tplc="DA2EBF40">
      <w:start w:val="1"/>
      <w:numFmt w:val="bullet"/>
      <w:pStyle w:val="BulletedList"/>
      <w:lvlText w:val=""/>
      <w:lvlJc w:val="left"/>
      <w:pPr>
        <w:tabs>
          <w:tab w:val="num" w:pos="360"/>
        </w:tabs>
        <w:ind w:left="360" w:hanging="360"/>
      </w:pPr>
      <w:rPr>
        <w:rFonts w:ascii="Symbol" w:hAnsi="Symbol" w:hint="default"/>
        <w:sz w:val="20"/>
      </w:rPr>
    </w:lvl>
    <w:lvl w:ilvl="1" w:tplc="9FBA1A28">
      <w:start w:val="1"/>
      <w:numFmt w:val="bullet"/>
      <w:lvlText w:val="o"/>
      <w:lvlJc w:val="left"/>
      <w:pPr>
        <w:tabs>
          <w:tab w:val="num" w:pos="2160"/>
        </w:tabs>
        <w:ind w:left="2160" w:hanging="360"/>
      </w:pPr>
      <w:rPr>
        <w:rFonts w:ascii="Courier New" w:hAnsi="Courier New" w:hint="default"/>
      </w:rPr>
    </w:lvl>
    <w:lvl w:ilvl="2" w:tplc="C18481E0" w:tentative="1">
      <w:start w:val="1"/>
      <w:numFmt w:val="bullet"/>
      <w:lvlText w:val=""/>
      <w:lvlJc w:val="left"/>
      <w:pPr>
        <w:tabs>
          <w:tab w:val="num" w:pos="2880"/>
        </w:tabs>
        <w:ind w:left="2880" w:hanging="360"/>
      </w:pPr>
      <w:rPr>
        <w:rFonts w:ascii="Wingdings" w:hAnsi="Wingdings" w:hint="default"/>
      </w:rPr>
    </w:lvl>
    <w:lvl w:ilvl="3" w:tplc="E982D1E0" w:tentative="1">
      <w:start w:val="1"/>
      <w:numFmt w:val="bullet"/>
      <w:lvlText w:val=""/>
      <w:lvlJc w:val="left"/>
      <w:pPr>
        <w:tabs>
          <w:tab w:val="num" w:pos="3600"/>
        </w:tabs>
        <w:ind w:left="3600" w:hanging="360"/>
      </w:pPr>
      <w:rPr>
        <w:rFonts w:ascii="Symbol" w:hAnsi="Symbol" w:hint="default"/>
      </w:rPr>
    </w:lvl>
    <w:lvl w:ilvl="4" w:tplc="22DEF0C2" w:tentative="1">
      <w:start w:val="1"/>
      <w:numFmt w:val="bullet"/>
      <w:lvlText w:val="o"/>
      <w:lvlJc w:val="left"/>
      <w:pPr>
        <w:tabs>
          <w:tab w:val="num" w:pos="4320"/>
        </w:tabs>
        <w:ind w:left="4320" w:hanging="360"/>
      </w:pPr>
      <w:rPr>
        <w:rFonts w:ascii="Courier New" w:hAnsi="Courier New" w:hint="default"/>
      </w:rPr>
    </w:lvl>
    <w:lvl w:ilvl="5" w:tplc="F89AE1BE" w:tentative="1">
      <w:start w:val="1"/>
      <w:numFmt w:val="bullet"/>
      <w:lvlText w:val=""/>
      <w:lvlJc w:val="left"/>
      <w:pPr>
        <w:tabs>
          <w:tab w:val="num" w:pos="5040"/>
        </w:tabs>
        <w:ind w:left="5040" w:hanging="360"/>
      </w:pPr>
      <w:rPr>
        <w:rFonts w:ascii="Wingdings" w:hAnsi="Wingdings" w:hint="default"/>
      </w:rPr>
    </w:lvl>
    <w:lvl w:ilvl="6" w:tplc="E744D42E" w:tentative="1">
      <w:start w:val="1"/>
      <w:numFmt w:val="bullet"/>
      <w:lvlText w:val=""/>
      <w:lvlJc w:val="left"/>
      <w:pPr>
        <w:tabs>
          <w:tab w:val="num" w:pos="5760"/>
        </w:tabs>
        <w:ind w:left="5760" w:hanging="360"/>
      </w:pPr>
      <w:rPr>
        <w:rFonts w:ascii="Symbol" w:hAnsi="Symbol" w:hint="default"/>
      </w:rPr>
    </w:lvl>
    <w:lvl w:ilvl="7" w:tplc="81EE1B6E" w:tentative="1">
      <w:start w:val="1"/>
      <w:numFmt w:val="bullet"/>
      <w:lvlText w:val="o"/>
      <w:lvlJc w:val="left"/>
      <w:pPr>
        <w:tabs>
          <w:tab w:val="num" w:pos="6480"/>
        </w:tabs>
        <w:ind w:left="6480" w:hanging="360"/>
      </w:pPr>
      <w:rPr>
        <w:rFonts w:ascii="Courier New" w:hAnsi="Courier New" w:hint="default"/>
      </w:rPr>
    </w:lvl>
    <w:lvl w:ilvl="8" w:tplc="AB266386"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E4983E2"/>
    <w:multiLevelType w:val="hybridMultilevel"/>
    <w:tmpl w:val="D7F43A72"/>
    <w:lvl w:ilvl="0" w:tplc="789EE8FE">
      <w:start w:val="1"/>
      <w:numFmt w:val="bullet"/>
      <w:lvlText w:val=""/>
      <w:lvlJc w:val="left"/>
      <w:pPr>
        <w:ind w:left="720" w:hanging="360"/>
      </w:pPr>
      <w:rPr>
        <w:rFonts w:ascii="Symbol" w:hAnsi="Symbol" w:hint="default"/>
      </w:rPr>
    </w:lvl>
    <w:lvl w:ilvl="1" w:tplc="E8468C9C">
      <w:start w:val="1"/>
      <w:numFmt w:val="bullet"/>
      <w:lvlText w:val="o"/>
      <w:lvlJc w:val="left"/>
      <w:pPr>
        <w:ind w:left="1440" w:hanging="360"/>
      </w:pPr>
      <w:rPr>
        <w:rFonts w:ascii="Courier New" w:hAnsi="Courier New" w:hint="default"/>
      </w:rPr>
    </w:lvl>
    <w:lvl w:ilvl="2" w:tplc="9E9C2E2E">
      <w:start w:val="1"/>
      <w:numFmt w:val="bullet"/>
      <w:lvlText w:val=""/>
      <w:lvlJc w:val="left"/>
      <w:pPr>
        <w:ind w:left="2160" w:hanging="360"/>
      </w:pPr>
      <w:rPr>
        <w:rFonts w:ascii="Wingdings" w:hAnsi="Wingdings" w:hint="default"/>
      </w:rPr>
    </w:lvl>
    <w:lvl w:ilvl="3" w:tplc="DF844AE8">
      <w:start w:val="1"/>
      <w:numFmt w:val="bullet"/>
      <w:lvlText w:val=""/>
      <w:lvlJc w:val="left"/>
      <w:pPr>
        <w:ind w:left="2880" w:hanging="360"/>
      </w:pPr>
      <w:rPr>
        <w:rFonts w:ascii="Symbol" w:hAnsi="Symbol" w:hint="default"/>
      </w:rPr>
    </w:lvl>
    <w:lvl w:ilvl="4" w:tplc="0C96252C">
      <w:start w:val="1"/>
      <w:numFmt w:val="bullet"/>
      <w:lvlText w:val="o"/>
      <w:lvlJc w:val="left"/>
      <w:pPr>
        <w:ind w:left="3600" w:hanging="360"/>
      </w:pPr>
      <w:rPr>
        <w:rFonts w:ascii="Courier New" w:hAnsi="Courier New" w:hint="default"/>
      </w:rPr>
    </w:lvl>
    <w:lvl w:ilvl="5" w:tplc="4C0A756A">
      <w:start w:val="1"/>
      <w:numFmt w:val="bullet"/>
      <w:lvlText w:val=""/>
      <w:lvlJc w:val="left"/>
      <w:pPr>
        <w:ind w:left="4320" w:hanging="360"/>
      </w:pPr>
      <w:rPr>
        <w:rFonts w:ascii="Wingdings" w:hAnsi="Wingdings" w:hint="default"/>
      </w:rPr>
    </w:lvl>
    <w:lvl w:ilvl="6" w:tplc="01F0B234">
      <w:start w:val="1"/>
      <w:numFmt w:val="bullet"/>
      <w:lvlText w:val=""/>
      <w:lvlJc w:val="left"/>
      <w:pPr>
        <w:ind w:left="5040" w:hanging="360"/>
      </w:pPr>
      <w:rPr>
        <w:rFonts w:ascii="Symbol" w:hAnsi="Symbol" w:hint="default"/>
      </w:rPr>
    </w:lvl>
    <w:lvl w:ilvl="7" w:tplc="E6529772">
      <w:start w:val="1"/>
      <w:numFmt w:val="bullet"/>
      <w:lvlText w:val="o"/>
      <w:lvlJc w:val="left"/>
      <w:pPr>
        <w:ind w:left="5760" w:hanging="360"/>
      </w:pPr>
      <w:rPr>
        <w:rFonts w:ascii="Courier New" w:hAnsi="Courier New" w:hint="default"/>
      </w:rPr>
    </w:lvl>
    <w:lvl w:ilvl="8" w:tplc="7B447DE8">
      <w:start w:val="1"/>
      <w:numFmt w:val="bullet"/>
      <w:lvlText w:val=""/>
      <w:lvlJc w:val="left"/>
      <w:pPr>
        <w:ind w:left="6480" w:hanging="360"/>
      </w:pPr>
      <w:rPr>
        <w:rFonts w:ascii="Wingdings" w:hAnsi="Wingdings" w:hint="default"/>
      </w:rPr>
    </w:lvl>
  </w:abstractNum>
  <w:abstractNum w:abstractNumId="3" w15:restartNumberingAfterBreak="0">
    <w:nsid w:val="13FE325E"/>
    <w:multiLevelType w:val="multilevel"/>
    <w:tmpl w:val="E36AF9E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156161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B5525AA"/>
    <w:multiLevelType w:val="multilevel"/>
    <w:tmpl w:val="5AB4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963CCE"/>
    <w:multiLevelType w:val="hybridMultilevel"/>
    <w:tmpl w:val="C5F849D8"/>
    <w:lvl w:ilvl="0" w:tplc="0409000F">
      <w:start w:val="1"/>
      <w:numFmt w:val="decimal"/>
      <w:lvlText w:val="%1."/>
      <w:lvlJc w:val="left"/>
      <w:pPr>
        <w:ind w:left="1008" w:hanging="360"/>
      </w:pPr>
    </w:lvl>
    <w:lvl w:ilvl="1" w:tplc="04090019">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15:restartNumberingAfterBreak="0">
    <w:nsid w:val="2E7D29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FFD3ADF"/>
    <w:multiLevelType w:val="multilevel"/>
    <w:tmpl w:val="559CA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02256A"/>
    <w:multiLevelType w:val="hybridMultilevel"/>
    <w:tmpl w:val="2BAAA5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04D7E49"/>
    <w:multiLevelType w:val="multilevel"/>
    <w:tmpl w:val="4FB2CCC0"/>
    <w:lvl w:ilvl="0">
      <w:start w:val="1"/>
      <w:numFmt w:val="decimal"/>
      <w:lvlText w:val="%1."/>
      <w:lvlJc w:val="left"/>
      <w:pPr>
        <w:ind w:left="630" w:hanging="360"/>
      </w:pPr>
      <w:rPr>
        <w:rFonts w:hint="default"/>
      </w:rPr>
    </w:lvl>
    <w:lvl w:ilvl="1">
      <w:start w:val="1"/>
      <w:numFmt w:val="decimal"/>
      <w:lvlText w:val="%1.%2."/>
      <w:lvlJc w:val="left"/>
      <w:pPr>
        <w:ind w:left="1062" w:hanging="432"/>
      </w:pPr>
      <w:rPr>
        <w:rFonts w:hint="default"/>
      </w:rPr>
    </w:lvl>
    <w:lvl w:ilvl="2">
      <w:start w:val="1"/>
      <w:numFmt w:val="decimal"/>
      <w:lvlText w:val="%1.%2.%3."/>
      <w:lvlJc w:val="left"/>
      <w:pPr>
        <w:ind w:left="1494" w:hanging="504"/>
      </w:pPr>
    </w:lvl>
    <w:lvl w:ilvl="3">
      <w:start w:val="1"/>
      <w:numFmt w:val="decimal"/>
      <w:lvlText w:val="%1.%2.%3.%4."/>
      <w:lvlJc w:val="left"/>
      <w:pPr>
        <w:ind w:left="1998" w:hanging="648"/>
      </w:pPr>
    </w:lvl>
    <w:lvl w:ilvl="4">
      <w:start w:val="1"/>
      <w:numFmt w:val="decimal"/>
      <w:lvlText w:val="%1.%2.%3.%4.%5."/>
      <w:lvlJc w:val="left"/>
      <w:pPr>
        <w:ind w:left="2502" w:hanging="792"/>
      </w:pPr>
    </w:lvl>
    <w:lvl w:ilvl="5">
      <w:start w:val="1"/>
      <w:numFmt w:val="decimal"/>
      <w:lvlText w:val="%1.%2.%3.%4.%5.%6."/>
      <w:lvlJc w:val="left"/>
      <w:pPr>
        <w:ind w:left="3006" w:hanging="936"/>
      </w:pPr>
    </w:lvl>
    <w:lvl w:ilvl="6">
      <w:start w:val="1"/>
      <w:numFmt w:val="decimal"/>
      <w:lvlText w:val="%1.%2.%3.%4.%5.%6.%7."/>
      <w:lvlJc w:val="left"/>
      <w:pPr>
        <w:ind w:left="3510" w:hanging="1080"/>
      </w:pPr>
    </w:lvl>
    <w:lvl w:ilvl="7">
      <w:start w:val="1"/>
      <w:numFmt w:val="decimal"/>
      <w:lvlText w:val="%1.%2.%3.%4.%5.%6.%7.%8."/>
      <w:lvlJc w:val="left"/>
      <w:pPr>
        <w:ind w:left="4014" w:hanging="1224"/>
      </w:pPr>
    </w:lvl>
    <w:lvl w:ilvl="8">
      <w:start w:val="1"/>
      <w:numFmt w:val="decimal"/>
      <w:lvlText w:val="%1.%2.%3.%4.%5.%6.%7.%8.%9."/>
      <w:lvlJc w:val="left"/>
      <w:pPr>
        <w:ind w:left="4590" w:hanging="1440"/>
      </w:pPr>
    </w:lvl>
  </w:abstractNum>
  <w:abstractNum w:abstractNumId="11" w15:restartNumberingAfterBreak="0">
    <w:nsid w:val="429503DE"/>
    <w:multiLevelType w:val="multilevel"/>
    <w:tmpl w:val="358CBD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677C1B"/>
    <w:multiLevelType w:val="hybridMultilevel"/>
    <w:tmpl w:val="EC620946"/>
    <w:lvl w:ilvl="0" w:tplc="DB20DE9C">
      <w:start w:val="1"/>
      <w:numFmt w:val="bullet"/>
      <w:lvlText w:val=""/>
      <w:lvlJc w:val="left"/>
      <w:pPr>
        <w:ind w:left="360" w:hanging="360"/>
      </w:pPr>
      <w:rPr>
        <w:rFonts w:ascii="Symbol" w:hAnsi="Symbol" w:hint="default"/>
      </w:rPr>
    </w:lvl>
    <w:lvl w:ilvl="1" w:tplc="BAE0D29C">
      <w:start w:val="1"/>
      <w:numFmt w:val="bullet"/>
      <w:lvlText w:val="o"/>
      <w:lvlJc w:val="left"/>
      <w:pPr>
        <w:ind w:left="1080" w:hanging="360"/>
      </w:pPr>
      <w:rPr>
        <w:rFonts w:ascii="Courier New" w:hAnsi="Courier New" w:hint="default"/>
      </w:rPr>
    </w:lvl>
    <w:lvl w:ilvl="2" w:tplc="482AF482">
      <w:start w:val="1"/>
      <w:numFmt w:val="bullet"/>
      <w:lvlText w:val=""/>
      <w:lvlJc w:val="left"/>
      <w:pPr>
        <w:ind w:left="1800" w:hanging="360"/>
      </w:pPr>
      <w:rPr>
        <w:rFonts w:ascii="Wingdings" w:hAnsi="Wingdings" w:hint="default"/>
      </w:rPr>
    </w:lvl>
    <w:lvl w:ilvl="3" w:tplc="A0243476">
      <w:start w:val="1"/>
      <w:numFmt w:val="bullet"/>
      <w:lvlText w:val=""/>
      <w:lvlJc w:val="left"/>
      <w:pPr>
        <w:ind w:left="2520" w:hanging="360"/>
      </w:pPr>
      <w:rPr>
        <w:rFonts w:ascii="Symbol" w:hAnsi="Symbol" w:hint="default"/>
      </w:rPr>
    </w:lvl>
    <w:lvl w:ilvl="4" w:tplc="E60A98B2">
      <w:start w:val="1"/>
      <w:numFmt w:val="bullet"/>
      <w:lvlText w:val="◊"/>
      <w:lvlJc w:val="left"/>
      <w:pPr>
        <w:ind w:left="3240" w:hanging="360"/>
      </w:pPr>
      <w:rPr>
        <w:rFonts w:ascii="Courier New" w:hAnsi="Courier New" w:hint="default"/>
      </w:rPr>
    </w:lvl>
    <w:lvl w:ilvl="5" w:tplc="860290D6">
      <w:start w:val="1"/>
      <w:numFmt w:val="bullet"/>
      <w:lvlText w:val=""/>
      <w:lvlJc w:val="left"/>
      <w:pPr>
        <w:ind w:left="3960" w:hanging="360"/>
      </w:pPr>
      <w:rPr>
        <w:rFonts w:ascii="Wingdings" w:hAnsi="Wingdings" w:hint="default"/>
      </w:rPr>
    </w:lvl>
    <w:lvl w:ilvl="6" w:tplc="084237FA">
      <w:start w:val="1"/>
      <w:numFmt w:val="bullet"/>
      <w:lvlText w:val=""/>
      <w:lvlJc w:val="left"/>
      <w:pPr>
        <w:ind w:left="4680" w:hanging="360"/>
      </w:pPr>
      <w:rPr>
        <w:rFonts w:ascii="Symbol" w:hAnsi="Symbol" w:hint="default"/>
      </w:rPr>
    </w:lvl>
    <w:lvl w:ilvl="7" w:tplc="D26620A8">
      <w:start w:val="1"/>
      <w:numFmt w:val="bullet"/>
      <w:lvlText w:val="o"/>
      <w:lvlJc w:val="left"/>
      <w:pPr>
        <w:ind w:left="5400" w:hanging="360"/>
      </w:pPr>
      <w:rPr>
        <w:rFonts w:ascii="Courier New" w:hAnsi="Courier New" w:hint="default"/>
      </w:rPr>
    </w:lvl>
    <w:lvl w:ilvl="8" w:tplc="359AE77A">
      <w:start w:val="1"/>
      <w:numFmt w:val="bullet"/>
      <w:lvlText w:val=""/>
      <w:lvlJc w:val="left"/>
      <w:pPr>
        <w:ind w:left="6120" w:hanging="360"/>
      </w:pPr>
      <w:rPr>
        <w:rFonts w:ascii="Wingdings" w:hAnsi="Wingdings" w:hint="default"/>
      </w:rPr>
    </w:lvl>
  </w:abstractNum>
  <w:abstractNum w:abstractNumId="13" w15:restartNumberingAfterBreak="0">
    <w:nsid w:val="4F8F609A"/>
    <w:multiLevelType w:val="hybridMultilevel"/>
    <w:tmpl w:val="FB20B408"/>
    <w:lvl w:ilvl="0" w:tplc="3690B02A">
      <w:start w:val="1"/>
      <w:numFmt w:val="bullet"/>
      <w:pStyle w:val="NumberedList"/>
      <w:lvlText w:val=""/>
      <w:lvlJc w:val="left"/>
      <w:pPr>
        <w:ind w:left="108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05C0E8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3C16573"/>
    <w:multiLevelType w:val="hybridMultilevel"/>
    <w:tmpl w:val="0360EB58"/>
    <w:lvl w:ilvl="0" w:tplc="16CA9C58">
      <w:start w:val="1"/>
      <w:numFmt w:val="decimal"/>
      <w:lvlText w:val="%1."/>
      <w:lvlJc w:val="left"/>
      <w:pPr>
        <w:tabs>
          <w:tab w:val="num" w:pos="720"/>
        </w:tabs>
        <w:ind w:left="720" w:hanging="720"/>
      </w:pPr>
      <w:rPr>
        <w:rFonts w:hint="default"/>
      </w:rPr>
    </w:lvl>
    <w:lvl w:ilvl="1" w:tplc="49F0D5F4" w:tentative="1">
      <w:start w:val="1"/>
      <w:numFmt w:val="lowerLetter"/>
      <w:lvlText w:val="%2."/>
      <w:lvlJc w:val="left"/>
      <w:pPr>
        <w:tabs>
          <w:tab w:val="num" w:pos="1440"/>
        </w:tabs>
        <w:ind w:left="1440" w:hanging="360"/>
      </w:pPr>
    </w:lvl>
    <w:lvl w:ilvl="2" w:tplc="8EC494E8" w:tentative="1">
      <w:start w:val="1"/>
      <w:numFmt w:val="lowerRoman"/>
      <w:lvlText w:val="%3."/>
      <w:lvlJc w:val="right"/>
      <w:pPr>
        <w:tabs>
          <w:tab w:val="num" w:pos="2160"/>
        </w:tabs>
        <w:ind w:left="2160" w:hanging="180"/>
      </w:pPr>
    </w:lvl>
    <w:lvl w:ilvl="3" w:tplc="2AB4B656" w:tentative="1">
      <w:start w:val="1"/>
      <w:numFmt w:val="decimal"/>
      <w:lvlText w:val="%4."/>
      <w:lvlJc w:val="left"/>
      <w:pPr>
        <w:tabs>
          <w:tab w:val="num" w:pos="2880"/>
        </w:tabs>
        <w:ind w:left="2880" w:hanging="360"/>
      </w:pPr>
    </w:lvl>
    <w:lvl w:ilvl="4" w:tplc="71F64C76" w:tentative="1">
      <w:start w:val="1"/>
      <w:numFmt w:val="lowerLetter"/>
      <w:lvlText w:val="%5."/>
      <w:lvlJc w:val="left"/>
      <w:pPr>
        <w:tabs>
          <w:tab w:val="num" w:pos="3600"/>
        </w:tabs>
        <w:ind w:left="3600" w:hanging="360"/>
      </w:pPr>
    </w:lvl>
    <w:lvl w:ilvl="5" w:tplc="C2945554" w:tentative="1">
      <w:start w:val="1"/>
      <w:numFmt w:val="lowerRoman"/>
      <w:lvlText w:val="%6."/>
      <w:lvlJc w:val="right"/>
      <w:pPr>
        <w:tabs>
          <w:tab w:val="num" w:pos="4320"/>
        </w:tabs>
        <w:ind w:left="4320" w:hanging="180"/>
      </w:pPr>
    </w:lvl>
    <w:lvl w:ilvl="6" w:tplc="05365444" w:tentative="1">
      <w:start w:val="1"/>
      <w:numFmt w:val="decimal"/>
      <w:lvlText w:val="%7."/>
      <w:lvlJc w:val="left"/>
      <w:pPr>
        <w:tabs>
          <w:tab w:val="num" w:pos="5040"/>
        </w:tabs>
        <w:ind w:left="5040" w:hanging="360"/>
      </w:pPr>
    </w:lvl>
    <w:lvl w:ilvl="7" w:tplc="0B5077F2" w:tentative="1">
      <w:start w:val="1"/>
      <w:numFmt w:val="lowerLetter"/>
      <w:lvlText w:val="%8."/>
      <w:lvlJc w:val="left"/>
      <w:pPr>
        <w:tabs>
          <w:tab w:val="num" w:pos="5760"/>
        </w:tabs>
        <w:ind w:left="5760" w:hanging="360"/>
      </w:pPr>
    </w:lvl>
    <w:lvl w:ilvl="8" w:tplc="F9643614" w:tentative="1">
      <w:start w:val="1"/>
      <w:numFmt w:val="lowerRoman"/>
      <w:lvlText w:val="%9."/>
      <w:lvlJc w:val="right"/>
      <w:pPr>
        <w:tabs>
          <w:tab w:val="num" w:pos="6480"/>
        </w:tabs>
        <w:ind w:left="6480" w:hanging="180"/>
      </w:pPr>
    </w:lvl>
  </w:abstractNum>
  <w:abstractNum w:abstractNumId="16" w15:restartNumberingAfterBreak="0">
    <w:nsid w:val="544D6238"/>
    <w:multiLevelType w:val="multilevel"/>
    <w:tmpl w:val="B63A78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4841220"/>
    <w:multiLevelType w:val="hybridMultilevel"/>
    <w:tmpl w:val="EC620946"/>
    <w:lvl w:ilvl="0" w:tplc="8FBA6060">
      <w:start w:val="1"/>
      <w:numFmt w:val="bullet"/>
      <w:lvlText w:val=""/>
      <w:lvlJc w:val="left"/>
      <w:pPr>
        <w:ind w:left="648" w:hanging="360"/>
      </w:pPr>
      <w:rPr>
        <w:rFonts w:ascii="Symbol" w:hAnsi="Symbol" w:hint="default"/>
      </w:rPr>
    </w:lvl>
    <w:lvl w:ilvl="1" w:tplc="C7F46346">
      <w:start w:val="1"/>
      <w:numFmt w:val="bullet"/>
      <w:lvlText w:val="o"/>
      <w:lvlJc w:val="left"/>
      <w:pPr>
        <w:ind w:left="1368" w:hanging="360"/>
      </w:pPr>
      <w:rPr>
        <w:rFonts w:ascii="Courier New" w:hAnsi="Courier New" w:cs="Courier New" w:hint="default"/>
      </w:rPr>
    </w:lvl>
    <w:lvl w:ilvl="2" w:tplc="D6087F02">
      <w:start w:val="1"/>
      <w:numFmt w:val="bullet"/>
      <w:lvlText w:val=""/>
      <w:lvlJc w:val="left"/>
      <w:pPr>
        <w:ind w:left="2088" w:hanging="360"/>
      </w:pPr>
      <w:rPr>
        <w:rFonts w:ascii="Wingdings" w:hAnsi="Wingdings" w:hint="default"/>
      </w:rPr>
    </w:lvl>
    <w:lvl w:ilvl="3" w:tplc="EC1ECACE">
      <w:start w:val="1"/>
      <w:numFmt w:val="bullet"/>
      <w:lvlText w:val=""/>
      <w:lvlJc w:val="left"/>
      <w:pPr>
        <w:ind w:left="2808" w:hanging="360"/>
      </w:pPr>
      <w:rPr>
        <w:rFonts w:ascii="Symbol" w:hAnsi="Symbol" w:hint="default"/>
      </w:rPr>
    </w:lvl>
    <w:lvl w:ilvl="4" w:tplc="C876F396">
      <w:start w:val="1"/>
      <w:numFmt w:val="bullet"/>
      <w:lvlText w:val="◊"/>
      <w:lvlJc w:val="left"/>
      <w:pPr>
        <w:ind w:left="3528" w:hanging="360"/>
      </w:pPr>
      <w:rPr>
        <w:rFonts w:ascii="Courier New" w:hAnsi="Courier New" w:hint="default"/>
      </w:rPr>
    </w:lvl>
    <w:lvl w:ilvl="5" w:tplc="6DFCC2AC">
      <w:start w:val="1"/>
      <w:numFmt w:val="bullet"/>
      <w:lvlText w:val=""/>
      <w:lvlJc w:val="left"/>
      <w:pPr>
        <w:ind w:left="4248" w:hanging="360"/>
      </w:pPr>
      <w:rPr>
        <w:rFonts w:ascii="Wingdings" w:hAnsi="Wingdings" w:hint="default"/>
      </w:rPr>
    </w:lvl>
    <w:lvl w:ilvl="6" w:tplc="ED78BD66">
      <w:start w:val="1"/>
      <w:numFmt w:val="bullet"/>
      <w:lvlText w:val=""/>
      <w:lvlJc w:val="left"/>
      <w:pPr>
        <w:ind w:left="4968" w:hanging="360"/>
      </w:pPr>
      <w:rPr>
        <w:rFonts w:ascii="Symbol" w:hAnsi="Symbol" w:hint="default"/>
      </w:rPr>
    </w:lvl>
    <w:lvl w:ilvl="7" w:tplc="96606918">
      <w:start w:val="1"/>
      <w:numFmt w:val="bullet"/>
      <w:lvlText w:val="o"/>
      <w:lvlJc w:val="left"/>
      <w:pPr>
        <w:ind w:left="5688" w:hanging="360"/>
      </w:pPr>
      <w:rPr>
        <w:rFonts w:ascii="Courier New" w:hAnsi="Courier New" w:cs="Courier New" w:hint="default"/>
      </w:rPr>
    </w:lvl>
    <w:lvl w:ilvl="8" w:tplc="3AAC6B32">
      <w:start w:val="1"/>
      <w:numFmt w:val="bullet"/>
      <w:lvlText w:val=""/>
      <w:lvlJc w:val="left"/>
      <w:pPr>
        <w:ind w:left="6408" w:hanging="360"/>
      </w:pPr>
      <w:rPr>
        <w:rFonts w:ascii="Wingdings" w:hAnsi="Wingdings" w:hint="default"/>
      </w:rPr>
    </w:lvl>
  </w:abstractNum>
  <w:abstractNum w:abstractNumId="18" w15:restartNumberingAfterBreak="0">
    <w:nsid w:val="5A9E1E8B"/>
    <w:multiLevelType w:val="hybridMultilevel"/>
    <w:tmpl w:val="4AF64B08"/>
    <w:lvl w:ilvl="0" w:tplc="9056C2F8">
      <w:start w:val="1"/>
      <w:numFmt w:val="bullet"/>
      <w:pStyle w:val="Bullet1"/>
      <w:lvlText w:val=""/>
      <w:lvlJc w:val="left"/>
      <w:pPr>
        <w:tabs>
          <w:tab w:val="num" w:pos="864"/>
        </w:tabs>
        <w:ind w:left="864" w:hanging="432"/>
      </w:pPr>
      <w:rPr>
        <w:rFonts w:ascii="Symbol" w:hAnsi="Symbol" w:hint="default"/>
      </w:rPr>
    </w:lvl>
    <w:lvl w:ilvl="1" w:tplc="456E1616">
      <w:numFmt w:val="decimal"/>
      <w:lvlText w:val=""/>
      <w:lvlJc w:val="left"/>
    </w:lvl>
    <w:lvl w:ilvl="2" w:tplc="C1F2F54E">
      <w:numFmt w:val="decimal"/>
      <w:lvlText w:val=""/>
      <w:lvlJc w:val="left"/>
    </w:lvl>
    <w:lvl w:ilvl="3" w:tplc="7D3279D2">
      <w:numFmt w:val="decimal"/>
      <w:lvlText w:val=""/>
      <w:lvlJc w:val="left"/>
    </w:lvl>
    <w:lvl w:ilvl="4" w:tplc="CDBE8B5C">
      <w:numFmt w:val="decimal"/>
      <w:lvlText w:val=""/>
      <w:lvlJc w:val="left"/>
    </w:lvl>
    <w:lvl w:ilvl="5" w:tplc="C2667EE6">
      <w:numFmt w:val="decimal"/>
      <w:lvlText w:val=""/>
      <w:lvlJc w:val="left"/>
    </w:lvl>
    <w:lvl w:ilvl="6" w:tplc="C2D05024">
      <w:numFmt w:val="decimal"/>
      <w:lvlText w:val=""/>
      <w:lvlJc w:val="left"/>
    </w:lvl>
    <w:lvl w:ilvl="7" w:tplc="EB16327E">
      <w:numFmt w:val="decimal"/>
      <w:lvlText w:val=""/>
      <w:lvlJc w:val="left"/>
    </w:lvl>
    <w:lvl w:ilvl="8" w:tplc="69625D7E">
      <w:numFmt w:val="decimal"/>
      <w:lvlText w:val=""/>
      <w:lvlJc w:val="left"/>
    </w:lvl>
  </w:abstractNum>
  <w:abstractNum w:abstractNumId="19" w15:restartNumberingAfterBreak="0">
    <w:nsid w:val="696F040B"/>
    <w:multiLevelType w:val="hybridMultilevel"/>
    <w:tmpl w:val="7136A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224A6F"/>
    <w:multiLevelType w:val="hybridMultilevel"/>
    <w:tmpl w:val="C5F849D8"/>
    <w:lvl w:ilvl="0" w:tplc="0409000F">
      <w:start w:val="1"/>
      <w:numFmt w:val="decimal"/>
      <w:lvlText w:val="%1."/>
      <w:lvlJc w:val="left"/>
      <w:pPr>
        <w:ind w:left="1008" w:hanging="360"/>
      </w:pPr>
    </w:lvl>
    <w:lvl w:ilvl="1" w:tplc="04090019">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1" w15:restartNumberingAfterBreak="0">
    <w:nsid w:val="6EF919E6"/>
    <w:multiLevelType w:val="hybridMultilevel"/>
    <w:tmpl w:val="EC620946"/>
    <w:lvl w:ilvl="0" w:tplc="CC2664C4">
      <w:start w:val="1"/>
      <w:numFmt w:val="bullet"/>
      <w:lvlText w:val=""/>
      <w:lvlJc w:val="left"/>
      <w:pPr>
        <w:ind w:left="1530" w:hanging="360"/>
      </w:pPr>
      <w:rPr>
        <w:rFonts w:ascii="Symbol" w:hAnsi="Symbol" w:hint="default"/>
      </w:rPr>
    </w:lvl>
    <w:lvl w:ilvl="1" w:tplc="28ACD020">
      <w:start w:val="1"/>
      <w:numFmt w:val="bullet"/>
      <w:lvlText w:val="o"/>
      <w:lvlJc w:val="left"/>
      <w:pPr>
        <w:ind w:left="2250" w:hanging="360"/>
      </w:pPr>
      <w:rPr>
        <w:rFonts w:ascii="Courier New" w:hAnsi="Courier New" w:cs="Courier New" w:hint="default"/>
      </w:rPr>
    </w:lvl>
    <w:lvl w:ilvl="2" w:tplc="04128DE2">
      <w:start w:val="1"/>
      <w:numFmt w:val="bullet"/>
      <w:lvlText w:val=""/>
      <w:lvlJc w:val="left"/>
      <w:pPr>
        <w:ind w:left="2970" w:hanging="360"/>
      </w:pPr>
      <w:rPr>
        <w:rFonts w:ascii="Wingdings" w:hAnsi="Wingdings" w:hint="default"/>
      </w:rPr>
    </w:lvl>
    <w:lvl w:ilvl="3" w:tplc="83DE7FCE">
      <w:start w:val="1"/>
      <w:numFmt w:val="bullet"/>
      <w:lvlText w:val=""/>
      <w:lvlJc w:val="left"/>
      <w:pPr>
        <w:ind w:left="3690" w:hanging="360"/>
      </w:pPr>
      <w:rPr>
        <w:rFonts w:ascii="Symbol" w:hAnsi="Symbol" w:hint="default"/>
      </w:rPr>
    </w:lvl>
    <w:lvl w:ilvl="4" w:tplc="8976FB1E">
      <w:start w:val="1"/>
      <w:numFmt w:val="bullet"/>
      <w:lvlText w:val="◊"/>
      <w:lvlJc w:val="left"/>
      <w:pPr>
        <w:ind w:left="4410" w:hanging="360"/>
      </w:pPr>
      <w:rPr>
        <w:rFonts w:ascii="Courier New" w:hAnsi="Courier New" w:hint="default"/>
      </w:rPr>
    </w:lvl>
    <w:lvl w:ilvl="5" w:tplc="5914E5B6">
      <w:start w:val="1"/>
      <w:numFmt w:val="bullet"/>
      <w:lvlText w:val=""/>
      <w:lvlJc w:val="left"/>
      <w:pPr>
        <w:ind w:left="5130" w:hanging="360"/>
      </w:pPr>
      <w:rPr>
        <w:rFonts w:ascii="Wingdings" w:hAnsi="Wingdings" w:hint="default"/>
      </w:rPr>
    </w:lvl>
    <w:lvl w:ilvl="6" w:tplc="FD30AEA2">
      <w:start w:val="1"/>
      <w:numFmt w:val="bullet"/>
      <w:lvlText w:val=""/>
      <w:lvlJc w:val="left"/>
      <w:pPr>
        <w:ind w:left="5850" w:hanging="360"/>
      </w:pPr>
      <w:rPr>
        <w:rFonts w:ascii="Symbol" w:hAnsi="Symbol" w:hint="default"/>
      </w:rPr>
    </w:lvl>
    <w:lvl w:ilvl="7" w:tplc="2C66A104">
      <w:start w:val="1"/>
      <w:numFmt w:val="bullet"/>
      <w:lvlText w:val="o"/>
      <w:lvlJc w:val="left"/>
      <w:pPr>
        <w:ind w:left="6570" w:hanging="360"/>
      </w:pPr>
      <w:rPr>
        <w:rFonts w:ascii="Courier New" w:hAnsi="Courier New" w:cs="Courier New" w:hint="default"/>
      </w:rPr>
    </w:lvl>
    <w:lvl w:ilvl="8" w:tplc="A5D8D692">
      <w:start w:val="1"/>
      <w:numFmt w:val="bullet"/>
      <w:lvlText w:val=""/>
      <w:lvlJc w:val="left"/>
      <w:pPr>
        <w:ind w:left="7290" w:hanging="360"/>
      </w:pPr>
      <w:rPr>
        <w:rFonts w:ascii="Wingdings" w:hAnsi="Wingdings" w:hint="default"/>
      </w:rPr>
    </w:lvl>
  </w:abstractNum>
  <w:abstractNum w:abstractNumId="22" w15:restartNumberingAfterBreak="0">
    <w:nsid w:val="6F001D06"/>
    <w:multiLevelType w:val="multilevel"/>
    <w:tmpl w:val="1B7E2D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5102FC"/>
    <w:multiLevelType w:val="multilevel"/>
    <w:tmpl w:val="62A25F9C"/>
    <w:lvl w:ilvl="0">
      <w:start w:val="1"/>
      <w:numFmt w:val="decimal"/>
      <w:lvlText w:val="%1."/>
      <w:lvlJc w:val="left"/>
      <w:pPr>
        <w:ind w:left="630" w:hanging="360"/>
      </w:pPr>
      <w:rPr>
        <w:rFonts w:hint="default"/>
      </w:rPr>
    </w:lvl>
    <w:lvl w:ilvl="1">
      <w:start w:val="1"/>
      <w:numFmt w:val="decimal"/>
      <w:lvlText w:val="%2."/>
      <w:lvlJc w:val="left"/>
      <w:pPr>
        <w:ind w:left="1062" w:hanging="432"/>
      </w:pPr>
      <w:rPr>
        <w:rFonts w:hint="default"/>
      </w:rPr>
    </w:lvl>
    <w:lvl w:ilvl="2">
      <w:start w:val="1"/>
      <w:numFmt w:val="decimal"/>
      <w:lvlText w:val="%1.%2.%3."/>
      <w:lvlJc w:val="left"/>
      <w:pPr>
        <w:ind w:left="1494" w:hanging="504"/>
      </w:pPr>
    </w:lvl>
    <w:lvl w:ilvl="3">
      <w:start w:val="1"/>
      <w:numFmt w:val="decimal"/>
      <w:lvlText w:val="%1.%2.%3.%4."/>
      <w:lvlJc w:val="left"/>
      <w:pPr>
        <w:ind w:left="1998" w:hanging="648"/>
      </w:pPr>
    </w:lvl>
    <w:lvl w:ilvl="4">
      <w:start w:val="1"/>
      <w:numFmt w:val="decimal"/>
      <w:lvlText w:val="%1.%2.%3.%4.%5."/>
      <w:lvlJc w:val="left"/>
      <w:pPr>
        <w:ind w:left="2502" w:hanging="792"/>
      </w:pPr>
    </w:lvl>
    <w:lvl w:ilvl="5">
      <w:start w:val="1"/>
      <w:numFmt w:val="decimal"/>
      <w:lvlText w:val="%1.%2.%3.%4.%5.%6."/>
      <w:lvlJc w:val="left"/>
      <w:pPr>
        <w:ind w:left="3006" w:hanging="936"/>
      </w:pPr>
    </w:lvl>
    <w:lvl w:ilvl="6">
      <w:start w:val="1"/>
      <w:numFmt w:val="decimal"/>
      <w:lvlText w:val="%1.%2.%3.%4.%5.%6.%7."/>
      <w:lvlJc w:val="left"/>
      <w:pPr>
        <w:ind w:left="3510" w:hanging="1080"/>
      </w:pPr>
    </w:lvl>
    <w:lvl w:ilvl="7">
      <w:start w:val="1"/>
      <w:numFmt w:val="decimal"/>
      <w:lvlText w:val="%1.%2.%3.%4.%5.%6.%7.%8."/>
      <w:lvlJc w:val="left"/>
      <w:pPr>
        <w:ind w:left="4014" w:hanging="1224"/>
      </w:pPr>
    </w:lvl>
    <w:lvl w:ilvl="8">
      <w:start w:val="1"/>
      <w:numFmt w:val="decimal"/>
      <w:lvlText w:val="%1.%2.%3.%4.%5.%6.%7.%8.%9."/>
      <w:lvlJc w:val="left"/>
      <w:pPr>
        <w:ind w:left="4590" w:hanging="1440"/>
      </w:pPr>
    </w:lvl>
  </w:abstractNum>
  <w:abstractNum w:abstractNumId="24" w15:restartNumberingAfterBreak="0">
    <w:nsid w:val="754A6873"/>
    <w:multiLevelType w:val="multilevel"/>
    <w:tmpl w:val="320C7190"/>
    <w:lvl w:ilvl="0">
      <w:start w:val="1"/>
      <w:numFmt w:val="bullet"/>
      <w:pStyle w:val="BulletedList2"/>
      <w:lvlText w:val=""/>
      <w:lvlJc w:val="left"/>
      <w:pPr>
        <w:tabs>
          <w:tab w:val="num" w:pos="1080"/>
        </w:tabs>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6B67C2B"/>
    <w:multiLevelType w:val="multilevel"/>
    <w:tmpl w:val="EC620946"/>
    <w:lvl w:ilvl="0">
      <w:start w:val="1"/>
      <w:numFmt w:val="bullet"/>
      <w:lvlText w:val=""/>
      <w:lvlJc w:val="left"/>
      <w:pPr>
        <w:ind w:left="648" w:hanging="360"/>
      </w:pPr>
      <w:rPr>
        <w:rFonts w:ascii="Symbol" w:hAnsi="Symbol" w:hint="default"/>
      </w:rPr>
    </w:lvl>
    <w:lvl w:ilvl="1">
      <w:start w:val="1"/>
      <w:numFmt w:val="bullet"/>
      <w:lvlText w:val="o"/>
      <w:lvlJc w:val="left"/>
      <w:pPr>
        <w:ind w:left="1368" w:hanging="360"/>
      </w:pPr>
      <w:rPr>
        <w:rFonts w:ascii="Courier New" w:hAnsi="Courier New" w:cs="Courier New" w:hint="default"/>
      </w:rPr>
    </w:lvl>
    <w:lvl w:ilvl="2">
      <w:start w:val="1"/>
      <w:numFmt w:val="bullet"/>
      <w:lvlText w:val=""/>
      <w:lvlJc w:val="left"/>
      <w:pPr>
        <w:ind w:left="2088" w:hanging="360"/>
      </w:pPr>
      <w:rPr>
        <w:rFonts w:ascii="Wingdings" w:hAnsi="Wingdings" w:hint="default"/>
      </w:rPr>
    </w:lvl>
    <w:lvl w:ilvl="3">
      <w:start w:val="1"/>
      <w:numFmt w:val="bullet"/>
      <w:lvlText w:val=""/>
      <w:lvlJc w:val="left"/>
      <w:pPr>
        <w:ind w:left="2808" w:hanging="360"/>
      </w:pPr>
      <w:rPr>
        <w:rFonts w:ascii="Symbol" w:hAnsi="Symbol" w:hint="default"/>
      </w:rPr>
    </w:lvl>
    <w:lvl w:ilvl="4">
      <w:start w:val="1"/>
      <w:numFmt w:val="bullet"/>
      <w:lvlText w:val="◊"/>
      <w:lvlJc w:val="left"/>
      <w:pPr>
        <w:ind w:left="3528" w:hanging="360"/>
      </w:pPr>
      <w:rPr>
        <w:rFonts w:ascii="Courier New" w:hAnsi="Courier New" w:hint="default"/>
      </w:rPr>
    </w:lvl>
    <w:lvl w:ilvl="5">
      <w:start w:val="1"/>
      <w:numFmt w:val="bullet"/>
      <w:lvlText w:val=""/>
      <w:lvlJc w:val="left"/>
      <w:pPr>
        <w:ind w:left="4248" w:hanging="360"/>
      </w:pPr>
      <w:rPr>
        <w:rFonts w:ascii="Wingdings" w:hAnsi="Wingdings" w:hint="default"/>
      </w:rPr>
    </w:lvl>
    <w:lvl w:ilvl="6">
      <w:start w:val="1"/>
      <w:numFmt w:val="bullet"/>
      <w:lvlText w:val=""/>
      <w:lvlJc w:val="left"/>
      <w:pPr>
        <w:ind w:left="4968" w:hanging="360"/>
      </w:pPr>
      <w:rPr>
        <w:rFonts w:ascii="Symbol" w:hAnsi="Symbol" w:hint="default"/>
      </w:rPr>
    </w:lvl>
    <w:lvl w:ilvl="7">
      <w:start w:val="1"/>
      <w:numFmt w:val="bullet"/>
      <w:lvlText w:val="o"/>
      <w:lvlJc w:val="left"/>
      <w:pPr>
        <w:ind w:left="5688" w:hanging="360"/>
      </w:pPr>
      <w:rPr>
        <w:rFonts w:ascii="Courier New" w:hAnsi="Courier New" w:cs="Courier New" w:hint="default"/>
      </w:rPr>
    </w:lvl>
    <w:lvl w:ilvl="8">
      <w:start w:val="1"/>
      <w:numFmt w:val="bullet"/>
      <w:lvlText w:val=""/>
      <w:lvlJc w:val="left"/>
      <w:pPr>
        <w:ind w:left="6408" w:hanging="360"/>
      </w:pPr>
      <w:rPr>
        <w:rFonts w:ascii="Wingdings" w:hAnsi="Wingdings" w:hint="default"/>
      </w:rPr>
    </w:lvl>
  </w:abstractNum>
  <w:abstractNum w:abstractNumId="26" w15:restartNumberingAfterBreak="0">
    <w:nsid w:val="785F13AA"/>
    <w:multiLevelType w:val="multilevel"/>
    <w:tmpl w:val="7F6CB81E"/>
    <w:lvl w:ilvl="0">
      <w:start w:val="1"/>
      <w:numFmt w:val="decimal"/>
      <w:lvlText w:val="%1."/>
      <w:lvlJc w:val="left"/>
      <w:pPr>
        <w:ind w:left="630" w:hanging="360"/>
      </w:pPr>
      <w:rPr>
        <w:rFonts w:hint="default"/>
      </w:rPr>
    </w:lvl>
    <w:lvl w:ilvl="1">
      <w:start w:val="1"/>
      <w:numFmt w:val="decimal"/>
      <w:lvlText w:val="%2."/>
      <w:lvlJc w:val="left"/>
      <w:pPr>
        <w:ind w:left="1062" w:hanging="432"/>
      </w:pPr>
      <w:rPr>
        <w:rFonts w:hint="default"/>
      </w:rPr>
    </w:lvl>
    <w:lvl w:ilvl="2">
      <w:start w:val="1"/>
      <w:numFmt w:val="decimal"/>
      <w:lvlText w:val="%1.%2.%3."/>
      <w:lvlJc w:val="left"/>
      <w:pPr>
        <w:ind w:left="1494" w:hanging="504"/>
      </w:pPr>
    </w:lvl>
    <w:lvl w:ilvl="3">
      <w:start w:val="1"/>
      <w:numFmt w:val="decimal"/>
      <w:lvlText w:val="%1.%2.%3.%4."/>
      <w:lvlJc w:val="left"/>
      <w:pPr>
        <w:ind w:left="1998" w:hanging="648"/>
      </w:pPr>
    </w:lvl>
    <w:lvl w:ilvl="4">
      <w:start w:val="1"/>
      <w:numFmt w:val="decimal"/>
      <w:lvlText w:val="%1.%2.%3.%4.%5."/>
      <w:lvlJc w:val="left"/>
      <w:pPr>
        <w:ind w:left="2502" w:hanging="792"/>
      </w:pPr>
    </w:lvl>
    <w:lvl w:ilvl="5">
      <w:start w:val="1"/>
      <w:numFmt w:val="decimal"/>
      <w:lvlText w:val="%1.%2.%3.%4.%5.%6."/>
      <w:lvlJc w:val="left"/>
      <w:pPr>
        <w:ind w:left="3006" w:hanging="936"/>
      </w:pPr>
    </w:lvl>
    <w:lvl w:ilvl="6">
      <w:start w:val="1"/>
      <w:numFmt w:val="decimal"/>
      <w:lvlText w:val="%1.%2.%3.%4.%5.%6.%7."/>
      <w:lvlJc w:val="left"/>
      <w:pPr>
        <w:ind w:left="3510" w:hanging="1080"/>
      </w:pPr>
    </w:lvl>
    <w:lvl w:ilvl="7">
      <w:start w:val="1"/>
      <w:numFmt w:val="decimal"/>
      <w:lvlText w:val="%1.%2.%3.%4.%5.%6.%7.%8."/>
      <w:lvlJc w:val="left"/>
      <w:pPr>
        <w:ind w:left="4014" w:hanging="1224"/>
      </w:pPr>
    </w:lvl>
    <w:lvl w:ilvl="8">
      <w:start w:val="1"/>
      <w:numFmt w:val="decimal"/>
      <w:lvlText w:val="%1.%2.%3.%4.%5.%6.%7.%8.%9."/>
      <w:lvlJc w:val="left"/>
      <w:pPr>
        <w:ind w:left="4590" w:hanging="1440"/>
      </w:pPr>
    </w:lvl>
  </w:abstractNum>
  <w:abstractNum w:abstractNumId="27" w15:restartNumberingAfterBreak="0">
    <w:nsid w:val="78941E94"/>
    <w:multiLevelType w:val="multilevel"/>
    <w:tmpl w:val="1530349E"/>
    <w:lvl w:ilvl="0">
      <w:start w:val="1"/>
      <w:numFmt w:val="bullet"/>
      <w:pStyle w:val="ListBullet2"/>
      <w:lvlText w:val=""/>
      <w:lvlJc w:val="left"/>
      <w:pPr>
        <w:tabs>
          <w:tab w:val="num" w:pos="360"/>
        </w:tabs>
        <w:ind w:left="360" w:hanging="360"/>
      </w:pPr>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EE73341"/>
    <w:multiLevelType w:val="multilevel"/>
    <w:tmpl w:val="EC62094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438869060">
    <w:abstractNumId w:val="2"/>
  </w:num>
  <w:num w:numId="2" w16cid:durableId="1903101369">
    <w:abstractNumId w:val="24"/>
  </w:num>
  <w:num w:numId="3" w16cid:durableId="1316377529">
    <w:abstractNumId w:val="15"/>
  </w:num>
  <w:num w:numId="4" w16cid:durableId="1801848442">
    <w:abstractNumId w:val="1"/>
  </w:num>
  <w:num w:numId="5" w16cid:durableId="386028928">
    <w:abstractNumId w:val="27"/>
  </w:num>
  <w:num w:numId="6" w16cid:durableId="1515879480">
    <w:abstractNumId w:val="10"/>
  </w:num>
  <w:num w:numId="7" w16cid:durableId="333924441">
    <w:abstractNumId w:val="28"/>
  </w:num>
  <w:num w:numId="8" w16cid:durableId="47804275">
    <w:abstractNumId w:val="6"/>
  </w:num>
  <w:num w:numId="9" w16cid:durableId="1118837018">
    <w:abstractNumId w:val="13"/>
  </w:num>
  <w:num w:numId="10" w16cid:durableId="1392341760">
    <w:abstractNumId w:val="18"/>
  </w:num>
  <w:num w:numId="11" w16cid:durableId="1275790512">
    <w:abstractNumId w:val="12"/>
  </w:num>
  <w:num w:numId="12" w16cid:durableId="1905679472">
    <w:abstractNumId w:val="25"/>
  </w:num>
  <w:num w:numId="13" w16cid:durableId="881556524">
    <w:abstractNumId w:val="21"/>
  </w:num>
  <w:num w:numId="14" w16cid:durableId="2081635762">
    <w:abstractNumId w:val="26"/>
  </w:num>
  <w:num w:numId="15" w16cid:durableId="1819614103">
    <w:abstractNumId w:val="23"/>
  </w:num>
  <w:num w:numId="16" w16cid:durableId="485900850">
    <w:abstractNumId w:val="9"/>
  </w:num>
  <w:num w:numId="17" w16cid:durableId="1188638078">
    <w:abstractNumId w:val="20"/>
  </w:num>
  <w:num w:numId="18" w16cid:durableId="321280458">
    <w:abstractNumId w:val="17"/>
  </w:num>
  <w:num w:numId="19" w16cid:durableId="1132014920">
    <w:abstractNumId w:val="0"/>
  </w:num>
  <w:num w:numId="20" w16cid:durableId="9795054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01401145">
    <w:abstractNumId w:val="3"/>
  </w:num>
  <w:num w:numId="22" w16cid:durableId="217472795">
    <w:abstractNumId w:val="11"/>
  </w:num>
  <w:num w:numId="23" w16cid:durableId="1643195129">
    <w:abstractNumId w:val="22"/>
  </w:num>
  <w:num w:numId="24" w16cid:durableId="1308438016">
    <w:abstractNumId w:val="19"/>
  </w:num>
  <w:num w:numId="25" w16cid:durableId="49229227">
    <w:abstractNumId w:val="7"/>
  </w:num>
  <w:num w:numId="26" w16cid:durableId="693656851">
    <w:abstractNumId w:val="14"/>
  </w:num>
  <w:num w:numId="27" w16cid:durableId="1525242276">
    <w:abstractNumId w:val="4"/>
  </w:num>
  <w:num w:numId="28" w16cid:durableId="220946312">
    <w:abstractNumId w:val="8"/>
  </w:num>
  <w:num w:numId="29" w16cid:durableId="915896405">
    <w:abstractNumId w:val="5"/>
  </w:num>
  <w:num w:numId="30" w16cid:durableId="770588667">
    <w:abstractNumId w:val="12"/>
  </w:num>
  <w:num w:numId="31" w16cid:durableId="1220171126">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E99"/>
    <w:rsid w:val="000001DE"/>
    <w:rsid w:val="0000053A"/>
    <w:rsid w:val="00003404"/>
    <w:rsid w:val="000077D6"/>
    <w:rsid w:val="00007ABD"/>
    <w:rsid w:val="000106EC"/>
    <w:rsid w:val="00010E1E"/>
    <w:rsid w:val="00010F39"/>
    <w:rsid w:val="00011CEA"/>
    <w:rsid w:val="00013605"/>
    <w:rsid w:val="00013A89"/>
    <w:rsid w:val="00017010"/>
    <w:rsid w:val="000173BE"/>
    <w:rsid w:val="0001746E"/>
    <w:rsid w:val="00017A62"/>
    <w:rsid w:val="00020287"/>
    <w:rsid w:val="00021674"/>
    <w:rsid w:val="00022697"/>
    <w:rsid w:val="00022924"/>
    <w:rsid w:val="0002324D"/>
    <w:rsid w:val="00023FEB"/>
    <w:rsid w:val="00024551"/>
    <w:rsid w:val="000246CA"/>
    <w:rsid w:val="000249D2"/>
    <w:rsid w:val="00025299"/>
    <w:rsid w:val="000271A4"/>
    <w:rsid w:val="000273D3"/>
    <w:rsid w:val="00027518"/>
    <w:rsid w:val="00027F1F"/>
    <w:rsid w:val="0003520B"/>
    <w:rsid w:val="0003536B"/>
    <w:rsid w:val="00035FF3"/>
    <w:rsid w:val="0004121C"/>
    <w:rsid w:val="0004254F"/>
    <w:rsid w:val="0004494A"/>
    <w:rsid w:val="0004533B"/>
    <w:rsid w:val="000500F8"/>
    <w:rsid w:val="00051EF5"/>
    <w:rsid w:val="000538BF"/>
    <w:rsid w:val="00057169"/>
    <w:rsid w:val="0006083A"/>
    <w:rsid w:val="00060E9C"/>
    <w:rsid w:val="00062FF4"/>
    <w:rsid w:val="00063E86"/>
    <w:rsid w:val="00064124"/>
    <w:rsid w:val="00064168"/>
    <w:rsid w:val="000652A8"/>
    <w:rsid w:val="000655D6"/>
    <w:rsid w:val="00065EB8"/>
    <w:rsid w:val="00066E6A"/>
    <w:rsid w:val="00066F70"/>
    <w:rsid w:val="000722CD"/>
    <w:rsid w:val="0007321B"/>
    <w:rsid w:val="00073469"/>
    <w:rsid w:val="000738A2"/>
    <w:rsid w:val="000747F9"/>
    <w:rsid w:val="000765C2"/>
    <w:rsid w:val="00076717"/>
    <w:rsid w:val="00076910"/>
    <w:rsid w:val="000771FA"/>
    <w:rsid w:val="00080AB1"/>
    <w:rsid w:val="00082037"/>
    <w:rsid w:val="00082DE0"/>
    <w:rsid w:val="00084088"/>
    <w:rsid w:val="00084EB0"/>
    <w:rsid w:val="00090A16"/>
    <w:rsid w:val="00091A3D"/>
    <w:rsid w:val="000927B6"/>
    <w:rsid w:val="000927E4"/>
    <w:rsid w:val="00093804"/>
    <w:rsid w:val="00093CBA"/>
    <w:rsid w:val="00095995"/>
    <w:rsid w:val="000A0436"/>
    <w:rsid w:val="000A0B4B"/>
    <w:rsid w:val="000A3793"/>
    <w:rsid w:val="000A3E7C"/>
    <w:rsid w:val="000A5F5E"/>
    <w:rsid w:val="000A65DE"/>
    <w:rsid w:val="000A713D"/>
    <w:rsid w:val="000B0B9F"/>
    <w:rsid w:val="000B361C"/>
    <w:rsid w:val="000B3BF8"/>
    <w:rsid w:val="000B3CB1"/>
    <w:rsid w:val="000B3F9A"/>
    <w:rsid w:val="000B5789"/>
    <w:rsid w:val="000B66BD"/>
    <w:rsid w:val="000B66F5"/>
    <w:rsid w:val="000B7D56"/>
    <w:rsid w:val="000C03F6"/>
    <w:rsid w:val="000C0E62"/>
    <w:rsid w:val="000C2BF5"/>
    <w:rsid w:val="000C3442"/>
    <w:rsid w:val="000C36AE"/>
    <w:rsid w:val="000C40F1"/>
    <w:rsid w:val="000C501F"/>
    <w:rsid w:val="000C7712"/>
    <w:rsid w:val="000D03B9"/>
    <w:rsid w:val="000D1143"/>
    <w:rsid w:val="000D11A4"/>
    <w:rsid w:val="000D1F3C"/>
    <w:rsid w:val="000D372B"/>
    <w:rsid w:val="000D4A46"/>
    <w:rsid w:val="000D6545"/>
    <w:rsid w:val="000E060C"/>
    <w:rsid w:val="000E0B95"/>
    <w:rsid w:val="000E105F"/>
    <w:rsid w:val="000E22E1"/>
    <w:rsid w:val="000E310D"/>
    <w:rsid w:val="000E3293"/>
    <w:rsid w:val="000E3F12"/>
    <w:rsid w:val="000E5E79"/>
    <w:rsid w:val="000E6C7E"/>
    <w:rsid w:val="000F01F3"/>
    <w:rsid w:val="000F0615"/>
    <w:rsid w:val="000F1201"/>
    <w:rsid w:val="000F2168"/>
    <w:rsid w:val="000F24CB"/>
    <w:rsid w:val="000F299B"/>
    <w:rsid w:val="000F3E33"/>
    <w:rsid w:val="000F6A05"/>
    <w:rsid w:val="00102576"/>
    <w:rsid w:val="001037B8"/>
    <w:rsid w:val="001062E2"/>
    <w:rsid w:val="00107ACA"/>
    <w:rsid w:val="001113D5"/>
    <w:rsid w:val="001116B9"/>
    <w:rsid w:val="001138CB"/>
    <w:rsid w:val="00114214"/>
    <w:rsid w:val="001146D2"/>
    <w:rsid w:val="00116596"/>
    <w:rsid w:val="001178A2"/>
    <w:rsid w:val="001223A2"/>
    <w:rsid w:val="00122C46"/>
    <w:rsid w:val="0012622D"/>
    <w:rsid w:val="001304F6"/>
    <w:rsid w:val="00131F5F"/>
    <w:rsid w:val="00132837"/>
    <w:rsid w:val="0013285F"/>
    <w:rsid w:val="00132BD1"/>
    <w:rsid w:val="001351AB"/>
    <w:rsid w:val="00135AA8"/>
    <w:rsid w:val="001376B0"/>
    <w:rsid w:val="00137EB7"/>
    <w:rsid w:val="00140BCA"/>
    <w:rsid w:val="001434C7"/>
    <w:rsid w:val="00144552"/>
    <w:rsid w:val="00146385"/>
    <w:rsid w:val="00146D59"/>
    <w:rsid w:val="001507D3"/>
    <w:rsid w:val="00151FF1"/>
    <w:rsid w:val="001523B1"/>
    <w:rsid w:val="001528D0"/>
    <w:rsid w:val="00152EA9"/>
    <w:rsid w:val="00154412"/>
    <w:rsid w:val="001563C0"/>
    <w:rsid w:val="00156FE9"/>
    <w:rsid w:val="001570B3"/>
    <w:rsid w:val="0015756E"/>
    <w:rsid w:val="00160055"/>
    <w:rsid w:val="0016179F"/>
    <w:rsid w:val="0016418C"/>
    <w:rsid w:val="00166BB7"/>
    <w:rsid w:val="001674B6"/>
    <w:rsid w:val="001677D0"/>
    <w:rsid w:val="00172323"/>
    <w:rsid w:val="00175563"/>
    <w:rsid w:val="0017670F"/>
    <w:rsid w:val="00176A38"/>
    <w:rsid w:val="00177A6B"/>
    <w:rsid w:val="00177B01"/>
    <w:rsid w:val="001800CB"/>
    <w:rsid w:val="0018049B"/>
    <w:rsid w:val="00180526"/>
    <w:rsid w:val="00180A8B"/>
    <w:rsid w:val="00180D1C"/>
    <w:rsid w:val="00181255"/>
    <w:rsid w:val="001813A7"/>
    <w:rsid w:val="00182019"/>
    <w:rsid w:val="00183A89"/>
    <w:rsid w:val="00184F35"/>
    <w:rsid w:val="00185A47"/>
    <w:rsid w:val="00187D34"/>
    <w:rsid w:val="00193772"/>
    <w:rsid w:val="00194B2A"/>
    <w:rsid w:val="0019677F"/>
    <w:rsid w:val="001A1796"/>
    <w:rsid w:val="001A21D4"/>
    <w:rsid w:val="001A2C16"/>
    <w:rsid w:val="001A3711"/>
    <w:rsid w:val="001A3B3B"/>
    <w:rsid w:val="001A4C33"/>
    <w:rsid w:val="001A5211"/>
    <w:rsid w:val="001A5366"/>
    <w:rsid w:val="001A5E23"/>
    <w:rsid w:val="001A66ED"/>
    <w:rsid w:val="001A67DA"/>
    <w:rsid w:val="001A699D"/>
    <w:rsid w:val="001A7EAA"/>
    <w:rsid w:val="001B0417"/>
    <w:rsid w:val="001B1F61"/>
    <w:rsid w:val="001B20E8"/>
    <w:rsid w:val="001B39C5"/>
    <w:rsid w:val="001B41E5"/>
    <w:rsid w:val="001C0A03"/>
    <w:rsid w:val="001C0C17"/>
    <w:rsid w:val="001C4377"/>
    <w:rsid w:val="001C76FE"/>
    <w:rsid w:val="001D0DA3"/>
    <w:rsid w:val="001D1BFB"/>
    <w:rsid w:val="001D1FF2"/>
    <w:rsid w:val="001D3088"/>
    <w:rsid w:val="001D5170"/>
    <w:rsid w:val="001D5FD1"/>
    <w:rsid w:val="001E040C"/>
    <w:rsid w:val="001E0BB8"/>
    <w:rsid w:val="001E2D8D"/>
    <w:rsid w:val="001E3048"/>
    <w:rsid w:val="001E5E89"/>
    <w:rsid w:val="001E6BAF"/>
    <w:rsid w:val="001E799D"/>
    <w:rsid w:val="001F3320"/>
    <w:rsid w:val="001F35DD"/>
    <w:rsid w:val="001F3759"/>
    <w:rsid w:val="001F467D"/>
    <w:rsid w:val="001F4AC7"/>
    <w:rsid w:val="001F4CC5"/>
    <w:rsid w:val="001F4CCB"/>
    <w:rsid w:val="001F608F"/>
    <w:rsid w:val="001F6F61"/>
    <w:rsid w:val="001F745E"/>
    <w:rsid w:val="001F74EB"/>
    <w:rsid w:val="001F77C7"/>
    <w:rsid w:val="00200237"/>
    <w:rsid w:val="00200310"/>
    <w:rsid w:val="00200490"/>
    <w:rsid w:val="002005FF"/>
    <w:rsid w:val="0020133F"/>
    <w:rsid w:val="002020CB"/>
    <w:rsid w:val="00206B47"/>
    <w:rsid w:val="0020757D"/>
    <w:rsid w:val="00211008"/>
    <w:rsid w:val="0021168B"/>
    <w:rsid w:val="00211D0B"/>
    <w:rsid w:val="00212606"/>
    <w:rsid w:val="00212EAA"/>
    <w:rsid w:val="00216A4A"/>
    <w:rsid w:val="00220C5B"/>
    <w:rsid w:val="002228B1"/>
    <w:rsid w:val="002232D6"/>
    <w:rsid w:val="0022419F"/>
    <w:rsid w:val="00224205"/>
    <w:rsid w:val="00227DFF"/>
    <w:rsid w:val="00231B21"/>
    <w:rsid w:val="00231D81"/>
    <w:rsid w:val="0023384A"/>
    <w:rsid w:val="0023488D"/>
    <w:rsid w:val="00241889"/>
    <w:rsid w:val="00242E5E"/>
    <w:rsid w:val="00243CCC"/>
    <w:rsid w:val="00244D82"/>
    <w:rsid w:val="0024559C"/>
    <w:rsid w:val="00246434"/>
    <w:rsid w:val="00246BC1"/>
    <w:rsid w:val="00247C2A"/>
    <w:rsid w:val="00250165"/>
    <w:rsid w:val="002505C0"/>
    <w:rsid w:val="00253008"/>
    <w:rsid w:val="00254C63"/>
    <w:rsid w:val="00255A22"/>
    <w:rsid w:val="002560F3"/>
    <w:rsid w:val="002568E9"/>
    <w:rsid w:val="00261266"/>
    <w:rsid w:val="002617B7"/>
    <w:rsid w:val="00262CB6"/>
    <w:rsid w:val="00267FDB"/>
    <w:rsid w:val="0027067E"/>
    <w:rsid w:val="002718D8"/>
    <w:rsid w:val="0027382B"/>
    <w:rsid w:val="00274241"/>
    <w:rsid w:val="00274F98"/>
    <w:rsid w:val="00275658"/>
    <w:rsid w:val="00275DB0"/>
    <w:rsid w:val="002765F8"/>
    <w:rsid w:val="00277A56"/>
    <w:rsid w:val="00280A0D"/>
    <w:rsid w:val="002827E2"/>
    <w:rsid w:val="002840B6"/>
    <w:rsid w:val="00284E4A"/>
    <w:rsid w:val="00285973"/>
    <w:rsid w:val="0028629E"/>
    <w:rsid w:val="00287B8C"/>
    <w:rsid w:val="002918E6"/>
    <w:rsid w:val="0029227A"/>
    <w:rsid w:val="002932D6"/>
    <w:rsid w:val="0029331C"/>
    <w:rsid w:val="00293C01"/>
    <w:rsid w:val="00295067"/>
    <w:rsid w:val="00295157"/>
    <w:rsid w:val="00295216"/>
    <w:rsid w:val="00295273"/>
    <w:rsid w:val="00295699"/>
    <w:rsid w:val="0029685A"/>
    <w:rsid w:val="00297FA1"/>
    <w:rsid w:val="002A01CE"/>
    <w:rsid w:val="002A0297"/>
    <w:rsid w:val="002A0784"/>
    <w:rsid w:val="002A22AA"/>
    <w:rsid w:val="002A33C7"/>
    <w:rsid w:val="002A3E0A"/>
    <w:rsid w:val="002A45BC"/>
    <w:rsid w:val="002A46F3"/>
    <w:rsid w:val="002A6E11"/>
    <w:rsid w:val="002B015C"/>
    <w:rsid w:val="002B0173"/>
    <w:rsid w:val="002B0388"/>
    <w:rsid w:val="002B0508"/>
    <w:rsid w:val="002B5AC5"/>
    <w:rsid w:val="002B6CD7"/>
    <w:rsid w:val="002B7EB5"/>
    <w:rsid w:val="002C02EC"/>
    <w:rsid w:val="002C46EA"/>
    <w:rsid w:val="002C5A09"/>
    <w:rsid w:val="002C5B9A"/>
    <w:rsid w:val="002D0982"/>
    <w:rsid w:val="002D1062"/>
    <w:rsid w:val="002D2497"/>
    <w:rsid w:val="002D5B43"/>
    <w:rsid w:val="002D7938"/>
    <w:rsid w:val="002E0EBC"/>
    <w:rsid w:val="002E2106"/>
    <w:rsid w:val="002E2E5C"/>
    <w:rsid w:val="002E4BA7"/>
    <w:rsid w:val="002E6015"/>
    <w:rsid w:val="002E65F2"/>
    <w:rsid w:val="002E79EC"/>
    <w:rsid w:val="002F012A"/>
    <w:rsid w:val="002F04F7"/>
    <w:rsid w:val="002F06D8"/>
    <w:rsid w:val="002F0746"/>
    <w:rsid w:val="002F2EC7"/>
    <w:rsid w:val="002F3115"/>
    <w:rsid w:val="002F3EAB"/>
    <w:rsid w:val="002F3FDA"/>
    <w:rsid w:val="002F578F"/>
    <w:rsid w:val="002F6087"/>
    <w:rsid w:val="002F6724"/>
    <w:rsid w:val="002F73C1"/>
    <w:rsid w:val="002F7465"/>
    <w:rsid w:val="003004D4"/>
    <w:rsid w:val="00301070"/>
    <w:rsid w:val="003028FE"/>
    <w:rsid w:val="00302F0E"/>
    <w:rsid w:val="00303869"/>
    <w:rsid w:val="003039F8"/>
    <w:rsid w:val="00304DE3"/>
    <w:rsid w:val="00306B59"/>
    <w:rsid w:val="00306E73"/>
    <w:rsid w:val="0031008B"/>
    <w:rsid w:val="00310157"/>
    <w:rsid w:val="00310D36"/>
    <w:rsid w:val="0031330F"/>
    <w:rsid w:val="0031508F"/>
    <w:rsid w:val="00321B25"/>
    <w:rsid w:val="003231C3"/>
    <w:rsid w:val="003241CE"/>
    <w:rsid w:val="00324821"/>
    <w:rsid w:val="00324E58"/>
    <w:rsid w:val="003263C8"/>
    <w:rsid w:val="00326F74"/>
    <w:rsid w:val="00327E1B"/>
    <w:rsid w:val="00330146"/>
    <w:rsid w:val="00330C80"/>
    <w:rsid w:val="00330CA8"/>
    <w:rsid w:val="0033450D"/>
    <w:rsid w:val="0033525A"/>
    <w:rsid w:val="0033577D"/>
    <w:rsid w:val="00342D17"/>
    <w:rsid w:val="00343ACE"/>
    <w:rsid w:val="00344833"/>
    <w:rsid w:val="0034657F"/>
    <w:rsid w:val="00346F62"/>
    <w:rsid w:val="003474B5"/>
    <w:rsid w:val="0034752B"/>
    <w:rsid w:val="00347AB9"/>
    <w:rsid w:val="00352590"/>
    <w:rsid w:val="00353A64"/>
    <w:rsid w:val="0035423E"/>
    <w:rsid w:val="00354BE3"/>
    <w:rsid w:val="003552BE"/>
    <w:rsid w:val="003557F2"/>
    <w:rsid w:val="0035761D"/>
    <w:rsid w:val="003619C4"/>
    <w:rsid w:val="0036386F"/>
    <w:rsid w:val="003648F2"/>
    <w:rsid w:val="00365126"/>
    <w:rsid w:val="003736E5"/>
    <w:rsid w:val="00373ADB"/>
    <w:rsid w:val="00373F44"/>
    <w:rsid w:val="00374566"/>
    <w:rsid w:val="00374737"/>
    <w:rsid w:val="00374EAC"/>
    <w:rsid w:val="00375507"/>
    <w:rsid w:val="003775F1"/>
    <w:rsid w:val="00377ED7"/>
    <w:rsid w:val="00380261"/>
    <w:rsid w:val="003806A8"/>
    <w:rsid w:val="0038138F"/>
    <w:rsid w:val="00381C42"/>
    <w:rsid w:val="00382723"/>
    <w:rsid w:val="00383464"/>
    <w:rsid w:val="00384728"/>
    <w:rsid w:val="00384AB4"/>
    <w:rsid w:val="003864E3"/>
    <w:rsid w:val="00387DD3"/>
    <w:rsid w:val="0039076A"/>
    <w:rsid w:val="003914EA"/>
    <w:rsid w:val="00391986"/>
    <w:rsid w:val="003941C8"/>
    <w:rsid w:val="00394FBB"/>
    <w:rsid w:val="0039514E"/>
    <w:rsid w:val="0039551B"/>
    <w:rsid w:val="00395C03"/>
    <w:rsid w:val="00396832"/>
    <w:rsid w:val="003A0671"/>
    <w:rsid w:val="003A1F30"/>
    <w:rsid w:val="003A2767"/>
    <w:rsid w:val="003A3EA0"/>
    <w:rsid w:val="003A5D33"/>
    <w:rsid w:val="003A74FE"/>
    <w:rsid w:val="003A7515"/>
    <w:rsid w:val="003B2BC5"/>
    <w:rsid w:val="003B665A"/>
    <w:rsid w:val="003B679B"/>
    <w:rsid w:val="003B714A"/>
    <w:rsid w:val="003B755D"/>
    <w:rsid w:val="003B75C8"/>
    <w:rsid w:val="003C0071"/>
    <w:rsid w:val="003C0779"/>
    <w:rsid w:val="003C11B3"/>
    <w:rsid w:val="003C1D51"/>
    <w:rsid w:val="003C2745"/>
    <w:rsid w:val="003C2A40"/>
    <w:rsid w:val="003C2BFF"/>
    <w:rsid w:val="003C4BF7"/>
    <w:rsid w:val="003C5EC9"/>
    <w:rsid w:val="003C6270"/>
    <w:rsid w:val="003C7982"/>
    <w:rsid w:val="003C7C83"/>
    <w:rsid w:val="003D1A79"/>
    <w:rsid w:val="003D3D24"/>
    <w:rsid w:val="003D5D30"/>
    <w:rsid w:val="003D6A4A"/>
    <w:rsid w:val="003D6D4E"/>
    <w:rsid w:val="003D76F5"/>
    <w:rsid w:val="003E16EB"/>
    <w:rsid w:val="003E2A97"/>
    <w:rsid w:val="003E3AA0"/>
    <w:rsid w:val="003E54CB"/>
    <w:rsid w:val="003E67AC"/>
    <w:rsid w:val="003E7EE5"/>
    <w:rsid w:val="003F0B69"/>
    <w:rsid w:val="003F1622"/>
    <w:rsid w:val="003F21A8"/>
    <w:rsid w:val="003F23C7"/>
    <w:rsid w:val="003F2547"/>
    <w:rsid w:val="003F2A27"/>
    <w:rsid w:val="003F312C"/>
    <w:rsid w:val="003F6261"/>
    <w:rsid w:val="003F740F"/>
    <w:rsid w:val="00400148"/>
    <w:rsid w:val="00401E41"/>
    <w:rsid w:val="00403799"/>
    <w:rsid w:val="00404C7A"/>
    <w:rsid w:val="0040538D"/>
    <w:rsid w:val="00407BC9"/>
    <w:rsid w:val="004117F7"/>
    <w:rsid w:val="004127FF"/>
    <w:rsid w:val="00412962"/>
    <w:rsid w:val="00420AC3"/>
    <w:rsid w:val="00421A9F"/>
    <w:rsid w:val="00422A4E"/>
    <w:rsid w:val="00422C96"/>
    <w:rsid w:val="00422DFF"/>
    <w:rsid w:val="004262F3"/>
    <w:rsid w:val="00426B99"/>
    <w:rsid w:val="00427012"/>
    <w:rsid w:val="0042783D"/>
    <w:rsid w:val="00427980"/>
    <w:rsid w:val="00431A83"/>
    <w:rsid w:val="00432547"/>
    <w:rsid w:val="00433AFF"/>
    <w:rsid w:val="00434226"/>
    <w:rsid w:val="00434FC8"/>
    <w:rsid w:val="00435F4C"/>
    <w:rsid w:val="00437ED1"/>
    <w:rsid w:val="004415E1"/>
    <w:rsid w:val="00442E3E"/>
    <w:rsid w:val="00443866"/>
    <w:rsid w:val="00444682"/>
    <w:rsid w:val="004508A6"/>
    <w:rsid w:val="00451F0D"/>
    <w:rsid w:val="00453665"/>
    <w:rsid w:val="0045368E"/>
    <w:rsid w:val="00453DCE"/>
    <w:rsid w:val="00454D25"/>
    <w:rsid w:val="00454D26"/>
    <w:rsid w:val="004562B0"/>
    <w:rsid w:val="00460AF6"/>
    <w:rsid w:val="004615D3"/>
    <w:rsid w:val="00462654"/>
    <w:rsid w:val="004640A1"/>
    <w:rsid w:val="004641F1"/>
    <w:rsid w:val="0046423D"/>
    <w:rsid w:val="004645BA"/>
    <w:rsid w:val="00465D20"/>
    <w:rsid w:val="00466FDA"/>
    <w:rsid w:val="004671C2"/>
    <w:rsid w:val="004676F5"/>
    <w:rsid w:val="00470656"/>
    <w:rsid w:val="00470A8A"/>
    <w:rsid w:val="00471266"/>
    <w:rsid w:val="00472B04"/>
    <w:rsid w:val="004756A0"/>
    <w:rsid w:val="00480D86"/>
    <w:rsid w:val="00481D1C"/>
    <w:rsid w:val="00483257"/>
    <w:rsid w:val="00483A96"/>
    <w:rsid w:val="004860BF"/>
    <w:rsid w:val="00490559"/>
    <w:rsid w:val="00491CFD"/>
    <w:rsid w:val="00492420"/>
    <w:rsid w:val="00492594"/>
    <w:rsid w:val="00494E2E"/>
    <w:rsid w:val="00494FF2"/>
    <w:rsid w:val="00497B84"/>
    <w:rsid w:val="004A16D3"/>
    <w:rsid w:val="004A1EAC"/>
    <w:rsid w:val="004A4486"/>
    <w:rsid w:val="004A4D2E"/>
    <w:rsid w:val="004A5116"/>
    <w:rsid w:val="004A7248"/>
    <w:rsid w:val="004A75F1"/>
    <w:rsid w:val="004B0997"/>
    <w:rsid w:val="004B1A65"/>
    <w:rsid w:val="004B3661"/>
    <w:rsid w:val="004B36CF"/>
    <w:rsid w:val="004B4269"/>
    <w:rsid w:val="004B492F"/>
    <w:rsid w:val="004B49CD"/>
    <w:rsid w:val="004B4A25"/>
    <w:rsid w:val="004B4B7F"/>
    <w:rsid w:val="004B5035"/>
    <w:rsid w:val="004B57DE"/>
    <w:rsid w:val="004B64C9"/>
    <w:rsid w:val="004C1992"/>
    <w:rsid w:val="004C425F"/>
    <w:rsid w:val="004C5BA5"/>
    <w:rsid w:val="004D0192"/>
    <w:rsid w:val="004D270F"/>
    <w:rsid w:val="004D44A0"/>
    <w:rsid w:val="004D4644"/>
    <w:rsid w:val="004D4B1F"/>
    <w:rsid w:val="004D4C4D"/>
    <w:rsid w:val="004D53CA"/>
    <w:rsid w:val="004E3135"/>
    <w:rsid w:val="004E7BC8"/>
    <w:rsid w:val="004F00EA"/>
    <w:rsid w:val="004F0303"/>
    <w:rsid w:val="004F1425"/>
    <w:rsid w:val="004F1824"/>
    <w:rsid w:val="004F21BE"/>
    <w:rsid w:val="004F2620"/>
    <w:rsid w:val="004F465D"/>
    <w:rsid w:val="004F528A"/>
    <w:rsid w:val="004F653F"/>
    <w:rsid w:val="004F6CF7"/>
    <w:rsid w:val="0050224D"/>
    <w:rsid w:val="00507C67"/>
    <w:rsid w:val="00510CE4"/>
    <w:rsid w:val="0051590D"/>
    <w:rsid w:val="005169C4"/>
    <w:rsid w:val="005170B3"/>
    <w:rsid w:val="00522666"/>
    <w:rsid w:val="00523BE1"/>
    <w:rsid w:val="00524DB4"/>
    <w:rsid w:val="005250C5"/>
    <w:rsid w:val="005260BC"/>
    <w:rsid w:val="00530100"/>
    <w:rsid w:val="005308DB"/>
    <w:rsid w:val="00531803"/>
    <w:rsid w:val="00531CC8"/>
    <w:rsid w:val="005328FD"/>
    <w:rsid w:val="00532C63"/>
    <w:rsid w:val="00537406"/>
    <w:rsid w:val="005402A7"/>
    <w:rsid w:val="00540794"/>
    <w:rsid w:val="00540CE3"/>
    <w:rsid w:val="00541BCB"/>
    <w:rsid w:val="00544C2A"/>
    <w:rsid w:val="00544ED6"/>
    <w:rsid w:val="005459B0"/>
    <w:rsid w:val="00547611"/>
    <w:rsid w:val="00550CBE"/>
    <w:rsid w:val="00551313"/>
    <w:rsid w:val="00552756"/>
    <w:rsid w:val="00555AC0"/>
    <w:rsid w:val="00556150"/>
    <w:rsid w:val="0055682B"/>
    <w:rsid w:val="005570AA"/>
    <w:rsid w:val="00557617"/>
    <w:rsid w:val="00560CED"/>
    <w:rsid w:val="00561CCE"/>
    <w:rsid w:val="00562EB7"/>
    <w:rsid w:val="00565928"/>
    <w:rsid w:val="00566412"/>
    <w:rsid w:val="00566DC2"/>
    <w:rsid w:val="00570E48"/>
    <w:rsid w:val="00573808"/>
    <w:rsid w:val="00575349"/>
    <w:rsid w:val="005771E1"/>
    <w:rsid w:val="00581606"/>
    <w:rsid w:val="00584EF4"/>
    <w:rsid w:val="00585843"/>
    <w:rsid w:val="00585AF5"/>
    <w:rsid w:val="00585D99"/>
    <w:rsid w:val="00587653"/>
    <w:rsid w:val="005878F4"/>
    <w:rsid w:val="00587D04"/>
    <w:rsid w:val="00591855"/>
    <w:rsid w:val="005926C5"/>
    <w:rsid w:val="00592C0A"/>
    <w:rsid w:val="00593F62"/>
    <w:rsid w:val="00596B22"/>
    <w:rsid w:val="00596E6A"/>
    <w:rsid w:val="005A018E"/>
    <w:rsid w:val="005A0B20"/>
    <w:rsid w:val="005A0ECB"/>
    <w:rsid w:val="005A1BAC"/>
    <w:rsid w:val="005A1CA0"/>
    <w:rsid w:val="005A3766"/>
    <w:rsid w:val="005A61D7"/>
    <w:rsid w:val="005A78A6"/>
    <w:rsid w:val="005B1285"/>
    <w:rsid w:val="005B1428"/>
    <w:rsid w:val="005B1B16"/>
    <w:rsid w:val="005B2D73"/>
    <w:rsid w:val="005B48DF"/>
    <w:rsid w:val="005B501F"/>
    <w:rsid w:val="005C261C"/>
    <w:rsid w:val="005C3067"/>
    <w:rsid w:val="005C4209"/>
    <w:rsid w:val="005C5FF4"/>
    <w:rsid w:val="005C7BF2"/>
    <w:rsid w:val="005C7EFE"/>
    <w:rsid w:val="005D00E2"/>
    <w:rsid w:val="005D0CB4"/>
    <w:rsid w:val="005D158A"/>
    <w:rsid w:val="005D16BF"/>
    <w:rsid w:val="005D219D"/>
    <w:rsid w:val="005D3873"/>
    <w:rsid w:val="005D3DF1"/>
    <w:rsid w:val="005D536C"/>
    <w:rsid w:val="005D5D05"/>
    <w:rsid w:val="005D6821"/>
    <w:rsid w:val="005D70C5"/>
    <w:rsid w:val="005D71A2"/>
    <w:rsid w:val="005E01A8"/>
    <w:rsid w:val="005E1D07"/>
    <w:rsid w:val="005E315C"/>
    <w:rsid w:val="005F0D21"/>
    <w:rsid w:val="005F2A7F"/>
    <w:rsid w:val="005F51C8"/>
    <w:rsid w:val="005F5EE4"/>
    <w:rsid w:val="00600CF7"/>
    <w:rsid w:val="00600DEA"/>
    <w:rsid w:val="00603BA7"/>
    <w:rsid w:val="00603FF6"/>
    <w:rsid w:val="00607682"/>
    <w:rsid w:val="00610A4A"/>
    <w:rsid w:val="00610EE4"/>
    <w:rsid w:val="006110F4"/>
    <w:rsid w:val="00611222"/>
    <w:rsid w:val="00611F11"/>
    <w:rsid w:val="006139D1"/>
    <w:rsid w:val="00614609"/>
    <w:rsid w:val="00615D45"/>
    <w:rsid w:val="0062310D"/>
    <w:rsid w:val="006231E1"/>
    <w:rsid w:val="006268C0"/>
    <w:rsid w:val="00627D6F"/>
    <w:rsid w:val="00630B36"/>
    <w:rsid w:val="00630CB8"/>
    <w:rsid w:val="00632CB5"/>
    <w:rsid w:val="006338C7"/>
    <w:rsid w:val="00633E0C"/>
    <w:rsid w:val="00634490"/>
    <w:rsid w:val="00634DAC"/>
    <w:rsid w:val="00636D7B"/>
    <w:rsid w:val="00640041"/>
    <w:rsid w:val="006421F9"/>
    <w:rsid w:val="00642206"/>
    <w:rsid w:val="00642804"/>
    <w:rsid w:val="00643E41"/>
    <w:rsid w:val="006451EB"/>
    <w:rsid w:val="0064527F"/>
    <w:rsid w:val="006457E9"/>
    <w:rsid w:val="00645B0F"/>
    <w:rsid w:val="00647C0F"/>
    <w:rsid w:val="006504B8"/>
    <w:rsid w:val="006513C4"/>
    <w:rsid w:val="00651BA6"/>
    <w:rsid w:val="0065375A"/>
    <w:rsid w:val="006554CC"/>
    <w:rsid w:val="0065577A"/>
    <w:rsid w:val="006570BF"/>
    <w:rsid w:val="00657FA5"/>
    <w:rsid w:val="00662452"/>
    <w:rsid w:val="00664502"/>
    <w:rsid w:val="00666131"/>
    <w:rsid w:val="00666CAF"/>
    <w:rsid w:val="006674FC"/>
    <w:rsid w:val="00670834"/>
    <w:rsid w:val="00670EB9"/>
    <w:rsid w:val="00671206"/>
    <w:rsid w:val="006716CE"/>
    <w:rsid w:val="00671D31"/>
    <w:rsid w:val="00671F77"/>
    <w:rsid w:val="00673A18"/>
    <w:rsid w:val="006745BC"/>
    <w:rsid w:val="00676911"/>
    <w:rsid w:val="0067771B"/>
    <w:rsid w:val="006777B7"/>
    <w:rsid w:val="006807AB"/>
    <w:rsid w:val="00680965"/>
    <w:rsid w:val="00681A6D"/>
    <w:rsid w:val="006827E9"/>
    <w:rsid w:val="00686212"/>
    <w:rsid w:val="00690C23"/>
    <w:rsid w:val="00692232"/>
    <w:rsid w:val="00693E9E"/>
    <w:rsid w:val="00694054"/>
    <w:rsid w:val="006A1711"/>
    <w:rsid w:val="006A1BEF"/>
    <w:rsid w:val="006A2EDC"/>
    <w:rsid w:val="006A3E37"/>
    <w:rsid w:val="006A496B"/>
    <w:rsid w:val="006B195D"/>
    <w:rsid w:val="006B19B6"/>
    <w:rsid w:val="006B2C6A"/>
    <w:rsid w:val="006B33DB"/>
    <w:rsid w:val="006B365F"/>
    <w:rsid w:val="006B643D"/>
    <w:rsid w:val="006B70BF"/>
    <w:rsid w:val="006C03BA"/>
    <w:rsid w:val="006C08A5"/>
    <w:rsid w:val="006C09E0"/>
    <w:rsid w:val="006C0A54"/>
    <w:rsid w:val="006C119C"/>
    <w:rsid w:val="006C16A7"/>
    <w:rsid w:val="006C1A6E"/>
    <w:rsid w:val="006C2121"/>
    <w:rsid w:val="006C2E93"/>
    <w:rsid w:val="006C2F45"/>
    <w:rsid w:val="006C3369"/>
    <w:rsid w:val="006C5501"/>
    <w:rsid w:val="006C5A5C"/>
    <w:rsid w:val="006C7419"/>
    <w:rsid w:val="006C7513"/>
    <w:rsid w:val="006C7AAD"/>
    <w:rsid w:val="006C7E8F"/>
    <w:rsid w:val="006D0B7C"/>
    <w:rsid w:val="006D1DD6"/>
    <w:rsid w:val="006D243B"/>
    <w:rsid w:val="006D24FE"/>
    <w:rsid w:val="006D32A7"/>
    <w:rsid w:val="006D4A96"/>
    <w:rsid w:val="006D4EC4"/>
    <w:rsid w:val="006D57E7"/>
    <w:rsid w:val="006E18ED"/>
    <w:rsid w:val="006E251E"/>
    <w:rsid w:val="006E3515"/>
    <w:rsid w:val="006E4841"/>
    <w:rsid w:val="006E6940"/>
    <w:rsid w:val="006E6BF8"/>
    <w:rsid w:val="006E7315"/>
    <w:rsid w:val="006E7D9E"/>
    <w:rsid w:val="006F07DD"/>
    <w:rsid w:val="006F1326"/>
    <w:rsid w:val="006F2A72"/>
    <w:rsid w:val="006F34EA"/>
    <w:rsid w:val="006F5961"/>
    <w:rsid w:val="006F69F8"/>
    <w:rsid w:val="006F7EC9"/>
    <w:rsid w:val="00700E82"/>
    <w:rsid w:val="0070166F"/>
    <w:rsid w:val="00701956"/>
    <w:rsid w:val="00702814"/>
    <w:rsid w:val="00702B64"/>
    <w:rsid w:val="00704862"/>
    <w:rsid w:val="00705229"/>
    <w:rsid w:val="00710744"/>
    <w:rsid w:val="007119DC"/>
    <w:rsid w:val="00711A19"/>
    <w:rsid w:val="00713141"/>
    <w:rsid w:val="007139B9"/>
    <w:rsid w:val="00713DF2"/>
    <w:rsid w:val="007140EB"/>
    <w:rsid w:val="00714DEE"/>
    <w:rsid w:val="00717E9A"/>
    <w:rsid w:val="00720EC9"/>
    <w:rsid w:val="00721CC1"/>
    <w:rsid w:val="00721DA4"/>
    <w:rsid w:val="00722B72"/>
    <w:rsid w:val="0072381F"/>
    <w:rsid w:val="00724D78"/>
    <w:rsid w:val="0072542C"/>
    <w:rsid w:val="00725C65"/>
    <w:rsid w:val="007269C7"/>
    <w:rsid w:val="00727091"/>
    <w:rsid w:val="00732E43"/>
    <w:rsid w:val="00733F80"/>
    <w:rsid w:val="00734F8A"/>
    <w:rsid w:val="0073616F"/>
    <w:rsid w:val="00736A41"/>
    <w:rsid w:val="00736BCF"/>
    <w:rsid w:val="007407F1"/>
    <w:rsid w:val="00740998"/>
    <w:rsid w:val="00740B92"/>
    <w:rsid w:val="007422A4"/>
    <w:rsid w:val="00743A49"/>
    <w:rsid w:val="007446CB"/>
    <w:rsid w:val="007449D2"/>
    <w:rsid w:val="00746C09"/>
    <w:rsid w:val="00746DAA"/>
    <w:rsid w:val="007517D3"/>
    <w:rsid w:val="007527C6"/>
    <w:rsid w:val="0075295A"/>
    <w:rsid w:val="00753177"/>
    <w:rsid w:val="007545C5"/>
    <w:rsid w:val="00754D7E"/>
    <w:rsid w:val="00754D84"/>
    <w:rsid w:val="00755D7E"/>
    <w:rsid w:val="00756D50"/>
    <w:rsid w:val="00757F7A"/>
    <w:rsid w:val="00761682"/>
    <w:rsid w:val="00762D95"/>
    <w:rsid w:val="0076361E"/>
    <w:rsid w:val="00766921"/>
    <w:rsid w:val="007703B2"/>
    <w:rsid w:val="00770A83"/>
    <w:rsid w:val="00771899"/>
    <w:rsid w:val="00771930"/>
    <w:rsid w:val="00772BB6"/>
    <w:rsid w:val="00774277"/>
    <w:rsid w:val="00774404"/>
    <w:rsid w:val="00774C15"/>
    <w:rsid w:val="00774F37"/>
    <w:rsid w:val="007750DD"/>
    <w:rsid w:val="007759E9"/>
    <w:rsid w:val="00775E5E"/>
    <w:rsid w:val="00780D6D"/>
    <w:rsid w:val="00781823"/>
    <w:rsid w:val="00782832"/>
    <w:rsid w:val="00782A80"/>
    <w:rsid w:val="007839DF"/>
    <w:rsid w:val="007839F8"/>
    <w:rsid w:val="007845DE"/>
    <w:rsid w:val="007853C6"/>
    <w:rsid w:val="00785B9C"/>
    <w:rsid w:val="00785BA5"/>
    <w:rsid w:val="0078728D"/>
    <w:rsid w:val="00791600"/>
    <w:rsid w:val="00792454"/>
    <w:rsid w:val="007924F7"/>
    <w:rsid w:val="00792F01"/>
    <w:rsid w:val="00793E68"/>
    <w:rsid w:val="00794BCE"/>
    <w:rsid w:val="007953D7"/>
    <w:rsid w:val="007954F7"/>
    <w:rsid w:val="00795953"/>
    <w:rsid w:val="00796F90"/>
    <w:rsid w:val="0079782E"/>
    <w:rsid w:val="007A0D82"/>
    <w:rsid w:val="007A18A2"/>
    <w:rsid w:val="007A2ABC"/>
    <w:rsid w:val="007A5126"/>
    <w:rsid w:val="007A60F2"/>
    <w:rsid w:val="007A6DCB"/>
    <w:rsid w:val="007B02B7"/>
    <w:rsid w:val="007B0DF2"/>
    <w:rsid w:val="007B1BD2"/>
    <w:rsid w:val="007B252A"/>
    <w:rsid w:val="007B28DA"/>
    <w:rsid w:val="007B3643"/>
    <w:rsid w:val="007B38FC"/>
    <w:rsid w:val="007B3B4B"/>
    <w:rsid w:val="007B405D"/>
    <w:rsid w:val="007B4302"/>
    <w:rsid w:val="007B78CB"/>
    <w:rsid w:val="007C1346"/>
    <w:rsid w:val="007C1E33"/>
    <w:rsid w:val="007C24D1"/>
    <w:rsid w:val="007C4471"/>
    <w:rsid w:val="007C4D6A"/>
    <w:rsid w:val="007C4FBE"/>
    <w:rsid w:val="007C711C"/>
    <w:rsid w:val="007D038E"/>
    <w:rsid w:val="007D07CD"/>
    <w:rsid w:val="007D452E"/>
    <w:rsid w:val="007D4B02"/>
    <w:rsid w:val="007D4E0A"/>
    <w:rsid w:val="007D5AEF"/>
    <w:rsid w:val="007D607D"/>
    <w:rsid w:val="007D60F0"/>
    <w:rsid w:val="007D76C2"/>
    <w:rsid w:val="007E1D57"/>
    <w:rsid w:val="007E2B56"/>
    <w:rsid w:val="007E4EBE"/>
    <w:rsid w:val="007E67E0"/>
    <w:rsid w:val="007E6DF6"/>
    <w:rsid w:val="007E6FF2"/>
    <w:rsid w:val="007E7AA1"/>
    <w:rsid w:val="007E7C02"/>
    <w:rsid w:val="007E7E84"/>
    <w:rsid w:val="007F0300"/>
    <w:rsid w:val="007F2D2F"/>
    <w:rsid w:val="007F3151"/>
    <w:rsid w:val="007F41C0"/>
    <w:rsid w:val="007F4DFA"/>
    <w:rsid w:val="007F56D9"/>
    <w:rsid w:val="007F7447"/>
    <w:rsid w:val="0080049F"/>
    <w:rsid w:val="00801911"/>
    <w:rsid w:val="00801E21"/>
    <w:rsid w:val="00801F8A"/>
    <w:rsid w:val="00802149"/>
    <w:rsid w:val="00804EA6"/>
    <w:rsid w:val="008056ED"/>
    <w:rsid w:val="00806C4D"/>
    <w:rsid w:val="00807F68"/>
    <w:rsid w:val="008104A8"/>
    <w:rsid w:val="00811755"/>
    <w:rsid w:val="008128BF"/>
    <w:rsid w:val="00814F23"/>
    <w:rsid w:val="008169C5"/>
    <w:rsid w:val="00816B93"/>
    <w:rsid w:val="00816D9C"/>
    <w:rsid w:val="00816E97"/>
    <w:rsid w:val="0081708E"/>
    <w:rsid w:val="0081731A"/>
    <w:rsid w:val="00820B66"/>
    <w:rsid w:val="00820D35"/>
    <w:rsid w:val="00821160"/>
    <w:rsid w:val="00821906"/>
    <w:rsid w:val="0082273A"/>
    <w:rsid w:val="00826C4E"/>
    <w:rsid w:val="00827D81"/>
    <w:rsid w:val="008300CF"/>
    <w:rsid w:val="0083035E"/>
    <w:rsid w:val="0083216D"/>
    <w:rsid w:val="008329B3"/>
    <w:rsid w:val="00833BC5"/>
    <w:rsid w:val="00833E34"/>
    <w:rsid w:val="00835A0F"/>
    <w:rsid w:val="00835A4D"/>
    <w:rsid w:val="0083648A"/>
    <w:rsid w:val="00837798"/>
    <w:rsid w:val="008404E9"/>
    <w:rsid w:val="00840F31"/>
    <w:rsid w:val="008419A1"/>
    <w:rsid w:val="0084222D"/>
    <w:rsid w:val="008452E6"/>
    <w:rsid w:val="0084649D"/>
    <w:rsid w:val="008468E0"/>
    <w:rsid w:val="00847B8D"/>
    <w:rsid w:val="00851CF3"/>
    <w:rsid w:val="00853BCC"/>
    <w:rsid w:val="0085413E"/>
    <w:rsid w:val="00854443"/>
    <w:rsid w:val="008551A9"/>
    <w:rsid w:val="008570DA"/>
    <w:rsid w:val="00857AFE"/>
    <w:rsid w:val="00860455"/>
    <w:rsid w:val="00860F12"/>
    <w:rsid w:val="00861F71"/>
    <w:rsid w:val="00862331"/>
    <w:rsid w:val="0086769C"/>
    <w:rsid w:val="008714A9"/>
    <w:rsid w:val="00871B55"/>
    <w:rsid w:val="008725BE"/>
    <w:rsid w:val="008733CF"/>
    <w:rsid w:val="00874237"/>
    <w:rsid w:val="00874DD4"/>
    <w:rsid w:val="0087568B"/>
    <w:rsid w:val="00882917"/>
    <w:rsid w:val="00882E50"/>
    <w:rsid w:val="00883356"/>
    <w:rsid w:val="0088518F"/>
    <w:rsid w:val="00885E5A"/>
    <w:rsid w:val="008861BB"/>
    <w:rsid w:val="00886E61"/>
    <w:rsid w:val="0089043A"/>
    <w:rsid w:val="00891655"/>
    <w:rsid w:val="00892DC8"/>
    <w:rsid w:val="008950FD"/>
    <w:rsid w:val="00895B92"/>
    <w:rsid w:val="008960B5"/>
    <w:rsid w:val="008A498B"/>
    <w:rsid w:val="008A6ED3"/>
    <w:rsid w:val="008B0274"/>
    <w:rsid w:val="008B136F"/>
    <w:rsid w:val="008B2FB1"/>
    <w:rsid w:val="008B41D3"/>
    <w:rsid w:val="008C2058"/>
    <w:rsid w:val="008C2F77"/>
    <w:rsid w:val="008C385D"/>
    <w:rsid w:val="008C45CA"/>
    <w:rsid w:val="008C5A32"/>
    <w:rsid w:val="008C5D26"/>
    <w:rsid w:val="008C5E8B"/>
    <w:rsid w:val="008C64E3"/>
    <w:rsid w:val="008C6EA3"/>
    <w:rsid w:val="008C78D1"/>
    <w:rsid w:val="008D1337"/>
    <w:rsid w:val="008D1B1C"/>
    <w:rsid w:val="008D42F7"/>
    <w:rsid w:val="008D787B"/>
    <w:rsid w:val="008D7BBE"/>
    <w:rsid w:val="008E048D"/>
    <w:rsid w:val="008E30A8"/>
    <w:rsid w:val="008E4DD1"/>
    <w:rsid w:val="008F03A0"/>
    <w:rsid w:val="008F0491"/>
    <w:rsid w:val="008F1117"/>
    <w:rsid w:val="008F15A9"/>
    <w:rsid w:val="008F1FD5"/>
    <w:rsid w:val="008F2953"/>
    <w:rsid w:val="008F629C"/>
    <w:rsid w:val="008F6E7A"/>
    <w:rsid w:val="00900ADA"/>
    <w:rsid w:val="00902FBC"/>
    <w:rsid w:val="00903943"/>
    <w:rsid w:val="00903E5E"/>
    <w:rsid w:val="00904500"/>
    <w:rsid w:val="009050AC"/>
    <w:rsid w:val="009055BE"/>
    <w:rsid w:val="00905A3B"/>
    <w:rsid w:val="009065D9"/>
    <w:rsid w:val="0091081A"/>
    <w:rsid w:val="009113B5"/>
    <w:rsid w:val="009113D8"/>
    <w:rsid w:val="0091178E"/>
    <w:rsid w:val="009121AC"/>
    <w:rsid w:val="00914D3A"/>
    <w:rsid w:val="00915D0D"/>
    <w:rsid w:val="00921E87"/>
    <w:rsid w:val="00922C83"/>
    <w:rsid w:val="00922CDA"/>
    <w:rsid w:val="009239F1"/>
    <w:rsid w:val="00924E94"/>
    <w:rsid w:val="00925B8A"/>
    <w:rsid w:val="00926A53"/>
    <w:rsid w:val="00926C92"/>
    <w:rsid w:val="00927AF6"/>
    <w:rsid w:val="009312E8"/>
    <w:rsid w:val="00935552"/>
    <w:rsid w:val="00935D81"/>
    <w:rsid w:val="009363C8"/>
    <w:rsid w:val="00940917"/>
    <w:rsid w:val="0094202F"/>
    <w:rsid w:val="009438E3"/>
    <w:rsid w:val="0094422C"/>
    <w:rsid w:val="00944C84"/>
    <w:rsid w:val="009458B0"/>
    <w:rsid w:val="00946525"/>
    <w:rsid w:val="009472BF"/>
    <w:rsid w:val="00950995"/>
    <w:rsid w:val="00950FC7"/>
    <w:rsid w:val="00952D51"/>
    <w:rsid w:val="00952EF3"/>
    <w:rsid w:val="009530A5"/>
    <w:rsid w:val="00953827"/>
    <w:rsid w:val="009545E7"/>
    <w:rsid w:val="0095482B"/>
    <w:rsid w:val="00954D26"/>
    <w:rsid w:val="00954ED7"/>
    <w:rsid w:val="009562F7"/>
    <w:rsid w:val="0095658C"/>
    <w:rsid w:val="009568BC"/>
    <w:rsid w:val="00960C57"/>
    <w:rsid w:val="009625C8"/>
    <w:rsid w:val="00963969"/>
    <w:rsid w:val="00967189"/>
    <w:rsid w:val="00967D6D"/>
    <w:rsid w:val="00967D97"/>
    <w:rsid w:val="009705EA"/>
    <w:rsid w:val="00970AF0"/>
    <w:rsid w:val="00971CDD"/>
    <w:rsid w:val="00974163"/>
    <w:rsid w:val="009761C3"/>
    <w:rsid w:val="00976B46"/>
    <w:rsid w:val="00980826"/>
    <w:rsid w:val="00981791"/>
    <w:rsid w:val="00981F42"/>
    <w:rsid w:val="009823E3"/>
    <w:rsid w:val="00983C98"/>
    <w:rsid w:val="00984B11"/>
    <w:rsid w:val="009859DD"/>
    <w:rsid w:val="0098663B"/>
    <w:rsid w:val="00986E61"/>
    <w:rsid w:val="009932FD"/>
    <w:rsid w:val="00994477"/>
    <w:rsid w:val="0099465A"/>
    <w:rsid w:val="00994F9F"/>
    <w:rsid w:val="0099576D"/>
    <w:rsid w:val="00995814"/>
    <w:rsid w:val="00995F40"/>
    <w:rsid w:val="009960B7"/>
    <w:rsid w:val="00997832"/>
    <w:rsid w:val="009A1471"/>
    <w:rsid w:val="009A22E2"/>
    <w:rsid w:val="009A2E2D"/>
    <w:rsid w:val="009A3059"/>
    <w:rsid w:val="009A529C"/>
    <w:rsid w:val="009A546D"/>
    <w:rsid w:val="009A58B5"/>
    <w:rsid w:val="009A6961"/>
    <w:rsid w:val="009B1AAA"/>
    <w:rsid w:val="009B1B87"/>
    <w:rsid w:val="009B1C83"/>
    <w:rsid w:val="009B20C1"/>
    <w:rsid w:val="009B214F"/>
    <w:rsid w:val="009B2F8B"/>
    <w:rsid w:val="009B4DB9"/>
    <w:rsid w:val="009B64A5"/>
    <w:rsid w:val="009B6C90"/>
    <w:rsid w:val="009C1C56"/>
    <w:rsid w:val="009C2D06"/>
    <w:rsid w:val="009C4D14"/>
    <w:rsid w:val="009C7456"/>
    <w:rsid w:val="009C7E2B"/>
    <w:rsid w:val="009D1680"/>
    <w:rsid w:val="009D2A95"/>
    <w:rsid w:val="009D3300"/>
    <w:rsid w:val="009D5E88"/>
    <w:rsid w:val="009D6207"/>
    <w:rsid w:val="009D7127"/>
    <w:rsid w:val="009E3E30"/>
    <w:rsid w:val="009E4CC5"/>
    <w:rsid w:val="009E74FB"/>
    <w:rsid w:val="009E7C90"/>
    <w:rsid w:val="009F17CE"/>
    <w:rsid w:val="009F18AE"/>
    <w:rsid w:val="009F1D56"/>
    <w:rsid w:val="009F2608"/>
    <w:rsid w:val="009F314D"/>
    <w:rsid w:val="009F45D2"/>
    <w:rsid w:val="009F51C6"/>
    <w:rsid w:val="009F6067"/>
    <w:rsid w:val="00A00298"/>
    <w:rsid w:val="00A00A61"/>
    <w:rsid w:val="00A01233"/>
    <w:rsid w:val="00A01C1B"/>
    <w:rsid w:val="00A020C2"/>
    <w:rsid w:val="00A029DD"/>
    <w:rsid w:val="00A02D29"/>
    <w:rsid w:val="00A02E5E"/>
    <w:rsid w:val="00A0505F"/>
    <w:rsid w:val="00A11C6D"/>
    <w:rsid w:val="00A14349"/>
    <w:rsid w:val="00A147E5"/>
    <w:rsid w:val="00A1493A"/>
    <w:rsid w:val="00A14D8D"/>
    <w:rsid w:val="00A168D0"/>
    <w:rsid w:val="00A17158"/>
    <w:rsid w:val="00A20C01"/>
    <w:rsid w:val="00A21654"/>
    <w:rsid w:val="00A21CC1"/>
    <w:rsid w:val="00A22877"/>
    <w:rsid w:val="00A252B7"/>
    <w:rsid w:val="00A26F64"/>
    <w:rsid w:val="00A301EA"/>
    <w:rsid w:val="00A31462"/>
    <w:rsid w:val="00A3232C"/>
    <w:rsid w:val="00A331C7"/>
    <w:rsid w:val="00A33A4F"/>
    <w:rsid w:val="00A34954"/>
    <w:rsid w:val="00A35E12"/>
    <w:rsid w:val="00A35EFE"/>
    <w:rsid w:val="00A3642B"/>
    <w:rsid w:val="00A36B3E"/>
    <w:rsid w:val="00A36C12"/>
    <w:rsid w:val="00A402AA"/>
    <w:rsid w:val="00A40FD4"/>
    <w:rsid w:val="00A411F3"/>
    <w:rsid w:val="00A42B60"/>
    <w:rsid w:val="00A44187"/>
    <w:rsid w:val="00A444FA"/>
    <w:rsid w:val="00A45E11"/>
    <w:rsid w:val="00A50117"/>
    <w:rsid w:val="00A5157B"/>
    <w:rsid w:val="00A5183D"/>
    <w:rsid w:val="00A52900"/>
    <w:rsid w:val="00A53A56"/>
    <w:rsid w:val="00A54A38"/>
    <w:rsid w:val="00A54EDA"/>
    <w:rsid w:val="00A55DDB"/>
    <w:rsid w:val="00A6097A"/>
    <w:rsid w:val="00A6191E"/>
    <w:rsid w:val="00A6290A"/>
    <w:rsid w:val="00A65167"/>
    <w:rsid w:val="00A66355"/>
    <w:rsid w:val="00A66A25"/>
    <w:rsid w:val="00A673A6"/>
    <w:rsid w:val="00A67CB5"/>
    <w:rsid w:val="00A7190D"/>
    <w:rsid w:val="00A7254D"/>
    <w:rsid w:val="00A72941"/>
    <w:rsid w:val="00A737E2"/>
    <w:rsid w:val="00A73B51"/>
    <w:rsid w:val="00A7451A"/>
    <w:rsid w:val="00A7465B"/>
    <w:rsid w:val="00A74AB6"/>
    <w:rsid w:val="00A75DDF"/>
    <w:rsid w:val="00A77F5E"/>
    <w:rsid w:val="00A831A7"/>
    <w:rsid w:val="00A83390"/>
    <w:rsid w:val="00A8366E"/>
    <w:rsid w:val="00A83829"/>
    <w:rsid w:val="00A83C7B"/>
    <w:rsid w:val="00A902D5"/>
    <w:rsid w:val="00A9051E"/>
    <w:rsid w:val="00A91395"/>
    <w:rsid w:val="00A913A2"/>
    <w:rsid w:val="00A91543"/>
    <w:rsid w:val="00A925D6"/>
    <w:rsid w:val="00A930B5"/>
    <w:rsid w:val="00A959BB"/>
    <w:rsid w:val="00A962CE"/>
    <w:rsid w:val="00A96BFA"/>
    <w:rsid w:val="00A96CE2"/>
    <w:rsid w:val="00A96D60"/>
    <w:rsid w:val="00A97200"/>
    <w:rsid w:val="00AA1CD3"/>
    <w:rsid w:val="00AA58BF"/>
    <w:rsid w:val="00AB1471"/>
    <w:rsid w:val="00AB27EE"/>
    <w:rsid w:val="00AB2814"/>
    <w:rsid w:val="00AB295A"/>
    <w:rsid w:val="00AB43B5"/>
    <w:rsid w:val="00AB5E4C"/>
    <w:rsid w:val="00AB6192"/>
    <w:rsid w:val="00AB63DC"/>
    <w:rsid w:val="00AB71A7"/>
    <w:rsid w:val="00AB7EFD"/>
    <w:rsid w:val="00AC0725"/>
    <w:rsid w:val="00AC0DD1"/>
    <w:rsid w:val="00AC34ED"/>
    <w:rsid w:val="00AC3595"/>
    <w:rsid w:val="00AC390A"/>
    <w:rsid w:val="00AC4552"/>
    <w:rsid w:val="00AC4A2A"/>
    <w:rsid w:val="00AC678E"/>
    <w:rsid w:val="00AD04E6"/>
    <w:rsid w:val="00AD1176"/>
    <w:rsid w:val="00AD15CC"/>
    <w:rsid w:val="00AD2E04"/>
    <w:rsid w:val="00AD5940"/>
    <w:rsid w:val="00AD5B68"/>
    <w:rsid w:val="00AD623E"/>
    <w:rsid w:val="00AD6992"/>
    <w:rsid w:val="00AE0E45"/>
    <w:rsid w:val="00AE1872"/>
    <w:rsid w:val="00AE4D7A"/>
    <w:rsid w:val="00AE6D2B"/>
    <w:rsid w:val="00AE70A5"/>
    <w:rsid w:val="00AE7A80"/>
    <w:rsid w:val="00AF000E"/>
    <w:rsid w:val="00AF315E"/>
    <w:rsid w:val="00AF560A"/>
    <w:rsid w:val="00AF5728"/>
    <w:rsid w:val="00AF60E8"/>
    <w:rsid w:val="00AF6572"/>
    <w:rsid w:val="00AF6D92"/>
    <w:rsid w:val="00B01562"/>
    <w:rsid w:val="00B02FB7"/>
    <w:rsid w:val="00B05ECD"/>
    <w:rsid w:val="00B05F1C"/>
    <w:rsid w:val="00B0749A"/>
    <w:rsid w:val="00B125C6"/>
    <w:rsid w:val="00B13937"/>
    <w:rsid w:val="00B144D3"/>
    <w:rsid w:val="00B16342"/>
    <w:rsid w:val="00B1756F"/>
    <w:rsid w:val="00B21022"/>
    <w:rsid w:val="00B218EA"/>
    <w:rsid w:val="00B2219E"/>
    <w:rsid w:val="00B226B5"/>
    <w:rsid w:val="00B23AFC"/>
    <w:rsid w:val="00B24A34"/>
    <w:rsid w:val="00B25953"/>
    <w:rsid w:val="00B27A3D"/>
    <w:rsid w:val="00B3205C"/>
    <w:rsid w:val="00B32184"/>
    <w:rsid w:val="00B4083E"/>
    <w:rsid w:val="00B41664"/>
    <w:rsid w:val="00B41807"/>
    <w:rsid w:val="00B4282F"/>
    <w:rsid w:val="00B42E76"/>
    <w:rsid w:val="00B43357"/>
    <w:rsid w:val="00B43B07"/>
    <w:rsid w:val="00B4490B"/>
    <w:rsid w:val="00B45068"/>
    <w:rsid w:val="00B45CEF"/>
    <w:rsid w:val="00B47E5F"/>
    <w:rsid w:val="00B47FA2"/>
    <w:rsid w:val="00B51DD0"/>
    <w:rsid w:val="00B530EF"/>
    <w:rsid w:val="00B53D7D"/>
    <w:rsid w:val="00B558A3"/>
    <w:rsid w:val="00B568A9"/>
    <w:rsid w:val="00B647EC"/>
    <w:rsid w:val="00B64B73"/>
    <w:rsid w:val="00B67798"/>
    <w:rsid w:val="00B67F56"/>
    <w:rsid w:val="00B7036E"/>
    <w:rsid w:val="00B71B40"/>
    <w:rsid w:val="00B71FEB"/>
    <w:rsid w:val="00B7409B"/>
    <w:rsid w:val="00B750FB"/>
    <w:rsid w:val="00B75115"/>
    <w:rsid w:val="00B7550A"/>
    <w:rsid w:val="00B76A72"/>
    <w:rsid w:val="00B77184"/>
    <w:rsid w:val="00B80E99"/>
    <w:rsid w:val="00B80FD1"/>
    <w:rsid w:val="00B8273B"/>
    <w:rsid w:val="00B84CC3"/>
    <w:rsid w:val="00B8636B"/>
    <w:rsid w:val="00B87251"/>
    <w:rsid w:val="00B91121"/>
    <w:rsid w:val="00B912CA"/>
    <w:rsid w:val="00B91949"/>
    <w:rsid w:val="00B93152"/>
    <w:rsid w:val="00B943BD"/>
    <w:rsid w:val="00B9595B"/>
    <w:rsid w:val="00B96B51"/>
    <w:rsid w:val="00B96E9E"/>
    <w:rsid w:val="00BA1D51"/>
    <w:rsid w:val="00BA207B"/>
    <w:rsid w:val="00BA244A"/>
    <w:rsid w:val="00BA2569"/>
    <w:rsid w:val="00BA2C29"/>
    <w:rsid w:val="00BA460D"/>
    <w:rsid w:val="00BA4C70"/>
    <w:rsid w:val="00BA52E1"/>
    <w:rsid w:val="00BB0203"/>
    <w:rsid w:val="00BB0754"/>
    <w:rsid w:val="00BB184F"/>
    <w:rsid w:val="00BB18F5"/>
    <w:rsid w:val="00BB261E"/>
    <w:rsid w:val="00BB3A1C"/>
    <w:rsid w:val="00BB5889"/>
    <w:rsid w:val="00BB7A84"/>
    <w:rsid w:val="00BC0647"/>
    <w:rsid w:val="00BC087D"/>
    <w:rsid w:val="00BC0912"/>
    <w:rsid w:val="00BC094D"/>
    <w:rsid w:val="00BC1079"/>
    <w:rsid w:val="00BC1F5F"/>
    <w:rsid w:val="00BC373C"/>
    <w:rsid w:val="00BC49E8"/>
    <w:rsid w:val="00BC58CF"/>
    <w:rsid w:val="00BC5D91"/>
    <w:rsid w:val="00BD032E"/>
    <w:rsid w:val="00BD0AB0"/>
    <w:rsid w:val="00BD1FA2"/>
    <w:rsid w:val="00BD48A4"/>
    <w:rsid w:val="00BD7280"/>
    <w:rsid w:val="00BE18EB"/>
    <w:rsid w:val="00BE2F19"/>
    <w:rsid w:val="00BE3334"/>
    <w:rsid w:val="00BE3A8C"/>
    <w:rsid w:val="00BE41C6"/>
    <w:rsid w:val="00BE5EB7"/>
    <w:rsid w:val="00BF0FB0"/>
    <w:rsid w:val="00BF1FAF"/>
    <w:rsid w:val="00BF2BCF"/>
    <w:rsid w:val="00BF3D32"/>
    <w:rsid w:val="00BF406F"/>
    <w:rsid w:val="00BF4B3E"/>
    <w:rsid w:val="00BF6258"/>
    <w:rsid w:val="00BF7A1B"/>
    <w:rsid w:val="00C019E6"/>
    <w:rsid w:val="00C022E0"/>
    <w:rsid w:val="00C024D4"/>
    <w:rsid w:val="00C0418D"/>
    <w:rsid w:val="00C04442"/>
    <w:rsid w:val="00C05D0B"/>
    <w:rsid w:val="00C10F0D"/>
    <w:rsid w:val="00C11EAE"/>
    <w:rsid w:val="00C12514"/>
    <w:rsid w:val="00C1353D"/>
    <w:rsid w:val="00C13620"/>
    <w:rsid w:val="00C17C0C"/>
    <w:rsid w:val="00C21231"/>
    <w:rsid w:val="00C2161A"/>
    <w:rsid w:val="00C22CAE"/>
    <w:rsid w:val="00C22E48"/>
    <w:rsid w:val="00C23243"/>
    <w:rsid w:val="00C232A1"/>
    <w:rsid w:val="00C233C0"/>
    <w:rsid w:val="00C2351F"/>
    <w:rsid w:val="00C24F41"/>
    <w:rsid w:val="00C3074C"/>
    <w:rsid w:val="00C3498C"/>
    <w:rsid w:val="00C34D6E"/>
    <w:rsid w:val="00C35B2D"/>
    <w:rsid w:val="00C35B63"/>
    <w:rsid w:val="00C36F29"/>
    <w:rsid w:val="00C440B9"/>
    <w:rsid w:val="00C444C0"/>
    <w:rsid w:val="00C44C3B"/>
    <w:rsid w:val="00C470DD"/>
    <w:rsid w:val="00C500AA"/>
    <w:rsid w:val="00C54483"/>
    <w:rsid w:val="00C55429"/>
    <w:rsid w:val="00C5553E"/>
    <w:rsid w:val="00C55F31"/>
    <w:rsid w:val="00C56904"/>
    <w:rsid w:val="00C60618"/>
    <w:rsid w:val="00C6166C"/>
    <w:rsid w:val="00C62F77"/>
    <w:rsid w:val="00C63E54"/>
    <w:rsid w:val="00C6467E"/>
    <w:rsid w:val="00C64AD8"/>
    <w:rsid w:val="00C6563E"/>
    <w:rsid w:val="00C65F53"/>
    <w:rsid w:val="00C664AE"/>
    <w:rsid w:val="00C66DE5"/>
    <w:rsid w:val="00C677E1"/>
    <w:rsid w:val="00C701A7"/>
    <w:rsid w:val="00C7087C"/>
    <w:rsid w:val="00C71A98"/>
    <w:rsid w:val="00C71C0A"/>
    <w:rsid w:val="00C75152"/>
    <w:rsid w:val="00C76EDA"/>
    <w:rsid w:val="00C7744C"/>
    <w:rsid w:val="00C77D8E"/>
    <w:rsid w:val="00C800D8"/>
    <w:rsid w:val="00C80279"/>
    <w:rsid w:val="00C80B80"/>
    <w:rsid w:val="00C80F15"/>
    <w:rsid w:val="00C86ABE"/>
    <w:rsid w:val="00C91426"/>
    <w:rsid w:val="00C91B02"/>
    <w:rsid w:val="00C91CCD"/>
    <w:rsid w:val="00C945B0"/>
    <w:rsid w:val="00C95311"/>
    <w:rsid w:val="00C967EA"/>
    <w:rsid w:val="00C97AA5"/>
    <w:rsid w:val="00CA0FB2"/>
    <w:rsid w:val="00CA1D87"/>
    <w:rsid w:val="00CA35F9"/>
    <w:rsid w:val="00CA5266"/>
    <w:rsid w:val="00CA57F2"/>
    <w:rsid w:val="00CA6E4C"/>
    <w:rsid w:val="00CA7857"/>
    <w:rsid w:val="00CA7C80"/>
    <w:rsid w:val="00CB05C3"/>
    <w:rsid w:val="00CB4638"/>
    <w:rsid w:val="00CB54D9"/>
    <w:rsid w:val="00CB648B"/>
    <w:rsid w:val="00CB6E0E"/>
    <w:rsid w:val="00CB7B4B"/>
    <w:rsid w:val="00CB7D43"/>
    <w:rsid w:val="00CC04EA"/>
    <w:rsid w:val="00CC0BF9"/>
    <w:rsid w:val="00CC0C26"/>
    <w:rsid w:val="00CC0C2A"/>
    <w:rsid w:val="00CC2020"/>
    <w:rsid w:val="00CC2509"/>
    <w:rsid w:val="00CC3751"/>
    <w:rsid w:val="00CC6071"/>
    <w:rsid w:val="00CC626E"/>
    <w:rsid w:val="00CD0028"/>
    <w:rsid w:val="00CD099F"/>
    <w:rsid w:val="00CD0C0E"/>
    <w:rsid w:val="00CD0FBB"/>
    <w:rsid w:val="00CD2AF2"/>
    <w:rsid w:val="00CD2EF2"/>
    <w:rsid w:val="00CD3BD9"/>
    <w:rsid w:val="00CD4CE1"/>
    <w:rsid w:val="00CE3436"/>
    <w:rsid w:val="00CE3B69"/>
    <w:rsid w:val="00CE5573"/>
    <w:rsid w:val="00CE5E4C"/>
    <w:rsid w:val="00CE60A8"/>
    <w:rsid w:val="00CE78DA"/>
    <w:rsid w:val="00CF11A9"/>
    <w:rsid w:val="00CF3754"/>
    <w:rsid w:val="00CF3A2C"/>
    <w:rsid w:val="00CF50B4"/>
    <w:rsid w:val="00D016C7"/>
    <w:rsid w:val="00D037FF"/>
    <w:rsid w:val="00D049DC"/>
    <w:rsid w:val="00D05022"/>
    <w:rsid w:val="00D0522E"/>
    <w:rsid w:val="00D061D1"/>
    <w:rsid w:val="00D10D08"/>
    <w:rsid w:val="00D12222"/>
    <w:rsid w:val="00D12481"/>
    <w:rsid w:val="00D157E1"/>
    <w:rsid w:val="00D164BE"/>
    <w:rsid w:val="00D165A1"/>
    <w:rsid w:val="00D16E7A"/>
    <w:rsid w:val="00D209AF"/>
    <w:rsid w:val="00D20F3A"/>
    <w:rsid w:val="00D25DD5"/>
    <w:rsid w:val="00D268AA"/>
    <w:rsid w:val="00D26A67"/>
    <w:rsid w:val="00D26AB5"/>
    <w:rsid w:val="00D27E37"/>
    <w:rsid w:val="00D30A24"/>
    <w:rsid w:val="00D30F16"/>
    <w:rsid w:val="00D315A1"/>
    <w:rsid w:val="00D316F0"/>
    <w:rsid w:val="00D31FEE"/>
    <w:rsid w:val="00D3419E"/>
    <w:rsid w:val="00D35042"/>
    <w:rsid w:val="00D36A4F"/>
    <w:rsid w:val="00D370F8"/>
    <w:rsid w:val="00D37AD8"/>
    <w:rsid w:val="00D404B1"/>
    <w:rsid w:val="00D4237E"/>
    <w:rsid w:val="00D4268F"/>
    <w:rsid w:val="00D4488A"/>
    <w:rsid w:val="00D47965"/>
    <w:rsid w:val="00D500EC"/>
    <w:rsid w:val="00D51163"/>
    <w:rsid w:val="00D54EEA"/>
    <w:rsid w:val="00D56BCC"/>
    <w:rsid w:val="00D57232"/>
    <w:rsid w:val="00D63E99"/>
    <w:rsid w:val="00D64488"/>
    <w:rsid w:val="00D651F8"/>
    <w:rsid w:val="00D6755F"/>
    <w:rsid w:val="00D67E5C"/>
    <w:rsid w:val="00D70A03"/>
    <w:rsid w:val="00D7260C"/>
    <w:rsid w:val="00D74332"/>
    <w:rsid w:val="00D7539A"/>
    <w:rsid w:val="00D76DF6"/>
    <w:rsid w:val="00D80CF6"/>
    <w:rsid w:val="00D81CF4"/>
    <w:rsid w:val="00D8265A"/>
    <w:rsid w:val="00D82701"/>
    <w:rsid w:val="00D83401"/>
    <w:rsid w:val="00D83B47"/>
    <w:rsid w:val="00D847FC"/>
    <w:rsid w:val="00D91173"/>
    <w:rsid w:val="00D913A4"/>
    <w:rsid w:val="00D9193A"/>
    <w:rsid w:val="00D93DC3"/>
    <w:rsid w:val="00DA3F4A"/>
    <w:rsid w:val="00DA4FD0"/>
    <w:rsid w:val="00DB0492"/>
    <w:rsid w:val="00DB156B"/>
    <w:rsid w:val="00DB1816"/>
    <w:rsid w:val="00DB20C0"/>
    <w:rsid w:val="00DB227E"/>
    <w:rsid w:val="00DB2491"/>
    <w:rsid w:val="00DB2F4B"/>
    <w:rsid w:val="00DB31B1"/>
    <w:rsid w:val="00DB39E2"/>
    <w:rsid w:val="00DB3FBD"/>
    <w:rsid w:val="00DB4F5E"/>
    <w:rsid w:val="00DB7654"/>
    <w:rsid w:val="00DB7A47"/>
    <w:rsid w:val="00DC14A4"/>
    <w:rsid w:val="00DC195C"/>
    <w:rsid w:val="00DC286A"/>
    <w:rsid w:val="00DC3260"/>
    <w:rsid w:val="00DC3376"/>
    <w:rsid w:val="00DC3A40"/>
    <w:rsid w:val="00DC497C"/>
    <w:rsid w:val="00DC6845"/>
    <w:rsid w:val="00DC707A"/>
    <w:rsid w:val="00DC716D"/>
    <w:rsid w:val="00DC7ADD"/>
    <w:rsid w:val="00DD0909"/>
    <w:rsid w:val="00DD1365"/>
    <w:rsid w:val="00DD204A"/>
    <w:rsid w:val="00DD298C"/>
    <w:rsid w:val="00DD44BD"/>
    <w:rsid w:val="00DD5DD7"/>
    <w:rsid w:val="00DD681D"/>
    <w:rsid w:val="00DE0C69"/>
    <w:rsid w:val="00DE0EF0"/>
    <w:rsid w:val="00DE2F24"/>
    <w:rsid w:val="00DE4E76"/>
    <w:rsid w:val="00DE5145"/>
    <w:rsid w:val="00DE7FF1"/>
    <w:rsid w:val="00DF0519"/>
    <w:rsid w:val="00DF16C3"/>
    <w:rsid w:val="00DF1D0D"/>
    <w:rsid w:val="00DF2D56"/>
    <w:rsid w:val="00DF31B5"/>
    <w:rsid w:val="00DF4680"/>
    <w:rsid w:val="00DF5AC3"/>
    <w:rsid w:val="00DF6772"/>
    <w:rsid w:val="00DF6946"/>
    <w:rsid w:val="00DF6FEF"/>
    <w:rsid w:val="00DF7260"/>
    <w:rsid w:val="00DF7A57"/>
    <w:rsid w:val="00E0010B"/>
    <w:rsid w:val="00E03052"/>
    <w:rsid w:val="00E03DDA"/>
    <w:rsid w:val="00E06C67"/>
    <w:rsid w:val="00E071F1"/>
    <w:rsid w:val="00E07BBB"/>
    <w:rsid w:val="00E13B3F"/>
    <w:rsid w:val="00E145CC"/>
    <w:rsid w:val="00E14733"/>
    <w:rsid w:val="00E14FDC"/>
    <w:rsid w:val="00E1518F"/>
    <w:rsid w:val="00E15BBE"/>
    <w:rsid w:val="00E161DA"/>
    <w:rsid w:val="00E2086C"/>
    <w:rsid w:val="00E20E42"/>
    <w:rsid w:val="00E22AFA"/>
    <w:rsid w:val="00E245DE"/>
    <w:rsid w:val="00E25629"/>
    <w:rsid w:val="00E258DB"/>
    <w:rsid w:val="00E25F53"/>
    <w:rsid w:val="00E27895"/>
    <w:rsid w:val="00E2795B"/>
    <w:rsid w:val="00E304EF"/>
    <w:rsid w:val="00E30E44"/>
    <w:rsid w:val="00E323F4"/>
    <w:rsid w:val="00E32E39"/>
    <w:rsid w:val="00E35EE9"/>
    <w:rsid w:val="00E4079F"/>
    <w:rsid w:val="00E4184C"/>
    <w:rsid w:val="00E41F6F"/>
    <w:rsid w:val="00E44FFE"/>
    <w:rsid w:val="00E47280"/>
    <w:rsid w:val="00E476DB"/>
    <w:rsid w:val="00E50BDE"/>
    <w:rsid w:val="00E517D2"/>
    <w:rsid w:val="00E51FFE"/>
    <w:rsid w:val="00E534FE"/>
    <w:rsid w:val="00E53BAD"/>
    <w:rsid w:val="00E553DD"/>
    <w:rsid w:val="00E55AC3"/>
    <w:rsid w:val="00E55D8B"/>
    <w:rsid w:val="00E56503"/>
    <w:rsid w:val="00E571F8"/>
    <w:rsid w:val="00E5775F"/>
    <w:rsid w:val="00E6066E"/>
    <w:rsid w:val="00E62E8F"/>
    <w:rsid w:val="00E6317D"/>
    <w:rsid w:val="00E6370A"/>
    <w:rsid w:val="00E6546F"/>
    <w:rsid w:val="00E6592A"/>
    <w:rsid w:val="00E70046"/>
    <w:rsid w:val="00E7244B"/>
    <w:rsid w:val="00E72BC1"/>
    <w:rsid w:val="00E74A96"/>
    <w:rsid w:val="00E7528D"/>
    <w:rsid w:val="00E75903"/>
    <w:rsid w:val="00E761B0"/>
    <w:rsid w:val="00E76755"/>
    <w:rsid w:val="00E77079"/>
    <w:rsid w:val="00E80842"/>
    <w:rsid w:val="00E80BF0"/>
    <w:rsid w:val="00E812F7"/>
    <w:rsid w:val="00E82117"/>
    <w:rsid w:val="00E8226A"/>
    <w:rsid w:val="00E8476D"/>
    <w:rsid w:val="00E85802"/>
    <w:rsid w:val="00E8757F"/>
    <w:rsid w:val="00E87739"/>
    <w:rsid w:val="00E8785D"/>
    <w:rsid w:val="00E90378"/>
    <w:rsid w:val="00E910F5"/>
    <w:rsid w:val="00E91341"/>
    <w:rsid w:val="00E92630"/>
    <w:rsid w:val="00E927DE"/>
    <w:rsid w:val="00E932A7"/>
    <w:rsid w:val="00E93A9E"/>
    <w:rsid w:val="00E9595C"/>
    <w:rsid w:val="00E95A6A"/>
    <w:rsid w:val="00E967B3"/>
    <w:rsid w:val="00E96D56"/>
    <w:rsid w:val="00EA1733"/>
    <w:rsid w:val="00EA1C56"/>
    <w:rsid w:val="00EA1FE2"/>
    <w:rsid w:val="00EA65A4"/>
    <w:rsid w:val="00EB110D"/>
    <w:rsid w:val="00EB2A8D"/>
    <w:rsid w:val="00EB4BAF"/>
    <w:rsid w:val="00EB4E49"/>
    <w:rsid w:val="00EB67C2"/>
    <w:rsid w:val="00EC01D6"/>
    <w:rsid w:val="00EC460E"/>
    <w:rsid w:val="00EC5E86"/>
    <w:rsid w:val="00EC65C2"/>
    <w:rsid w:val="00EC69FB"/>
    <w:rsid w:val="00EC6DEE"/>
    <w:rsid w:val="00EC71DB"/>
    <w:rsid w:val="00ED06A1"/>
    <w:rsid w:val="00ED1746"/>
    <w:rsid w:val="00ED4805"/>
    <w:rsid w:val="00ED4D08"/>
    <w:rsid w:val="00ED67BB"/>
    <w:rsid w:val="00ED7F69"/>
    <w:rsid w:val="00EE045D"/>
    <w:rsid w:val="00EE056F"/>
    <w:rsid w:val="00EE11FC"/>
    <w:rsid w:val="00EE1DC6"/>
    <w:rsid w:val="00EE1EAC"/>
    <w:rsid w:val="00EE1F05"/>
    <w:rsid w:val="00EE3479"/>
    <w:rsid w:val="00EE5A0B"/>
    <w:rsid w:val="00EE6D19"/>
    <w:rsid w:val="00EE75BE"/>
    <w:rsid w:val="00EF058D"/>
    <w:rsid w:val="00EF07FB"/>
    <w:rsid w:val="00EF0E1C"/>
    <w:rsid w:val="00EF10C0"/>
    <w:rsid w:val="00EF468B"/>
    <w:rsid w:val="00EF5181"/>
    <w:rsid w:val="00EF734D"/>
    <w:rsid w:val="00F0029A"/>
    <w:rsid w:val="00F00F89"/>
    <w:rsid w:val="00F0145D"/>
    <w:rsid w:val="00F0269A"/>
    <w:rsid w:val="00F03430"/>
    <w:rsid w:val="00F03B11"/>
    <w:rsid w:val="00F04D60"/>
    <w:rsid w:val="00F05E40"/>
    <w:rsid w:val="00F07143"/>
    <w:rsid w:val="00F079DC"/>
    <w:rsid w:val="00F107C3"/>
    <w:rsid w:val="00F1118D"/>
    <w:rsid w:val="00F114D5"/>
    <w:rsid w:val="00F1356B"/>
    <w:rsid w:val="00F14B10"/>
    <w:rsid w:val="00F15019"/>
    <w:rsid w:val="00F1697D"/>
    <w:rsid w:val="00F17283"/>
    <w:rsid w:val="00F17343"/>
    <w:rsid w:val="00F17938"/>
    <w:rsid w:val="00F17EEF"/>
    <w:rsid w:val="00F2079C"/>
    <w:rsid w:val="00F21E01"/>
    <w:rsid w:val="00F21F00"/>
    <w:rsid w:val="00F2288D"/>
    <w:rsid w:val="00F22D91"/>
    <w:rsid w:val="00F23D91"/>
    <w:rsid w:val="00F24228"/>
    <w:rsid w:val="00F2577A"/>
    <w:rsid w:val="00F263E2"/>
    <w:rsid w:val="00F27405"/>
    <w:rsid w:val="00F27E54"/>
    <w:rsid w:val="00F32367"/>
    <w:rsid w:val="00F337A1"/>
    <w:rsid w:val="00F36959"/>
    <w:rsid w:val="00F43FD4"/>
    <w:rsid w:val="00F46738"/>
    <w:rsid w:val="00F46EFA"/>
    <w:rsid w:val="00F47684"/>
    <w:rsid w:val="00F51AF4"/>
    <w:rsid w:val="00F52338"/>
    <w:rsid w:val="00F53A21"/>
    <w:rsid w:val="00F53D2C"/>
    <w:rsid w:val="00F53F00"/>
    <w:rsid w:val="00F55E2F"/>
    <w:rsid w:val="00F55EF2"/>
    <w:rsid w:val="00F56090"/>
    <w:rsid w:val="00F56FEC"/>
    <w:rsid w:val="00F57372"/>
    <w:rsid w:val="00F60D3B"/>
    <w:rsid w:val="00F6139C"/>
    <w:rsid w:val="00F61ED8"/>
    <w:rsid w:val="00F64B95"/>
    <w:rsid w:val="00F64E0F"/>
    <w:rsid w:val="00F66621"/>
    <w:rsid w:val="00F7205A"/>
    <w:rsid w:val="00F73E22"/>
    <w:rsid w:val="00F74409"/>
    <w:rsid w:val="00F766AC"/>
    <w:rsid w:val="00F90A09"/>
    <w:rsid w:val="00F90B0A"/>
    <w:rsid w:val="00F90C67"/>
    <w:rsid w:val="00F911A1"/>
    <w:rsid w:val="00F91D54"/>
    <w:rsid w:val="00F925F7"/>
    <w:rsid w:val="00F96B32"/>
    <w:rsid w:val="00F97A72"/>
    <w:rsid w:val="00FA0A1E"/>
    <w:rsid w:val="00FA1A17"/>
    <w:rsid w:val="00FA2CFB"/>
    <w:rsid w:val="00FA368E"/>
    <w:rsid w:val="00FA7ACC"/>
    <w:rsid w:val="00FB0877"/>
    <w:rsid w:val="00FB0E77"/>
    <w:rsid w:val="00FB2121"/>
    <w:rsid w:val="00FB248C"/>
    <w:rsid w:val="00FB4AC9"/>
    <w:rsid w:val="00FB4D7A"/>
    <w:rsid w:val="00FB5134"/>
    <w:rsid w:val="00FB5A2A"/>
    <w:rsid w:val="00FB5F44"/>
    <w:rsid w:val="00FC0222"/>
    <w:rsid w:val="00FC1B43"/>
    <w:rsid w:val="00FC3E2B"/>
    <w:rsid w:val="00FC56FC"/>
    <w:rsid w:val="00FC6C83"/>
    <w:rsid w:val="00FC7190"/>
    <w:rsid w:val="00FC744F"/>
    <w:rsid w:val="00FD0A23"/>
    <w:rsid w:val="00FD4FF9"/>
    <w:rsid w:val="00FD59B3"/>
    <w:rsid w:val="00FD6DE1"/>
    <w:rsid w:val="00FE0858"/>
    <w:rsid w:val="00FE10EC"/>
    <w:rsid w:val="00FE133C"/>
    <w:rsid w:val="00FE2064"/>
    <w:rsid w:val="00FE251C"/>
    <w:rsid w:val="00FE5F30"/>
    <w:rsid w:val="00FE7793"/>
    <w:rsid w:val="00FF053A"/>
    <w:rsid w:val="00FF0E6E"/>
    <w:rsid w:val="00FF30DD"/>
    <w:rsid w:val="00FF4B24"/>
    <w:rsid w:val="00FF526A"/>
    <w:rsid w:val="00FF54F3"/>
    <w:rsid w:val="00FF5CF5"/>
    <w:rsid w:val="00FF6252"/>
    <w:rsid w:val="00FF6431"/>
    <w:rsid w:val="00FF70BE"/>
    <w:rsid w:val="08FE8F6E"/>
    <w:rsid w:val="1345C568"/>
    <w:rsid w:val="2005320B"/>
    <w:rsid w:val="206BBCC4"/>
    <w:rsid w:val="2CC0FCAA"/>
    <w:rsid w:val="2F162C8A"/>
    <w:rsid w:val="35EE2853"/>
    <w:rsid w:val="39028C27"/>
    <w:rsid w:val="3B45FF41"/>
    <w:rsid w:val="3BD132D1"/>
    <w:rsid w:val="434D401B"/>
    <w:rsid w:val="46D2F3D0"/>
    <w:rsid w:val="57768CFE"/>
    <w:rsid w:val="58931804"/>
    <w:rsid w:val="625E40F8"/>
    <w:rsid w:val="6B0ACE7B"/>
    <w:rsid w:val="6FAEBFFB"/>
    <w:rsid w:val="7ADB67BA"/>
    <w:rsid w:val="7FEC0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EAAEE5"/>
  <w15:docId w15:val="{068CACEB-3A92-435C-969E-F70EB48B8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Body)" w:eastAsia="Times New Roman" w:hAnsi="Calibri (Body)" w:cstheme="minorHAns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4ED7"/>
    <w:pPr>
      <w:spacing w:after="120"/>
      <w:ind w:left="288"/>
    </w:pPr>
  </w:style>
  <w:style w:type="paragraph" w:styleId="Heading1">
    <w:name w:val="heading 1"/>
    <w:aliases w:val="H1"/>
    <w:basedOn w:val="Normal"/>
    <w:next w:val="Normal"/>
    <w:link w:val="Heading1Char"/>
    <w:qFormat/>
    <w:rsid w:val="008C6EA3"/>
    <w:pPr>
      <w:keepNext/>
      <w:spacing w:before="200"/>
      <w:ind w:left="0"/>
      <w:outlineLvl w:val="0"/>
    </w:pPr>
    <w:rPr>
      <w:rFonts w:ascii="Arial" w:hAnsi="Arial"/>
      <w:b/>
      <w:sz w:val="24"/>
    </w:rPr>
  </w:style>
  <w:style w:type="paragraph" w:styleId="Heading2">
    <w:name w:val="heading 2"/>
    <w:aliases w:val="H2,Heading2,H2-Heading 2,2,Header 2,l2,Header2,h2,22,heading2,list2,A,A.B.C.,list 2,Heading Indent No L2,Header&#10;2,heading 2,2&#10;2,heading&#10;2"/>
    <w:basedOn w:val="Heading1"/>
    <w:next w:val="Normal"/>
    <w:qFormat/>
    <w:rsid w:val="00F47684"/>
    <w:pPr>
      <w:spacing w:before="360"/>
      <w:outlineLvl w:val="1"/>
    </w:pPr>
    <w:rPr>
      <w:rFonts w:asciiTheme="minorHAnsi" w:hAnsiTheme="minorHAnsi"/>
      <w:color w:val="000000" w:themeColor="text1"/>
      <w:sz w:val="28"/>
      <w:u w:val="single"/>
    </w:rPr>
  </w:style>
  <w:style w:type="paragraph" w:styleId="Heading3">
    <w:name w:val="heading 3"/>
    <w:aliases w:val="h3,H3"/>
    <w:basedOn w:val="Normal"/>
    <w:next w:val="Normal"/>
    <w:qFormat/>
    <w:rsid w:val="00D3419E"/>
    <w:pPr>
      <w:keepNext/>
      <w:spacing w:before="60" w:after="60"/>
      <w:ind w:left="0"/>
      <w:outlineLvl w:val="2"/>
    </w:pPr>
    <w:rPr>
      <w:rFonts w:ascii="Arial" w:hAnsi="Arial"/>
      <w:b/>
    </w:rPr>
  </w:style>
  <w:style w:type="paragraph" w:styleId="Heading4">
    <w:name w:val="heading 4"/>
    <w:aliases w:val="h4,a) b) c)"/>
    <w:basedOn w:val="Normal"/>
    <w:next w:val="Normal"/>
    <w:qFormat/>
    <w:rsid w:val="00B53D7D"/>
    <w:pPr>
      <w:keepNext/>
      <w:ind w:left="0"/>
      <w:outlineLvl w:val="3"/>
    </w:pPr>
    <w:rPr>
      <w:rFonts w:ascii="Arial" w:hAnsi="Arial"/>
      <w:b/>
      <w:u w:val="single"/>
    </w:rPr>
  </w:style>
  <w:style w:type="paragraph" w:styleId="Heading5">
    <w:name w:val="heading 5"/>
    <w:basedOn w:val="Normal"/>
    <w:next w:val="Normal"/>
    <w:qFormat/>
    <w:rsid w:val="00B53D7D"/>
    <w:pPr>
      <w:spacing w:before="60" w:after="60"/>
      <w:ind w:left="0"/>
      <w:outlineLvl w:val="4"/>
    </w:pPr>
    <w:rPr>
      <w:rFonts w:ascii="Arial" w:hAnsi="Arial"/>
      <w:b/>
    </w:rPr>
  </w:style>
  <w:style w:type="paragraph" w:styleId="Heading6">
    <w:name w:val="heading 6"/>
    <w:basedOn w:val="Normal"/>
    <w:next w:val="Normal"/>
    <w:qFormat/>
    <w:rsid w:val="00A26F64"/>
    <w:pPr>
      <w:pBdr>
        <w:top w:val="single" w:sz="6" w:space="1" w:color="auto"/>
        <w:left w:val="single" w:sz="6" w:space="1" w:color="auto"/>
        <w:bottom w:val="single" w:sz="6" w:space="1" w:color="auto"/>
        <w:right w:val="single" w:sz="6" w:space="1" w:color="auto"/>
      </w:pBdr>
      <w:shd w:val="solid" w:color="auto" w:fill="auto"/>
      <w:spacing w:before="120"/>
      <w:ind w:left="0"/>
      <w:outlineLvl w:val="5"/>
    </w:pPr>
    <w:rPr>
      <w:rFonts w:ascii="Arial" w:hAnsi="Arial"/>
      <w:b/>
      <w:sz w:val="32"/>
    </w:rPr>
  </w:style>
  <w:style w:type="paragraph" w:styleId="Heading7">
    <w:name w:val="heading 7"/>
    <w:basedOn w:val="Normal"/>
    <w:next w:val="Normal"/>
    <w:qFormat/>
    <w:rsid w:val="00B53D7D"/>
    <w:pPr>
      <w:keepNext/>
      <w:ind w:left="0"/>
      <w:jc w:val="center"/>
      <w:outlineLvl w:val="6"/>
    </w:pPr>
    <w:rPr>
      <w:b/>
      <w:i/>
    </w:rPr>
  </w:style>
  <w:style w:type="paragraph" w:styleId="Heading8">
    <w:name w:val="heading 8"/>
    <w:basedOn w:val="Normal"/>
    <w:next w:val="Normal"/>
    <w:qFormat/>
    <w:rsid w:val="00B53D7D"/>
    <w:pPr>
      <w:keepNext/>
      <w:ind w:left="0"/>
      <w:outlineLvl w:val="7"/>
    </w:pPr>
    <w:rPr>
      <w:rFonts w:ascii="Arial" w:hAnsi="Arial"/>
      <w:b/>
      <w:i/>
    </w:rPr>
  </w:style>
  <w:style w:type="paragraph" w:styleId="Heading9">
    <w:name w:val="heading 9"/>
    <w:basedOn w:val="Normal"/>
    <w:next w:val="Normal"/>
    <w:qFormat/>
    <w:rsid w:val="00B53D7D"/>
    <w:pPr>
      <w:keepNext/>
      <w:ind w:left="0"/>
      <w:outlineLvl w:val="8"/>
    </w:pPr>
    <w:rPr>
      <w:rFonts w:ascii="Arial" w:hAnsi="Arial"/>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autoRedefine/>
    <w:rsid w:val="00B53D7D"/>
    <w:pPr>
      <w:ind w:left="5760"/>
    </w:pPr>
    <w:rPr>
      <w:rFonts w:ascii="Arial Narrow" w:hAnsi="Arial Narrow"/>
      <w:b/>
      <w:sz w:val="40"/>
    </w:rPr>
  </w:style>
  <w:style w:type="paragraph" w:styleId="BodyText">
    <w:name w:val="Body Text"/>
    <w:aliases w:val="bt,Columns,Questions"/>
    <w:basedOn w:val="Normal"/>
    <w:link w:val="BodyTextChar"/>
    <w:rsid w:val="00B53D7D"/>
    <w:pPr>
      <w:ind w:left="1440"/>
    </w:pPr>
  </w:style>
  <w:style w:type="paragraph" w:styleId="Header">
    <w:name w:val="header"/>
    <w:basedOn w:val="Normal"/>
    <w:link w:val="HeaderChar"/>
    <w:uiPriority w:val="99"/>
    <w:rsid w:val="00B53D7D"/>
    <w:pPr>
      <w:widowControl w:val="0"/>
      <w:pBdr>
        <w:bottom w:val="single" w:sz="12" w:space="1" w:color="auto"/>
      </w:pBdr>
      <w:tabs>
        <w:tab w:val="right" w:pos="9360"/>
      </w:tabs>
    </w:pPr>
    <w:rPr>
      <w:rFonts w:ascii="Arial Narrow" w:hAnsi="Arial Narrow"/>
      <w:b/>
    </w:rPr>
  </w:style>
  <w:style w:type="paragraph" w:customStyle="1" w:styleId="TableofContents">
    <w:name w:val="Table of Contents"/>
    <w:basedOn w:val="Normal"/>
    <w:next w:val="Normal"/>
    <w:autoRedefine/>
    <w:rsid w:val="00D51163"/>
    <w:pPr>
      <w:spacing w:after="240"/>
      <w:jc w:val="center"/>
    </w:pPr>
    <w:rPr>
      <w:rFonts w:ascii="Arial Narrow" w:hAnsi="Arial Narrow"/>
      <w:b/>
      <w:sz w:val="36"/>
    </w:rPr>
  </w:style>
  <w:style w:type="paragraph" w:styleId="Footer">
    <w:name w:val="footer"/>
    <w:basedOn w:val="Normal"/>
    <w:link w:val="FooterChar"/>
    <w:uiPriority w:val="99"/>
    <w:rsid w:val="00B53D7D"/>
    <w:pPr>
      <w:pBdr>
        <w:top w:val="single" w:sz="12" w:space="1" w:color="auto"/>
      </w:pBdr>
      <w:tabs>
        <w:tab w:val="right" w:pos="9360"/>
      </w:tabs>
    </w:pPr>
    <w:rPr>
      <w:rFonts w:ascii="Arial Narrow" w:hAnsi="Arial Narrow"/>
      <w:b/>
    </w:rPr>
  </w:style>
  <w:style w:type="paragraph" w:styleId="TOC1">
    <w:name w:val="toc 1"/>
    <w:basedOn w:val="Normal"/>
    <w:next w:val="Normal"/>
    <w:autoRedefine/>
    <w:uiPriority w:val="39"/>
    <w:rsid w:val="00D51163"/>
    <w:pPr>
      <w:tabs>
        <w:tab w:val="left" w:pos="1170"/>
        <w:tab w:val="right" w:leader="dot" w:pos="9360"/>
      </w:tabs>
      <w:spacing w:before="120"/>
      <w:ind w:left="0"/>
    </w:pPr>
    <w:rPr>
      <w:rFonts w:ascii="Arial" w:hAnsi="Arial"/>
      <w:b/>
      <w:caps/>
      <w:noProof/>
      <w:szCs w:val="32"/>
    </w:rPr>
  </w:style>
  <w:style w:type="paragraph" w:styleId="TOC2">
    <w:name w:val="toc 2"/>
    <w:basedOn w:val="Normal"/>
    <w:next w:val="Normal"/>
    <w:autoRedefine/>
    <w:uiPriority w:val="39"/>
    <w:rsid w:val="00B53D7D"/>
    <w:rPr>
      <w:bCs/>
      <w:caps/>
    </w:rPr>
  </w:style>
  <w:style w:type="paragraph" w:styleId="TOC3">
    <w:name w:val="toc 3"/>
    <w:basedOn w:val="Normal"/>
    <w:next w:val="Normal"/>
    <w:autoRedefine/>
    <w:uiPriority w:val="39"/>
    <w:rsid w:val="005A0B20"/>
    <w:pPr>
      <w:tabs>
        <w:tab w:val="right" w:leader="dot" w:pos="9360"/>
      </w:tabs>
      <w:ind w:left="1170"/>
    </w:pPr>
    <w:rPr>
      <w:rFonts w:ascii="Arial" w:hAnsi="Arial"/>
      <w:b/>
      <w:noProof/>
    </w:rPr>
  </w:style>
  <w:style w:type="paragraph" w:customStyle="1" w:styleId="NumberedList">
    <w:name w:val="Numbered List"/>
    <w:basedOn w:val="Normal"/>
    <w:autoRedefine/>
    <w:rsid w:val="00CE60A8"/>
    <w:pPr>
      <w:numPr>
        <w:numId w:val="9"/>
      </w:numPr>
      <w:spacing w:after="0"/>
      <w:ind w:hanging="810"/>
    </w:pPr>
    <w:rPr>
      <w:b/>
    </w:rPr>
  </w:style>
  <w:style w:type="paragraph" w:customStyle="1" w:styleId="BulletedList">
    <w:name w:val="Bulleted List"/>
    <w:basedOn w:val="Normal"/>
    <w:rsid w:val="00B53D7D"/>
    <w:pPr>
      <w:numPr>
        <w:numId w:val="4"/>
      </w:numPr>
      <w:spacing w:before="60" w:after="60"/>
    </w:pPr>
  </w:style>
  <w:style w:type="paragraph" w:customStyle="1" w:styleId="BulletedList2">
    <w:name w:val="Bulleted List 2"/>
    <w:basedOn w:val="Normal"/>
    <w:rsid w:val="00B53D7D"/>
    <w:pPr>
      <w:numPr>
        <w:numId w:val="2"/>
      </w:numPr>
      <w:spacing w:before="60" w:after="60"/>
    </w:pPr>
  </w:style>
  <w:style w:type="character" w:styleId="CommentReference">
    <w:name w:val="annotation reference"/>
    <w:semiHidden/>
    <w:rsid w:val="00B53D7D"/>
    <w:rPr>
      <w:sz w:val="16"/>
    </w:rPr>
  </w:style>
  <w:style w:type="paragraph" w:styleId="CommentText">
    <w:name w:val="annotation text"/>
    <w:basedOn w:val="Normal"/>
    <w:link w:val="CommentTextChar"/>
    <w:semiHidden/>
    <w:rsid w:val="00B53D7D"/>
  </w:style>
  <w:style w:type="paragraph" w:styleId="Index1">
    <w:name w:val="index 1"/>
    <w:basedOn w:val="Normal"/>
    <w:next w:val="Normal"/>
    <w:autoRedefine/>
    <w:semiHidden/>
    <w:rsid w:val="00B53D7D"/>
    <w:pPr>
      <w:tabs>
        <w:tab w:val="right" w:leader="dot" w:pos="4320"/>
      </w:tabs>
      <w:ind w:left="240" w:hanging="240"/>
    </w:pPr>
  </w:style>
  <w:style w:type="paragraph" w:customStyle="1" w:styleId="HiddenText">
    <w:name w:val="Hidden Text"/>
    <w:basedOn w:val="Heading5"/>
    <w:rsid w:val="00B53D7D"/>
    <w:pPr>
      <w:spacing w:before="120" w:after="120"/>
    </w:pPr>
    <w:rPr>
      <w:rFonts w:ascii="Garamond" w:hAnsi="Garamond"/>
      <w:vanish/>
      <w:color w:val="0000FF"/>
      <w:sz w:val="24"/>
    </w:rPr>
  </w:style>
  <w:style w:type="character" w:styleId="PageNumber">
    <w:name w:val="page number"/>
    <w:rsid w:val="00B53D7D"/>
    <w:rPr>
      <w:rFonts w:ascii="Arial Narrow" w:hAnsi="Arial Narrow"/>
      <w:noProof w:val="0"/>
      <w:sz w:val="20"/>
      <w:lang w:val="en-US"/>
    </w:rPr>
  </w:style>
  <w:style w:type="paragraph" w:styleId="TOC4">
    <w:name w:val="toc 4"/>
    <w:basedOn w:val="Normal"/>
    <w:next w:val="Normal"/>
    <w:autoRedefine/>
    <w:semiHidden/>
    <w:rsid w:val="00B53D7D"/>
    <w:pPr>
      <w:tabs>
        <w:tab w:val="right" w:leader="dot" w:pos="9360"/>
      </w:tabs>
    </w:pPr>
  </w:style>
  <w:style w:type="paragraph" w:styleId="TOC5">
    <w:name w:val="toc 5"/>
    <w:basedOn w:val="Normal"/>
    <w:next w:val="Normal"/>
    <w:autoRedefine/>
    <w:semiHidden/>
    <w:rsid w:val="00B53D7D"/>
    <w:pPr>
      <w:tabs>
        <w:tab w:val="right" w:leader="dot" w:pos="9360"/>
      </w:tabs>
      <w:ind w:left="960"/>
    </w:pPr>
  </w:style>
  <w:style w:type="paragraph" w:styleId="TOC6">
    <w:name w:val="toc 6"/>
    <w:basedOn w:val="Normal"/>
    <w:next w:val="Normal"/>
    <w:autoRedefine/>
    <w:semiHidden/>
    <w:rsid w:val="00B53D7D"/>
    <w:pPr>
      <w:tabs>
        <w:tab w:val="right" w:leader="dot" w:pos="9360"/>
      </w:tabs>
      <w:ind w:left="1200"/>
    </w:pPr>
  </w:style>
  <w:style w:type="paragraph" w:styleId="TOC7">
    <w:name w:val="toc 7"/>
    <w:basedOn w:val="Normal"/>
    <w:next w:val="Normal"/>
    <w:autoRedefine/>
    <w:semiHidden/>
    <w:rsid w:val="00B53D7D"/>
    <w:pPr>
      <w:tabs>
        <w:tab w:val="right" w:leader="dot" w:pos="9360"/>
      </w:tabs>
      <w:ind w:left="1440"/>
    </w:pPr>
  </w:style>
  <w:style w:type="paragraph" w:styleId="TOC8">
    <w:name w:val="toc 8"/>
    <w:basedOn w:val="Normal"/>
    <w:next w:val="Normal"/>
    <w:autoRedefine/>
    <w:semiHidden/>
    <w:rsid w:val="00B53D7D"/>
    <w:pPr>
      <w:tabs>
        <w:tab w:val="right" w:leader="dot" w:pos="9360"/>
      </w:tabs>
      <w:ind w:left="1680"/>
    </w:pPr>
  </w:style>
  <w:style w:type="paragraph" w:styleId="TOC9">
    <w:name w:val="toc 9"/>
    <w:basedOn w:val="Normal"/>
    <w:next w:val="Normal"/>
    <w:autoRedefine/>
    <w:semiHidden/>
    <w:rsid w:val="00B53D7D"/>
    <w:pPr>
      <w:tabs>
        <w:tab w:val="right" w:leader="dot" w:pos="9360"/>
      </w:tabs>
      <w:ind w:left="1920"/>
    </w:pPr>
  </w:style>
  <w:style w:type="paragraph" w:customStyle="1" w:styleId="ProprietaryStyle">
    <w:name w:val="Proprietary Style"/>
    <w:basedOn w:val="Normal"/>
    <w:rsid w:val="00B53D7D"/>
    <w:pPr>
      <w:jc w:val="center"/>
    </w:pPr>
    <w:rPr>
      <w:rFonts w:ascii="Arial Narrow" w:hAnsi="Arial Narrow"/>
      <w:b/>
      <w:sz w:val="36"/>
    </w:rPr>
  </w:style>
  <w:style w:type="paragraph" w:styleId="Index2">
    <w:name w:val="index 2"/>
    <w:basedOn w:val="Normal"/>
    <w:next w:val="Normal"/>
    <w:autoRedefine/>
    <w:semiHidden/>
    <w:rsid w:val="00B53D7D"/>
    <w:pPr>
      <w:tabs>
        <w:tab w:val="right" w:leader="dot" w:pos="4320"/>
      </w:tabs>
      <w:ind w:left="480" w:hanging="240"/>
    </w:pPr>
  </w:style>
  <w:style w:type="paragraph" w:styleId="Index3">
    <w:name w:val="index 3"/>
    <w:basedOn w:val="Normal"/>
    <w:next w:val="Normal"/>
    <w:autoRedefine/>
    <w:semiHidden/>
    <w:rsid w:val="00B53D7D"/>
    <w:pPr>
      <w:tabs>
        <w:tab w:val="right" w:leader="dot" w:pos="4320"/>
      </w:tabs>
      <w:ind w:hanging="240"/>
    </w:pPr>
  </w:style>
  <w:style w:type="paragraph" w:styleId="Index4">
    <w:name w:val="index 4"/>
    <w:basedOn w:val="Normal"/>
    <w:next w:val="Normal"/>
    <w:autoRedefine/>
    <w:semiHidden/>
    <w:rsid w:val="00B53D7D"/>
    <w:pPr>
      <w:tabs>
        <w:tab w:val="right" w:leader="dot" w:pos="4320"/>
      </w:tabs>
      <w:ind w:left="960" w:hanging="240"/>
    </w:pPr>
  </w:style>
  <w:style w:type="paragraph" w:styleId="Index5">
    <w:name w:val="index 5"/>
    <w:basedOn w:val="Normal"/>
    <w:next w:val="Normal"/>
    <w:autoRedefine/>
    <w:semiHidden/>
    <w:rsid w:val="00B53D7D"/>
    <w:pPr>
      <w:tabs>
        <w:tab w:val="right" w:leader="dot" w:pos="4320"/>
      </w:tabs>
      <w:ind w:left="1200" w:hanging="240"/>
    </w:pPr>
  </w:style>
  <w:style w:type="paragraph" w:styleId="Index6">
    <w:name w:val="index 6"/>
    <w:basedOn w:val="Normal"/>
    <w:next w:val="Normal"/>
    <w:autoRedefine/>
    <w:semiHidden/>
    <w:rsid w:val="00B53D7D"/>
    <w:pPr>
      <w:tabs>
        <w:tab w:val="right" w:leader="dot" w:pos="4320"/>
      </w:tabs>
      <w:ind w:left="1440" w:hanging="240"/>
    </w:pPr>
  </w:style>
  <w:style w:type="paragraph" w:styleId="Index7">
    <w:name w:val="index 7"/>
    <w:basedOn w:val="Normal"/>
    <w:next w:val="Normal"/>
    <w:autoRedefine/>
    <w:semiHidden/>
    <w:rsid w:val="00B53D7D"/>
    <w:pPr>
      <w:tabs>
        <w:tab w:val="right" w:leader="dot" w:pos="4320"/>
      </w:tabs>
      <w:ind w:left="1680" w:hanging="240"/>
    </w:pPr>
  </w:style>
  <w:style w:type="paragraph" w:styleId="Index8">
    <w:name w:val="index 8"/>
    <w:basedOn w:val="Normal"/>
    <w:next w:val="Normal"/>
    <w:autoRedefine/>
    <w:semiHidden/>
    <w:rsid w:val="00B53D7D"/>
    <w:pPr>
      <w:tabs>
        <w:tab w:val="right" w:leader="dot" w:pos="4320"/>
      </w:tabs>
      <w:ind w:left="1920" w:hanging="240"/>
    </w:pPr>
  </w:style>
  <w:style w:type="paragraph" w:styleId="Index9">
    <w:name w:val="index 9"/>
    <w:basedOn w:val="Normal"/>
    <w:next w:val="Normal"/>
    <w:autoRedefine/>
    <w:semiHidden/>
    <w:rsid w:val="00B53D7D"/>
    <w:pPr>
      <w:tabs>
        <w:tab w:val="right" w:leader="dot" w:pos="4320"/>
      </w:tabs>
      <w:ind w:left="2160" w:hanging="240"/>
    </w:pPr>
  </w:style>
  <w:style w:type="paragraph" w:styleId="IndexHeading">
    <w:name w:val="index heading"/>
    <w:basedOn w:val="Normal"/>
    <w:next w:val="Index1"/>
    <w:semiHidden/>
    <w:rsid w:val="00B53D7D"/>
  </w:style>
  <w:style w:type="paragraph" w:styleId="Caption">
    <w:name w:val="caption"/>
    <w:basedOn w:val="Normal"/>
    <w:next w:val="Normal"/>
    <w:qFormat/>
    <w:rsid w:val="00B53D7D"/>
    <w:pPr>
      <w:spacing w:before="60" w:after="60"/>
    </w:pPr>
    <w:rPr>
      <w:b/>
      <w:i/>
    </w:rPr>
  </w:style>
  <w:style w:type="paragraph" w:customStyle="1" w:styleId="BodyTextList">
    <w:name w:val="Body Text List"/>
    <w:basedOn w:val="Normal"/>
    <w:next w:val="BodyText"/>
    <w:rsid w:val="00B53D7D"/>
    <w:pPr>
      <w:ind w:left="1800"/>
    </w:pPr>
  </w:style>
  <w:style w:type="paragraph" w:styleId="BodyText3">
    <w:name w:val="Body Text 3"/>
    <w:basedOn w:val="Normal"/>
    <w:rsid w:val="00B53D7D"/>
    <w:pPr>
      <w:jc w:val="both"/>
    </w:pPr>
    <w:rPr>
      <w:rFonts w:ascii="Times New Roman" w:hAnsi="Times New Roman"/>
    </w:rPr>
  </w:style>
  <w:style w:type="paragraph" w:styleId="FootnoteText">
    <w:name w:val="footnote text"/>
    <w:basedOn w:val="Normal"/>
    <w:semiHidden/>
    <w:rsid w:val="00B53D7D"/>
    <w:pPr>
      <w:jc w:val="both"/>
    </w:pPr>
  </w:style>
  <w:style w:type="paragraph" w:styleId="BodyText2">
    <w:name w:val="Body Text 2"/>
    <w:basedOn w:val="Normal"/>
    <w:link w:val="BodyText2Char"/>
    <w:rsid w:val="00B53D7D"/>
    <w:rPr>
      <w:color w:val="0000FF"/>
    </w:rPr>
  </w:style>
  <w:style w:type="paragraph" w:customStyle="1" w:styleId="BigBold">
    <w:name w:val="Big Bold"/>
    <w:basedOn w:val="Normal"/>
    <w:next w:val="Normal"/>
    <w:rsid w:val="00B53D7D"/>
    <w:pPr>
      <w:jc w:val="center"/>
    </w:pPr>
    <w:rPr>
      <w:rFonts w:ascii="Arial Narrow" w:hAnsi="Arial Narrow"/>
      <w:b/>
      <w:sz w:val="36"/>
    </w:rPr>
  </w:style>
  <w:style w:type="paragraph" w:customStyle="1" w:styleId="TextBox">
    <w:name w:val="Text Box"/>
    <w:basedOn w:val="Normal"/>
    <w:rsid w:val="00B53D7D"/>
    <w:pPr>
      <w:jc w:val="center"/>
    </w:pPr>
    <w:rPr>
      <w:rFonts w:ascii="Arial" w:hAnsi="Arial"/>
      <w:b/>
    </w:rPr>
  </w:style>
  <w:style w:type="character" w:styleId="Hyperlink">
    <w:name w:val="Hyperlink"/>
    <w:uiPriority w:val="99"/>
    <w:rsid w:val="00B53D7D"/>
    <w:rPr>
      <w:color w:val="0000FF"/>
      <w:u w:val="single"/>
    </w:rPr>
  </w:style>
  <w:style w:type="character" w:styleId="FollowedHyperlink">
    <w:name w:val="FollowedHyperlink"/>
    <w:rsid w:val="00B53D7D"/>
    <w:rPr>
      <w:color w:val="800080"/>
      <w:u w:val="single"/>
    </w:rPr>
  </w:style>
  <w:style w:type="paragraph" w:styleId="BodyTextIndent">
    <w:name w:val="Body Text Indent"/>
    <w:basedOn w:val="Normal"/>
    <w:link w:val="BodyTextIndentChar"/>
    <w:rsid w:val="00B53D7D"/>
  </w:style>
  <w:style w:type="paragraph" w:styleId="ListBullet2">
    <w:name w:val="List Bullet 2"/>
    <w:rsid w:val="00B53D7D"/>
    <w:pPr>
      <w:numPr>
        <w:numId w:val="5"/>
      </w:numPr>
      <w:spacing w:after="120"/>
    </w:pPr>
    <w:rPr>
      <w:color w:val="000000"/>
      <w:sz w:val="22"/>
    </w:rPr>
  </w:style>
  <w:style w:type="paragraph" w:styleId="BodyTextIndent2">
    <w:name w:val="Body Text Indent 2"/>
    <w:basedOn w:val="Normal"/>
    <w:rsid w:val="00B53D7D"/>
    <w:pPr>
      <w:ind w:left="1800" w:hanging="1080"/>
    </w:pPr>
  </w:style>
  <w:style w:type="paragraph" w:styleId="BodyTextIndent3">
    <w:name w:val="Body Text Indent 3"/>
    <w:basedOn w:val="Normal"/>
    <w:rsid w:val="00B53D7D"/>
    <w:pPr>
      <w:ind w:left="1800" w:hanging="360"/>
    </w:pPr>
  </w:style>
  <w:style w:type="paragraph" w:styleId="BalloonText">
    <w:name w:val="Balloon Text"/>
    <w:basedOn w:val="Normal"/>
    <w:semiHidden/>
    <w:rsid w:val="00B53D7D"/>
    <w:rPr>
      <w:rFonts w:ascii="Tahoma" w:hAnsi="Tahoma" w:cs="Tahoma"/>
      <w:sz w:val="16"/>
      <w:szCs w:val="16"/>
    </w:rPr>
  </w:style>
  <w:style w:type="paragraph" w:customStyle="1" w:styleId="HeaderGold">
    <w:name w:val="Header Gold"/>
    <w:basedOn w:val="Normal"/>
    <w:autoRedefine/>
    <w:rsid w:val="00B53D7D"/>
    <w:pPr>
      <w:spacing w:before="60"/>
      <w:ind w:left="1710"/>
    </w:pPr>
    <w:rPr>
      <w:rFonts w:ascii="Arial Narrow" w:hAnsi="Arial Narrow" w:cs="Arial"/>
      <w:b/>
      <w:i/>
      <w:iCs/>
      <w:color w:val="927361"/>
      <w:sz w:val="32"/>
    </w:rPr>
  </w:style>
  <w:style w:type="paragraph" w:styleId="CommentSubject">
    <w:name w:val="annotation subject"/>
    <w:basedOn w:val="CommentText"/>
    <w:next w:val="CommentText"/>
    <w:link w:val="CommentSubjectChar"/>
    <w:rsid w:val="005F12BA"/>
    <w:rPr>
      <w:b/>
      <w:bCs/>
    </w:rPr>
  </w:style>
  <w:style w:type="character" w:customStyle="1" w:styleId="CommentTextChar">
    <w:name w:val="Comment Text Char"/>
    <w:link w:val="CommentText"/>
    <w:semiHidden/>
    <w:rsid w:val="005F12BA"/>
    <w:rPr>
      <w:rFonts w:ascii="Garamond" w:hAnsi="Garamond"/>
    </w:rPr>
  </w:style>
  <w:style w:type="character" w:customStyle="1" w:styleId="CommentSubjectChar">
    <w:name w:val="Comment Subject Char"/>
    <w:basedOn w:val="CommentTextChar"/>
    <w:link w:val="CommentSubject"/>
    <w:rsid w:val="005F12BA"/>
    <w:rPr>
      <w:rFonts w:ascii="Garamond" w:hAnsi="Garamond"/>
    </w:rPr>
  </w:style>
  <w:style w:type="table" w:styleId="TableGrid">
    <w:name w:val="Table Grid"/>
    <w:basedOn w:val="TableNormal"/>
    <w:uiPriority w:val="39"/>
    <w:rsid w:val="000C3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1F11"/>
    <w:pPr>
      <w:suppressAutoHyphens/>
      <w:spacing w:after="240"/>
      <w:contextualSpacing/>
    </w:pPr>
    <w:rPr>
      <w:rFonts w:eastAsia="Calibri"/>
      <w:szCs w:val="22"/>
    </w:rPr>
  </w:style>
  <w:style w:type="paragraph" w:customStyle="1" w:styleId="TableHeading">
    <w:name w:val="Table Heading"/>
    <w:basedOn w:val="Normal"/>
    <w:uiPriority w:val="1"/>
    <w:qFormat/>
    <w:rsid w:val="00A83390"/>
    <w:pPr>
      <w:suppressAutoHyphens/>
      <w:spacing w:before="120"/>
      <w:ind w:left="0"/>
      <w:jc w:val="center"/>
    </w:pPr>
    <w:rPr>
      <w:b/>
      <w:bCs/>
      <w:color w:val="FFFFFF"/>
      <w:sz w:val="26"/>
    </w:rPr>
  </w:style>
  <w:style w:type="paragraph" w:customStyle="1" w:styleId="TableText">
    <w:name w:val="Table Text"/>
    <w:basedOn w:val="Normal"/>
    <w:uiPriority w:val="1"/>
    <w:qFormat/>
    <w:rsid w:val="00A83390"/>
    <w:pPr>
      <w:suppressAutoHyphens/>
      <w:spacing w:before="120"/>
      <w:ind w:left="0"/>
    </w:pPr>
    <w:rPr>
      <w:rFonts w:eastAsia="Calibri"/>
      <w:szCs w:val="22"/>
    </w:rPr>
  </w:style>
  <w:style w:type="paragraph" w:customStyle="1" w:styleId="Normal-Justified">
    <w:name w:val="Normal - Justified"/>
    <w:basedOn w:val="Normal"/>
    <w:qFormat/>
    <w:rsid w:val="00E75903"/>
    <w:pPr>
      <w:suppressAutoHyphens/>
      <w:spacing w:after="240"/>
      <w:ind w:left="0"/>
      <w:jc w:val="both"/>
    </w:pPr>
    <w:rPr>
      <w:rFonts w:eastAsia="Calibri"/>
      <w:szCs w:val="22"/>
    </w:rPr>
  </w:style>
  <w:style w:type="paragraph" w:customStyle="1" w:styleId="1Indented">
    <w:name w:val="1&quot; Indented"/>
    <w:basedOn w:val="Normal"/>
    <w:link w:val="1IndentedChar"/>
    <w:rsid w:val="002232D6"/>
    <w:pPr>
      <w:spacing w:after="140" w:line="300" w:lineRule="atLeast"/>
      <w:ind w:left="1440"/>
    </w:pPr>
    <w:rPr>
      <w:rFonts w:ascii="Arial" w:hAnsi="Arial"/>
      <w:snapToGrid w:val="0"/>
      <w:color w:val="000000"/>
    </w:rPr>
  </w:style>
  <w:style w:type="character" w:customStyle="1" w:styleId="1IndentedChar">
    <w:name w:val="1&quot; Indented Char"/>
    <w:basedOn w:val="DefaultParagraphFont"/>
    <w:link w:val="1Indented"/>
    <w:rsid w:val="002232D6"/>
    <w:rPr>
      <w:rFonts w:ascii="Arial" w:hAnsi="Arial"/>
      <w:snapToGrid w:val="0"/>
      <w:color w:val="000000"/>
    </w:rPr>
  </w:style>
  <w:style w:type="character" w:customStyle="1" w:styleId="apple-style-span">
    <w:name w:val="apple-style-span"/>
    <w:basedOn w:val="DefaultParagraphFont"/>
    <w:rsid w:val="002232D6"/>
  </w:style>
  <w:style w:type="character" w:styleId="Strong">
    <w:name w:val="Strong"/>
    <w:basedOn w:val="DefaultParagraphFont"/>
    <w:qFormat/>
    <w:rsid w:val="008F629C"/>
    <w:rPr>
      <w:b/>
      <w:bCs/>
    </w:rPr>
  </w:style>
  <w:style w:type="paragraph" w:customStyle="1" w:styleId="Deliverables">
    <w:name w:val="Deliverables"/>
    <w:basedOn w:val="Normal"/>
    <w:link w:val="DeliverablesChar"/>
    <w:qFormat/>
    <w:rsid w:val="00434FC8"/>
    <w:pPr>
      <w:tabs>
        <w:tab w:val="left" w:pos="2520"/>
      </w:tabs>
      <w:ind w:left="2520" w:hanging="2160"/>
    </w:pPr>
    <w:rPr>
      <w:b/>
    </w:rPr>
  </w:style>
  <w:style w:type="character" w:customStyle="1" w:styleId="DeliverablesChar">
    <w:name w:val="Deliverables Char"/>
    <w:basedOn w:val="DefaultParagraphFont"/>
    <w:link w:val="Deliverables"/>
    <w:rsid w:val="00434FC8"/>
    <w:rPr>
      <w:rFonts w:asciiTheme="minorHAnsi" w:hAnsiTheme="minorHAnsi"/>
      <w:b/>
      <w:sz w:val="24"/>
    </w:rPr>
  </w:style>
  <w:style w:type="paragraph" w:styleId="Revision">
    <w:name w:val="Revision"/>
    <w:hidden/>
    <w:uiPriority w:val="99"/>
    <w:semiHidden/>
    <w:rsid w:val="00453DCE"/>
    <w:rPr>
      <w:rFonts w:asciiTheme="minorHAnsi" w:hAnsiTheme="minorHAnsi"/>
      <w:sz w:val="24"/>
    </w:rPr>
  </w:style>
  <w:style w:type="paragraph" w:customStyle="1" w:styleId="Bullet1">
    <w:name w:val="Bullet 1"/>
    <w:basedOn w:val="Normal"/>
    <w:rsid w:val="00CD3BD9"/>
    <w:pPr>
      <w:numPr>
        <w:numId w:val="10"/>
      </w:numPr>
      <w:spacing w:after="200" w:line="276" w:lineRule="auto"/>
    </w:pPr>
  </w:style>
  <w:style w:type="character" w:customStyle="1" w:styleId="FooterChar">
    <w:name w:val="Footer Char"/>
    <w:basedOn w:val="DefaultParagraphFont"/>
    <w:link w:val="Footer"/>
    <w:uiPriority w:val="99"/>
    <w:rsid w:val="008104A8"/>
    <w:rPr>
      <w:rFonts w:ascii="Arial Narrow" w:hAnsi="Arial Narrow"/>
      <w:b/>
    </w:rPr>
  </w:style>
  <w:style w:type="character" w:customStyle="1" w:styleId="HeaderChar">
    <w:name w:val="Header Char"/>
    <w:basedOn w:val="DefaultParagraphFont"/>
    <w:link w:val="Header"/>
    <w:uiPriority w:val="99"/>
    <w:rsid w:val="007A5126"/>
    <w:rPr>
      <w:rFonts w:ascii="Arial Narrow" w:hAnsi="Arial Narrow"/>
      <w:b/>
    </w:rPr>
  </w:style>
  <w:style w:type="paragraph" w:customStyle="1" w:styleId="Default">
    <w:name w:val="Default"/>
    <w:rsid w:val="00743A49"/>
    <w:pPr>
      <w:autoSpaceDE w:val="0"/>
      <w:autoSpaceDN w:val="0"/>
      <w:adjustRightInd w:val="0"/>
    </w:pPr>
    <w:rPr>
      <w:color w:val="000000"/>
      <w:sz w:val="24"/>
      <w:szCs w:val="24"/>
    </w:rPr>
  </w:style>
  <w:style w:type="character" w:styleId="Emphasis">
    <w:name w:val="Emphasis"/>
    <w:basedOn w:val="DefaultParagraphFont"/>
    <w:uiPriority w:val="20"/>
    <w:qFormat/>
    <w:rsid w:val="00F51AF4"/>
    <w:rPr>
      <w:b/>
      <w:bCs/>
      <w:i w:val="0"/>
      <w:iCs w:val="0"/>
    </w:rPr>
  </w:style>
  <w:style w:type="character" w:customStyle="1" w:styleId="st1">
    <w:name w:val="st1"/>
    <w:basedOn w:val="DefaultParagraphFont"/>
    <w:rsid w:val="00F51AF4"/>
  </w:style>
  <w:style w:type="paragraph" w:styleId="DocumentMap">
    <w:name w:val="Document Map"/>
    <w:basedOn w:val="Normal"/>
    <w:link w:val="DocumentMapChar"/>
    <w:semiHidden/>
    <w:unhideWhenUsed/>
    <w:rsid w:val="00603BA7"/>
    <w:pPr>
      <w:spacing w:after="0"/>
    </w:pPr>
    <w:rPr>
      <w:rFonts w:ascii="Tahoma" w:hAnsi="Tahoma" w:cs="Tahoma"/>
      <w:sz w:val="16"/>
      <w:szCs w:val="16"/>
    </w:rPr>
  </w:style>
  <w:style w:type="character" w:customStyle="1" w:styleId="DocumentMapChar">
    <w:name w:val="Document Map Char"/>
    <w:basedOn w:val="DefaultParagraphFont"/>
    <w:link w:val="DocumentMap"/>
    <w:semiHidden/>
    <w:rsid w:val="00603BA7"/>
    <w:rPr>
      <w:rFonts w:ascii="Tahoma" w:hAnsi="Tahoma" w:cs="Tahoma"/>
      <w:sz w:val="16"/>
      <w:szCs w:val="16"/>
    </w:rPr>
  </w:style>
  <w:style w:type="paragraph" w:styleId="TOCHeading">
    <w:name w:val="TOC Heading"/>
    <w:basedOn w:val="Heading1"/>
    <w:next w:val="Normal"/>
    <w:uiPriority w:val="39"/>
    <w:semiHidden/>
    <w:unhideWhenUsed/>
    <w:qFormat/>
    <w:rsid w:val="00AB1471"/>
    <w:pPr>
      <w:keepLines/>
      <w:spacing w:before="480" w:after="0" w:line="276" w:lineRule="auto"/>
      <w:outlineLvl w:val="9"/>
    </w:pPr>
    <w:rPr>
      <w:rFonts w:asciiTheme="majorHAnsi" w:eastAsiaTheme="majorEastAsia" w:hAnsiTheme="majorHAnsi" w:cstheme="majorBidi"/>
      <w:bCs/>
      <w:color w:val="365F91" w:themeColor="accent1" w:themeShade="BF"/>
      <w:sz w:val="28"/>
      <w:szCs w:val="28"/>
    </w:rPr>
  </w:style>
  <w:style w:type="character" w:customStyle="1" w:styleId="Heading1Char">
    <w:name w:val="Heading 1 Char"/>
    <w:aliases w:val="H1 Char"/>
    <w:basedOn w:val="DefaultParagraphFont"/>
    <w:link w:val="Heading1"/>
    <w:rsid w:val="008C6EA3"/>
    <w:rPr>
      <w:rFonts w:ascii="Arial" w:hAnsi="Arial"/>
      <w:b/>
      <w:sz w:val="24"/>
    </w:rPr>
  </w:style>
  <w:style w:type="character" w:styleId="UnresolvedMention">
    <w:name w:val="Unresolved Mention"/>
    <w:basedOn w:val="DefaultParagraphFont"/>
    <w:uiPriority w:val="99"/>
    <w:semiHidden/>
    <w:unhideWhenUsed/>
    <w:rsid w:val="009C7E2B"/>
    <w:rPr>
      <w:color w:val="605E5C"/>
      <w:shd w:val="clear" w:color="auto" w:fill="E1DFDD"/>
    </w:rPr>
  </w:style>
  <w:style w:type="paragraph" w:customStyle="1" w:styleId="paragraph">
    <w:name w:val="paragraph"/>
    <w:basedOn w:val="Normal"/>
    <w:rsid w:val="00DC716D"/>
    <w:pPr>
      <w:spacing w:before="120"/>
      <w:ind w:left="0"/>
    </w:pPr>
    <w:rPr>
      <w:rFonts w:ascii="Palatino" w:hAnsi="Palatino"/>
      <w:sz w:val="24"/>
      <w:szCs w:val="24"/>
    </w:rPr>
  </w:style>
  <w:style w:type="paragraph" w:styleId="Title">
    <w:name w:val="Title"/>
    <w:basedOn w:val="Normal"/>
    <w:next w:val="Normal"/>
    <w:link w:val="TitleChar"/>
    <w:qFormat/>
    <w:rsid w:val="00954ED7"/>
    <w:pPr>
      <w:spacing w:after="0"/>
      <w:contextualSpacing/>
    </w:pPr>
    <w:rPr>
      <w:rFonts w:asciiTheme="majorHAnsi" w:eastAsiaTheme="majorEastAsia" w:hAnsiTheme="majorHAnsi" w:cstheme="majorBidi"/>
      <w:spacing w:val="-10"/>
      <w:kern w:val="28"/>
      <w:sz w:val="56"/>
      <w:szCs w:val="56"/>
    </w:rPr>
  </w:style>
  <w:style w:type="character" w:customStyle="1" w:styleId="BodyTextChar">
    <w:name w:val="Body Text Char"/>
    <w:aliases w:val="bt Char,Columns Char,Questions Char"/>
    <w:basedOn w:val="DefaultParagraphFont"/>
    <w:link w:val="BodyText"/>
    <w:rsid w:val="00954ED7"/>
    <w:rPr>
      <w:rFonts w:asciiTheme="minorHAnsi" w:hAnsiTheme="minorHAnsi"/>
      <w:sz w:val="22"/>
    </w:rPr>
  </w:style>
  <w:style w:type="character" w:customStyle="1" w:styleId="BodyTextIndentChar">
    <w:name w:val="Body Text Indent Char"/>
    <w:basedOn w:val="DefaultParagraphFont"/>
    <w:link w:val="BodyTextIndent"/>
    <w:rsid w:val="00954ED7"/>
    <w:rPr>
      <w:rFonts w:asciiTheme="minorHAnsi" w:hAnsiTheme="minorHAnsi"/>
      <w:sz w:val="22"/>
    </w:rPr>
  </w:style>
  <w:style w:type="character" w:customStyle="1" w:styleId="TitleChar">
    <w:name w:val="Title Char"/>
    <w:basedOn w:val="DefaultParagraphFont"/>
    <w:link w:val="Title"/>
    <w:rsid w:val="00954ED7"/>
    <w:rPr>
      <w:rFonts w:asciiTheme="majorHAnsi" w:eastAsiaTheme="majorEastAsia" w:hAnsiTheme="majorHAnsi" w:cstheme="majorBidi"/>
      <w:spacing w:val="-10"/>
      <w:kern w:val="28"/>
      <w:sz w:val="56"/>
      <w:szCs w:val="56"/>
    </w:rPr>
  </w:style>
  <w:style w:type="paragraph" w:styleId="ListBullet">
    <w:name w:val="List Bullet"/>
    <w:basedOn w:val="Normal"/>
    <w:unhideWhenUsed/>
    <w:rsid w:val="00435F4C"/>
    <w:pPr>
      <w:tabs>
        <w:tab w:val="num" w:pos="360"/>
      </w:tabs>
      <w:ind w:left="360" w:hanging="360"/>
      <w:contextualSpacing/>
    </w:pPr>
  </w:style>
  <w:style w:type="character" w:customStyle="1" w:styleId="BodyText2Char">
    <w:name w:val="Body Text 2 Char"/>
    <w:basedOn w:val="DefaultParagraphFont"/>
    <w:link w:val="BodyText2"/>
    <w:rsid w:val="004B1A65"/>
    <w:rPr>
      <w:rFonts w:asciiTheme="minorHAnsi" w:hAnsiTheme="minorHAnsi"/>
      <w:color w:val="0000FF"/>
      <w:sz w:val="22"/>
    </w:rPr>
  </w:style>
  <w:style w:type="character" w:styleId="PlaceholderText">
    <w:name w:val="Placeholder Text"/>
    <w:basedOn w:val="DefaultParagraphFont"/>
    <w:uiPriority w:val="99"/>
    <w:semiHidden/>
    <w:rsid w:val="00DD1365"/>
    <w:rPr>
      <w:color w:val="808080"/>
    </w:rPr>
  </w:style>
  <w:style w:type="paragraph" w:customStyle="1" w:styleId="pf0">
    <w:name w:val="pf0"/>
    <w:basedOn w:val="Normal"/>
    <w:rsid w:val="00895B92"/>
    <w:pPr>
      <w:spacing w:before="100" w:beforeAutospacing="1" w:after="100" w:afterAutospacing="1"/>
      <w:ind w:left="0"/>
    </w:pPr>
    <w:rPr>
      <w:rFonts w:ascii="Times New Roman" w:hAnsi="Times New Roman"/>
      <w:sz w:val="24"/>
      <w:szCs w:val="24"/>
    </w:rPr>
  </w:style>
  <w:style w:type="character" w:customStyle="1" w:styleId="cf01">
    <w:name w:val="cf01"/>
    <w:basedOn w:val="DefaultParagraphFont"/>
    <w:rsid w:val="00895B92"/>
    <w:rPr>
      <w:rFonts w:ascii="Segoe UI" w:hAnsi="Segoe UI" w:cs="Segoe UI" w:hint="default"/>
      <w:sz w:val="18"/>
      <w:szCs w:val="18"/>
    </w:rPr>
  </w:style>
  <w:style w:type="character" w:customStyle="1" w:styleId="cf11">
    <w:name w:val="cf11"/>
    <w:basedOn w:val="DefaultParagraphFont"/>
    <w:rsid w:val="00895B92"/>
    <w:rPr>
      <w:rFonts w:ascii="Segoe UI" w:hAnsi="Segoe UI" w:cs="Segoe UI" w:hint="default"/>
      <w:b/>
      <w:bCs/>
      <w:sz w:val="18"/>
      <w:szCs w:val="18"/>
    </w:rPr>
  </w:style>
  <w:style w:type="character" w:customStyle="1" w:styleId="cf21">
    <w:name w:val="cf21"/>
    <w:basedOn w:val="DefaultParagraphFont"/>
    <w:rsid w:val="009C7456"/>
    <w:rPr>
      <w:rFonts w:ascii="Segoe UI" w:hAnsi="Segoe UI" w:cs="Segoe UI" w:hint="default"/>
      <w:sz w:val="18"/>
      <w:szCs w:val="18"/>
      <w:shd w:val="clear" w:color="auto" w:fill="FFFF00"/>
    </w:rPr>
  </w:style>
  <w:style w:type="character" w:customStyle="1" w:styleId="cf31">
    <w:name w:val="cf31"/>
    <w:basedOn w:val="DefaultParagraphFont"/>
    <w:rsid w:val="009C7456"/>
    <w:rPr>
      <w:rFonts w:ascii="Segoe UI" w:hAnsi="Segoe UI" w:cs="Segoe UI" w:hint="default"/>
      <w:b/>
      <w:bCs/>
      <w:sz w:val="18"/>
      <w:szCs w:val="18"/>
      <w:shd w:val="clear" w:color="auto" w:fill="FFFF00"/>
    </w:rPr>
  </w:style>
  <w:style w:type="paragraph" w:styleId="NormalWeb">
    <w:name w:val="Normal (Web)"/>
    <w:basedOn w:val="Normal"/>
    <w:uiPriority w:val="99"/>
    <w:semiHidden/>
    <w:unhideWhenUsed/>
    <w:rsid w:val="00404C7A"/>
    <w:pPr>
      <w:spacing w:before="100" w:beforeAutospacing="1" w:after="100" w:afterAutospacing="1"/>
      <w:ind w:left="0"/>
    </w:pPr>
    <w:rPr>
      <w:rFonts w:ascii="Times New Roman" w:hAnsi="Times New Roman"/>
      <w:sz w:val="24"/>
      <w:szCs w:val="24"/>
    </w:rPr>
  </w:style>
  <w:style w:type="character" w:customStyle="1" w:styleId="cf41">
    <w:name w:val="cf41"/>
    <w:basedOn w:val="DefaultParagraphFont"/>
    <w:rsid w:val="00903943"/>
    <w:rPr>
      <w:rFonts w:ascii="Segoe UI" w:hAnsi="Segoe UI" w:cs="Segoe UI" w:hint="default"/>
      <w:sz w:val="18"/>
      <w:szCs w:val="18"/>
      <w:shd w:val="clear" w:color="auto" w:fill="FFFF00"/>
    </w:rPr>
  </w:style>
  <w:style w:type="character" w:customStyle="1" w:styleId="cf51">
    <w:name w:val="cf51"/>
    <w:basedOn w:val="DefaultParagraphFont"/>
    <w:rsid w:val="00903943"/>
    <w:rPr>
      <w:rFonts w:ascii="Segoe UI" w:hAnsi="Segoe UI" w:cs="Segoe UI" w:hint="default"/>
      <w:b/>
      <w:bCs/>
      <w:sz w:val="18"/>
      <w:szCs w:val="18"/>
      <w:shd w:val="clear" w:color="auto" w:fill="FFFF00"/>
    </w:rPr>
  </w:style>
  <w:style w:type="paragraph" w:customStyle="1" w:styleId="pf1">
    <w:name w:val="pf1"/>
    <w:basedOn w:val="Normal"/>
    <w:rsid w:val="00AE70A5"/>
    <w:pPr>
      <w:spacing w:before="100" w:beforeAutospacing="1" w:after="100" w:afterAutospacing="1"/>
      <w:ind w:left="0"/>
    </w:pPr>
    <w:rPr>
      <w:rFonts w:ascii="Times New Roman" w:hAnsi="Times New Roman" w:cs="Times New Roman"/>
      <w:sz w:val="24"/>
      <w:szCs w:val="24"/>
    </w:rPr>
  </w:style>
  <w:style w:type="paragraph" w:customStyle="1" w:styleId="TemplateInstructions">
    <w:name w:val="Template Instructions"/>
    <w:basedOn w:val="NoSpacing"/>
    <w:qFormat/>
    <w:rsid w:val="00AE70A5"/>
    <w:pPr>
      <w:spacing w:before="120"/>
      <w:ind w:left="720" w:right="720"/>
    </w:pPr>
    <w:rPr>
      <w:rFonts w:asciiTheme="majorHAnsi" w:eastAsiaTheme="minorHAnsi" w:hAnsiTheme="majorHAnsi" w:cs="Tw Cen MT"/>
      <w:i/>
      <w:color w:val="000000"/>
      <w:sz w:val="22"/>
      <w:szCs w:val="23"/>
    </w:rPr>
  </w:style>
  <w:style w:type="paragraph" w:customStyle="1" w:styleId="EstiloCuerpoAzulAntes0pto">
    <w:name w:val="Estilo +Cuerpo Azul Antes:  0 pto"/>
    <w:basedOn w:val="Normal"/>
    <w:rsid w:val="00AE70A5"/>
    <w:pPr>
      <w:spacing w:after="0"/>
      <w:ind w:left="0"/>
    </w:pPr>
    <w:rPr>
      <w:rFonts w:asciiTheme="minorHAnsi" w:hAnsiTheme="minorHAnsi" w:cs="Times New Roman"/>
      <w:color w:val="0000FF"/>
      <w:kern w:val="28"/>
      <w:sz w:val="24"/>
    </w:rPr>
  </w:style>
  <w:style w:type="paragraph" w:customStyle="1" w:styleId="EstiloCuerpoAntes0pto">
    <w:name w:val="Estilo +Cuerpo Antes:  0 pto"/>
    <w:basedOn w:val="Normal"/>
    <w:rsid w:val="00AE70A5"/>
    <w:pPr>
      <w:spacing w:after="0"/>
      <w:ind w:left="0"/>
    </w:pPr>
    <w:rPr>
      <w:rFonts w:asciiTheme="minorHAnsi" w:hAnsiTheme="minorHAnsi" w:cs="Times New Roman"/>
      <w:kern w:val="28"/>
      <w:sz w:val="24"/>
    </w:rPr>
  </w:style>
  <w:style w:type="paragraph" w:styleId="NoSpacing">
    <w:name w:val="No Spacing"/>
    <w:uiPriority w:val="1"/>
    <w:qFormat/>
    <w:rsid w:val="00AE70A5"/>
    <w:pPr>
      <w:ind w:left="288"/>
    </w:pPr>
  </w:style>
  <w:style w:type="paragraph" w:customStyle="1" w:styleId="pf2">
    <w:name w:val="pf2"/>
    <w:basedOn w:val="Normal"/>
    <w:rsid w:val="00717E9A"/>
    <w:pPr>
      <w:spacing w:before="100" w:beforeAutospacing="1" w:after="100" w:afterAutospacing="1"/>
      <w:ind w:left="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20868">
      <w:bodyDiv w:val="1"/>
      <w:marLeft w:val="0"/>
      <w:marRight w:val="0"/>
      <w:marTop w:val="0"/>
      <w:marBottom w:val="0"/>
      <w:divBdr>
        <w:top w:val="none" w:sz="0" w:space="0" w:color="auto"/>
        <w:left w:val="none" w:sz="0" w:space="0" w:color="auto"/>
        <w:bottom w:val="none" w:sz="0" w:space="0" w:color="auto"/>
        <w:right w:val="none" w:sz="0" w:space="0" w:color="auto"/>
      </w:divBdr>
    </w:div>
    <w:div w:id="206795388">
      <w:bodyDiv w:val="1"/>
      <w:marLeft w:val="0"/>
      <w:marRight w:val="0"/>
      <w:marTop w:val="0"/>
      <w:marBottom w:val="0"/>
      <w:divBdr>
        <w:top w:val="none" w:sz="0" w:space="0" w:color="auto"/>
        <w:left w:val="none" w:sz="0" w:space="0" w:color="auto"/>
        <w:bottom w:val="none" w:sz="0" w:space="0" w:color="auto"/>
        <w:right w:val="none" w:sz="0" w:space="0" w:color="auto"/>
      </w:divBdr>
    </w:div>
    <w:div w:id="316495709">
      <w:bodyDiv w:val="1"/>
      <w:marLeft w:val="0"/>
      <w:marRight w:val="0"/>
      <w:marTop w:val="0"/>
      <w:marBottom w:val="0"/>
      <w:divBdr>
        <w:top w:val="none" w:sz="0" w:space="0" w:color="auto"/>
        <w:left w:val="none" w:sz="0" w:space="0" w:color="auto"/>
        <w:bottom w:val="none" w:sz="0" w:space="0" w:color="auto"/>
        <w:right w:val="none" w:sz="0" w:space="0" w:color="auto"/>
      </w:divBdr>
    </w:div>
    <w:div w:id="496387074">
      <w:bodyDiv w:val="1"/>
      <w:marLeft w:val="0"/>
      <w:marRight w:val="0"/>
      <w:marTop w:val="0"/>
      <w:marBottom w:val="0"/>
      <w:divBdr>
        <w:top w:val="none" w:sz="0" w:space="0" w:color="auto"/>
        <w:left w:val="none" w:sz="0" w:space="0" w:color="auto"/>
        <w:bottom w:val="none" w:sz="0" w:space="0" w:color="auto"/>
        <w:right w:val="none" w:sz="0" w:space="0" w:color="auto"/>
      </w:divBdr>
    </w:div>
    <w:div w:id="563181992">
      <w:bodyDiv w:val="1"/>
      <w:marLeft w:val="0"/>
      <w:marRight w:val="0"/>
      <w:marTop w:val="0"/>
      <w:marBottom w:val="0"/>
      <w:divBdr>
        <w:top w:val="none" w:sz="0" w:space="0" w:color="auto"/>
        <w:left w:val="none" w:sz="0" w:space="0" w:color="auto"/>
        <w:bottom w:val="none" w:sz="0" w:space="0" w:color="auto"/>
        <w:right w:val="none" w:sz="0" w:space="0" w:color="auto"/>
      </w:divBdr>
    </w:div>
    <w:div w:id="590554595">
      <w:bodyDiv w:val="1"/>
      <w:marLeft w:val="0"/>
      <w:marRight w:val="0"/>
      <w:marTop w:val="0"/>
      <w:marBottom w:val="0"/>
      <w:divBdr>
        <w:top w:val="none" w:sz="0" w:space="0" w:color="auto"/>
        <w:left w:val="none" w:sz="0" w:space="0" w:color="auto"/>
        <w:bottom w:val="none" w:sz="0" w:space="0" w:color="auto"/>
        <w:right w:val="none" w:sz="0" w:space="0" w:color="auto"/>
      </w:divBdr>
    </w:div>
    <w:div w:id="613100609">
      <w:bodyDiv w:val="1"/>
      <w:marLeft w:val="0"/>
      <w:marRight w:val="0"/>
      <w:marTop w:val="0"/>
      <w:marBottom w:val="0"/>
      <w:divBdr>
        <w:top w:val="none" w:sz="0" w:space="0" w:color="auto"/>
        <w:left w:val="none" w:sz="0" w:space="0" w:color="auto"/>
        <w:bottom w:val="none" w:sz="0" w:space="0" w:color="auto"/>
        <w:right w:val="none" w:sz="0" w:space="0" w:color="auto"/>
      </w:divBdr>
    </w:div>
    <w:div w:id="638413302">
      <w:bodyDiv w:val="1"/>
      <w:marLeft w:val="0"/>
      <w:marRight w:val="0"/>
      <w:marTop w:val="0"/>
      <w:marBottom w:val="0"/>
      <w:divBdr>
        <w:top w:val="none" w:sz="0" w:space="0" w:color="auto"/>
        <w:left w:val="none" w:sz="0" w:space="0" w:color="auto"/>
        <w:bottom w:val="none" w:sz="0" w:space="0" w:color="auto"/>
        <w:right w:val="none" w:sz="0" w:space="0" w:color="auto"/>
      </w:divBdr>
    </w:div>
    <w:div w:id="761415482">
      <w:bodyDiv w:val="1"/>
      <w:marLeft w:val="0"/>
      <w:marRight w:val="0"/>
      <w:marTop w:val="0"/>
      <w:marBottom w:val="0"/>
      <w:divBdr>
        <w:top w:val="none" w:sz="0" w:space="0" w:color="auto"/>
        <w:left w:val="none" w:sz="0" w:space="0" w:color="auto"/>
        <w:bottom w:val="none" w:sz="0" w:space="0" w:color="auto"/>
        <w:right w:val="none" w:sz="0" w:space="0" w:color="auto"/>
      </w:divBdr>
    </w:div>
    <w:div w:id="787118841">
      <w:bodyDiv w:val="1"/>
      <w:marLeft w:val="0"/>
      <w:marRight w:val="0"/>
      <w:marTop w:val="0"/>
      <w:marBottom w:val="0"/>
      <w:divBdr>
        <w:top w:val="none" w:sz="0" w:space="0" w:color="auto"/>
        <w:left w:val="none" w:sz="0" w:space="0" w:color="auto"/>
        <w:bottom w:val="none" w:sz="0" w:space="0" w:color="auto"/>
        <w:right w:val="none" w:sz="0" w:space="0" w:color="auto"/>
      </w:divBdr>
    </w:div>
    <w:div w:id="823276178">
      <w:bodyDiv w:val="1"/>
      <w:marLeft w:val="0"/>
      <w:marRight w:val="0"/>
      <w:marTop w:val="0"/>
      <w:marBottom w:val="0"/>
      <w:divBdr>
        <w:top w:val="none" w:sz="0" w:space="0" w:color="auto"/>
        <w:left w:val="none" w:sz="0" w:space="0" w:color="auto"/>
        <w:bottom w:val="none" w:sz="0" w:space="0" w:color="auto"/>
        <w:right w:val="none" w:sz="0" w:space="0" w:color="auto"/>
      </w:divBdr>
    </w:div>
    <w:div w:id="899562377">
      <w:bodyDiv w:val="1"/>
      <w:marLeft w:val="0"/>
      <w:marRight w:val="0"/>
      <w:marTop w:val="0"/>
      <w:marBottom w:val="0"/>
      <w:divBdr>
        <w:top w:val="none" w:sz="0" w:space="0" w:color="auto"/>
        <w:left w:val="none" w:sz="0" w:space="0" w:color="auto"/>
        <w:bottom w:val="none" w:sz="0" w:space="0" w:color="auto"/>
        <w:right w:val="none" w:sz="0" w:space="0" w:color="auto"/>
      </w:divBdr>
    </w:div>
    <w:div w:id="949160871">
      <w:bodyDiv w:val="1"/>
      <w:marLeft w:val="0"/>
      <w:marRight w:val="0"/>
      <w:marTop w:val="0"/>
      <w:marBottom w:val="0"/>
      <w:divBdr>
        <w:top w:val="none" w:sz="0" w:space="0" w:color="auto"/>
        <w:left w:val="none" w:sz="0" w:space="0" w:color="auto"/>
        <w:bottom w:val="none" w:sz="0" w:space="0" w:color="auto"/>
        <w:right w:val="none" w:sz="0" w:space="0" w:color="auto"/>
      </w:divBdr>
    </w:div>
    <w:div w:id="951594308">
      <w:bodyDiv w:val="1"/>
      <w:marLeft w:val="0"/>
      <w:marRight w:val="0"/>
      <w:marTop w:val="0"/>
      <w:marBottom w:val="0"/>
      <w:divBdr>
        <w:top w:val="none" w:sz="0" w:space="0" w:color="auto"/>
        <w:left w:val="none" w:sz="0" w:space="0" w:color="auto"/>
        <w:bottom w:val="none" w:sz="0" w:space="0" w:color="auto"/>
        <w:right w:val="none" w:sz="0" w:space="0" w:color="auto"/>
      </w:divBdr>
      <w:divsChild>
        <w:div w:id="1447699296">
          <w:marLeft w:val="0"/>
          <w:marRight w:val="0"/>
          <w:marTop w:val="0"/>
          <w:marBottom w:val="0"/>
          <w:divBdr>
            <w:top w:val="none" w:sz="0" w:space="0" w:color="auto"/>
            <w:left w:val="none" w:sz="0" w:space="0" w:color="auto"/>
            <w:bottom w:val="none" w:sz="0" w:space="0" w:color="auto"/>
            <w:right w:val="none" w:sz="0" w:space="0" w:color="auto"/>
          </w:divBdr>
          <w:divsChild>
            <w:div w:id="796947296">
              <w:marLeft w:val="0"/>
              <w:marRight w:val="0"/>
              <w:marTop w:val="0"/>
              <w:marBottom w:val="0"/>
              <w:divBdr>
                <w:top w:val="none" w:sz="0" w:space="0" w:color="auto"/>
                <w:left w:val="none" w:sz="0" w:space="0" w:color="auto"/>
                <w:bottom w:val="none" w:sz="0" w:space="0" w:color="auto"/>
                <w:right w:val="none" w:sz="0" w:space="0" w:color="auto"/>
              </w:divBdr>
              <w:divsChild>
                <w:div w:id="904953069">
                  <w:marLeft w:val="0"/>
                  <w:marRight w:val="0"/>
                  <w:marTop w:val="0"/>
                  <w:marBottom w:val="0"/>
                  <w:divBdr>
                    <w:top w:val="none" w:sz="0" w:space="0" w:color="auto"/>
                    <w:left w:val="none" w:sz="0" w:space="0" w:color="auto"/>
                    <w:bottom w:val="none" w:sz="0" w:space="0" w:color="auto"/>
                    <w:right w:val="none" w:sz="0" w:space="0" w:color="auto"/>
                  </w:divBdr>
                  <w:divsChild>
                    <w:div w:id="1226991067">
                      <w:marLeft w:val="0"/>
                      <w:marRight w:val="0"/>
                      <w:marTop w:val="0"/>
                      <w:marBottom w:val="0"/>
                      <w:divBdr>
                        <w:top w:val="none" w:sz="0" w:space="0" w:color="auto"/>
                        <w:left w:val="none" w:sz="0" w:space="0" w:color="auto"/>
                        <w:bottom w:val="none" w:sz="0" w:space="0" w:color="auto"/>
                        <w:right w:val="none" w:sz="0" w:space="0" w:color="auto"/>
                      </w:divBdr>
                      <w:divsChild>
                        <w:div w:id="395472618">
                          <w:marLeft w:val="0"/>
                          <w:marRight w:val="0"/>
                          <w:marTop w:val="0"/>
                          <w:marBottom w:val="0"/>
                          <w:divBdr>
                            <w:top w:val="none" w:sz="0" w:space="0" w:color="auto"/>
                            <w:left w:val="none" w:sz="0" w:space="0" w:color="auto"/>
                            <w:bottom w:val="none" w:sz="0" w:space="0" w:color="auto"/>
                            <w:right w:val="none" w:sz="0" w:space="0" w:color="auto"/>
                          </w:divBdr>
                          <w:divsChild>
                            <w:div w:id="746266480">
                              <w:marLeft w:val="0"/>
                              <w:marRight w:val="0"/>
                              <w:marTop w:val="0"/>
                              <w:marBottom w:val="0"/>
                              <w:divBdr>
                                <w:top w:val="none" w:sz="0" w:space="0" w:color="auto"/>
                                <w:left w:val="none" w:sz="0" w:space="0" w:color="auto"/>
                                <w:bottom w:val="none" w:sz="0" w:space="0" w:color="auto"/>
                                <w:right w:val="none" w:sz="0" w:space="0" w:color="auto"/>
                              </w:divBdr>
                              <w:divsChild>
                                <w:div w:id="352390890">
                                  <w:marLeft w:val="0"/>
                                  <w:marRight w:val="0"/>
                                  <w:marTop w:val="0"/>
                                  <w:marBottom w:val="0"/>
                                  <w:divBdr>
                                    <w:top w:val="none" w:sz="0" w:space="0" w:color="auto"/>
                                    <w:left w:val="none" w:sz="0" w:space="0" w:color="auto"/>
                                    <w:bottom w:val="none" w:sz="0" w:space="0" w:color="auto"/>
                                    <w:right w:val="none" w:sz="0" w:space="0" w:color="auto"/>
                                  </w:divBdr>
                                  <w:divsChild>
                                    <w:div w:id="1868710190">
                                      <w:marLeft w:val="0"/>
                                      <w:marRight w:val="0"/>
                                      <w:marTop w:val="0"/>
                                      <w:marBottom w:val="0"/>
                                      <w:divBdr>
                                        <w:top w:val="none" w:sz="0" w:space="0" w:color="auto"/>
                                        <w:left w:val="none" w:sz="0" w:space="0" w:color="auto"/>
                                        <w:bottom w:val="single" w:sz="6" w:space="0" w:color="E8E8E8"/>
                                        <w:right w:val="none" w:sz="0" w:space="0" w:color="auto"/>
                                      </w:divBdr>
                                      <w:divsChild>
                                        <w:div w:id="257759608">
                                          <w:marLeft w:val="0"/>
                                          <w:marRight w:val="0"/>
                                          <w:marTop w:val="0"/>
                                          <w:marBottom w:val="0"/>
                                          <w:divBdr>
                                            <w:top w:val="none" w:sz="0" w:space="0" w:color="auto"/>
                                            <w:left w:val="none" w:sz="0" w:space="0" w:color="auto"/>
                                            <w:bottom w:val="none" w:sz="0" w:space="0" w:color="auto"/>
                                            <w:right w:val="none" w:sz="0" w:space="0" w:color="auto"/>
                                          </w:divBdr>
                                          <w:divsChild>
                                            <w:div w:id="357319328">
                                              <w:marLeft w:val="0"/>
                                              <w:marRight w:val="0"/>
                                              <w:marTop w:val="0"/>
                                              <w:marBottom w:val="0"/>
                                              <w:divBdr>
                                                <w:top w:val="none" w:sz="0" w:space="0" w:color="auto"/>
                                                <w:left w:val="none" w:sz="0" w:space="0" w:color="auto"/>
                                                <w:bottom w:val="none" w:sz="0" w:space="0" w:color="auto"/>
                                                <w:right w:val="none" w:sz="0" w:space="0" w:color="auto"/>
                                              </w:divBdr>
                                              <w:divsChild>
                                                <w:div w:id="1337616176">
                                                  <w:marLeft w:val="0"/>
                                                  <w:marRight w:val="0"/>
                                                  <w:marTop w:val="0"/>
                                                  <w:marBottom w:val="0"/>
                                                  <w:divBdr>
                                                    <w:top w:val="none" w:sz="0" w:space="0" w:color="auto"/>
                                                    <w:left w:val="none" w:sz="0" w:space="0" w:color="auto"/>
                                                    <w:bottom w:val="none" w:sz="0" w:space="0" w:color="auto"/>
                                                    <w:right w:val="none" w:sz="0" w:space="0" w:color="auto"/>
                                                  </w:divBdr>
                                                </w:div>
                                                <w:div w:id="108973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328248">
                                          <w:marLeft w:val="0"/>
                                          <w:marRight w:val="0"/>
                                          <w:marTop w:val="0"/>
                                          <w:marBottom w:val="0"/>
                                          <w:divBdr>
                                            <w:top w:val="none" w:sz="0" w:space="0" w:color="auto"/>
                                            <w:left w:val="none" w:sz="0" w:space="0" w:color="auto"/>
                                            <w:bottom w:val="none" w:sz="0" w:space="0" w:color="auto"/>
                                            <w:right w:val="none" w:sz="0" w:space="0" w:color="auto"/>
                                          </w:divBdr>
                                          <w:divsChild>
                                            <w:div w:id="220559627">
                                              <w:marLeft w:val="0"/>
                                              <w:marRight w:val="0"/>
                                              <w:marTop w:val="0"/>
                                              <w:marBottom w:val="0"/>
                                              <w:divBdr>
                                                <w:top w:val="none" w:sz="0" w:space="0" w:color="auto"/>
                                                <w:left w:val="none" w:sz="0" w:space="0" w:color="auto"/>
                                                <w:bottom w:val="none" w:sz="0" w:space="0" w:color="auto"/>
                                                <w:right w:val="none" w:sz="0" w:space="0" w:color="auto"/>
                                              </w:divBdr>
                                              <w:divsChild>
                                                <w:div w:id="1176993311">
                                                  <w:marLeft w:val="0"/>
                                                  <w:marRight w:val="0"/>
                                                  <w:marTop w:val="0"/>
                                                  <w:marBottom w:val="0"/>
                                                  <w:divBdr>
                                                    <w:top w:val="none" w:sz="0" w:space="0" w:color="auto"/>
                                                    <w:left w:val="none" w:sz="0" w:space="0" w:color="auto"/>
                                                    <w:bottom w:val="none" w:sz="0" w:space="0" w:color="auto"/>
                                                    <w:right w:val="none" w:sz="0" w:space="0" w:color="auto"/>
                                                  </w:divBdr>
                                                  <w:divsChild>
                                                    <w:div w:id="1677414964">
                                                      <w:marLeft w:val="0"/>
                                                      <w:marRight w:val="0"/>
                                                      <w:marTop w:val="0"/>
                                                      <w:marBottom w:val="0"/>
                                                      <w:divBdr>
                                                        <w:top w:val="none" w:sz="0" w:space="0" w:color="auto"/>
                                                        <w:left w:val="none" w:sz="0" w:space="0" w:color="auto"/>
                                                        <w:bottom w:val="none" w:sz="0" w:space="0" w:color="auto"/>
                                                        <w:right w:val="none" w:sz="0" w:space="0" w:color="auto"/>
                                                      </w:divBdr>
                                                      <w:divsChild>
                                                        <w:div w:id="1498110684">
                                                          <w:marLeft w:val="0"/>
                                                          <w:marRight w:val="0"/>
                                                          <w:marTop w:val="0"/>
                                                          <w:marBottom w:val="0"/>
                                                          <w:divBdr>
                                                            <w:top w:val="none" w:sz="0" w:space="0" w:color="auto"/>
                                                            <w:left w:val="none" w:sz="0" w:space="0" w:color="auto"/>
                                                            <w:bottom w:val="none" w:sz="0" w:space="0" w:color="auto"/>
                                                            <w:right w:val="none" w:sz="0" w:space="0" w:color="auto"/>
                                                          </w:divBdr>
                                                          <w:divsChild>
                                                            <w:div w:id="1673484066">
                                                              <w:marLeft w:val="0"/>
                                                              <w:marRight w:val="0"/>
                                                              <w:marTop w:val="0"/>
                                                              <w:marBottom w:val="0"/>
                                                              <w:divBdr>
                                                                <w:top w:val="none" w:sz="0" w:space="0" w:color="auto"/>
                                                                <w:left w:val="none" w:sz="0" w:space="0" w:color="auto"/>
                                                                <w:bottom w:val="none" w:sz="0" w:space="0" w:color="auto"/>
                                                                <w:right w:val="none" w:sz="0" w:space="0" w:color="auto"/>
                                                              </w:divBdr>
                                                              <w:divsChild>
                                                                <w:div w:id="1862861149">
                                                                  <w:marLeft w:val="0"/>
                                                                  <w:marRight w:val="0"/>
                                                                  <w:marTop w:val="0"/>
                                                                  <w:marBottom w:val="0"/>
                                                                  <w:divBdr>
                                                                    <w:top w:val="none" w:sz="0" w:space="0" w:color="auto"/>
                                                                    <w:left w:val="none" w:sz="0" w:space="0" w:color="auto"/>
                                                                    <w:bottom w:val="none" w:sz="0" w:space="0" w:color="auto"/>
                                                                    <w:right w:val="none" w:sz="0" w:space="0" w:color="auto"/>
                                                                  </w:divBdr>
                                                                  <w:divsChild>
                                                                    <w:div w:id="50497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958663">
                                                          <w:marLeft w:val="0"/>
                                                          <w:marRight w:val="0"/>
                                                          <w:marTop w:val="0"/>
                                                          <w:marBottom w:val="0"/>
                                                          <w:divBdr>
                                                            <w:top w:val="none" w:sz="0" w:space="0" w:color="auto"/>
                                                            <w:left w:val="none" w:sz="0" w:space="0" w:color="auto"/>
                                                            <w:bottom w:val="none" w:sz="0" w:space="0" w:color="auto"/>
                                                            <w:right w:val="none" w:sz="0" w:space="0" w:color="auto"/>
                                                          </w:divBdr>
                                                          <w:divsChild>
                                                            <w:div w:id="506095198">
                                                              <w:marLeft w:val="0"/>
                                                              <w:marRight w:val="0"/>
                                                              <w:marTop w:val="0"/>
                                                              <w:marBottom w:val="0"/>
                                                              <w:divBdr>
                                                                <w:top w:val="none" w:sz="0" w:space="0" w:color="auto"/>
                                                                <w:left w:val="none" w:sz="0" w:space="0" w:color="auto"/>
                                                                <w:bottom w:val="none" w:sz="0" w:space="0" w:color="auto"/>
                                                                <w:right w:val="none" w:sz="0" w:space="0" w:color="auto"/>
                                                              </w:divBdr>
                                                              <w:divsChild>
                                                                <w:div w:id="1732342763">
                                                                  <w:marLeft w:val="0"/>
                                                                  <w:marRight w:val="0"/>
                                                                  <w:marTop w:val="0"/>
                                                                  <w:marBottom w:val="0"/>
                                                                  <w:divBdr>
                                                                    <w:top w:val="none" w:sz="0" w:space="0" w:color="auto"/>
                                                                    <w:left w:val="none" w:sz="0" w:space="0" w:color="auto"/>
                                                                    <w:bottom w:val="none" w:sz="0" w:space="0" w:color="auto"/>
                                                                    <w:right w:val="none" w:sz="0" w:space="0" w:color="auto"/>
                                                                  </w:divBdr>
                                                                  <w:divsChild>
                                                                    <w:div w:id="139076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516128">
                                                          <w:marLeft w:val="0"/>
                                                          <w:marRight w:val="0"/>
                                                          <w:marTop w:val="0"/>
                                                          <w:marBottom w:val="0"/>
                                                          <w:divBdr>
                                                            <w:top w:val="none" w:sz="0" w:space="0" w:color="auto"/>
                                                            <w:left w:val="none" w:sz="0" w:space="0" w:color="auto"/>
                                                            <w:bottom w:val="none" w:sz="0" w:space="0" w:color="auto"/>
                                                            <w:right w:val="none" w:sz="0" w:space="0" w:color="auto"/>
                                                          </w:divBdr>
                                                          <w:divsChild>
                                                            <w:div w:id="1431663289">
                                                              <w:marLeft w:val="0"/>
                                                              <w:marRight w:val="0"/>
                                                              <w:marTop w:val="0"/>
                                                              <w:marBottom w:val="0"/>
                                                              <w:divBdr>
                                                                <w:top w:val="none" w:sz="0" w:space="0" w:color="auto"/>
                                                                <w:left w:val="none" w:sz="0" w:space="0" w:color="auto"/>
                                                                <w:bottom w:val="none" w:sz="0" w:space="0" w:color="auto"/>
                                                                <w:right w:val="none" w:sz="0" w:space="0" w:color="auto"/>
                                                              </w:divBdr>
                                                              <w:divsChild>
                                                                <w:div w:id="2027318175">
                                                                  <w:marLeft w:val="0"/>
                                                                  <w:marRight w:val="0"/>
                                                                  <w:marTop w:val="0"/>
                                                                  <w:marBottom w:val="0"/>
                                                                  <w:divBdr>
                                                                    <w:top w:val="none" w:sz="0" w:space="0" w:color="auto"/>
                                                                    <w:left w:val="none" w:sz="0" w:space="0" w:color="auto"/>
                                                                    <w:bottom w:val="none" w:sz="0" w:space="0" w:color="auto"/>
                                                                    <w:right w:val="none" w:sz="0" w:space="0" w:color="auto"/>
                                                                  </w:divBdr>
                                                                  <w:divsChild>
                                                                    <w:div w:id="186740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512657">
                                                          <w:marLeft w:val="0"/>
                                                          <w:marRight w:val="0"/>
                                                          <w:marTop w:val="0"/>
                                                          <w:marBottom w:val="0"/>
                                                          <w:divBdr>
                                                            <w:top w:val="none" w:sz="0" w:space="0" w:color="auto"/>
                                                            <w:left w:val="none" w:sz="0" w:space="0" w:color="auto"/>
                                                            <w:bottom w:val="none" w:sz="0" w:space="0" w:color="auto"/>
                                                            <w:right w:val="none" w:sz="0" w:space="0" w:color="auto"/>
                                                          </w:divBdr>
                                                          <w:divsChild>
                                                            <w:div w:id="568224226">
                                                              <w:marLeft w:val="0"/>
                                                              <w:marRight w:val="0"/>
                                                              <w:marTop w:val="0"/>
                                                              <w:marBottom w:val="0"/>
                                                              <w:divBdr>
                                                                <w:top w:val="none" w:sz="0" w:space="0" w:color="auto"/>
                                                                <w:left w:val="none" w:sz="0" w:space="0" w:color="auto"/>
                                                                <w:bottom w:val="none" w:sz="0" w:space="0" w:color="auto"/>
                                                                <w:right w:val="none" w:sz="0" w:space="0" w:color="auto"/>
                                                              </w:divBdr>
                                                              <w:divsChild>
                                                                <w:div w:id="283270101">
                                                                  <w:marLeft w:val="0"/>
                                                                  <w:marRight w:val="0"/>
                                                                  <w:marTop w:val="0"/>
                                                                  <w:marBottom w:val="0"/>
                                                                  <w:divBdr>
                                                                    <w:top w:val="none" w:sz="0" w:space="0" w:color="auto"/>
                                                                    <w:left w:val="none" w:sz="0" w:space="0" w:color="auto"/>
                                                                    <w:bottom w:val="none" w:sz="0" w:space="0" w:color="auto"/>
                                                                    <w:right w:val="none" w:sz="0" w:space="0" w:color="auto"/>
                                                                  </w:divBdr>
                                                                  <w:divsChild>
                                                                    <w:div w:id="171292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179772">
                                              <w:marLeft w:val="0"/>
                                              <w:marRight w:val="0"/>
                                              <w:marTop w:val="0"/>
                                              <w:marBottom w:val="0"/>
                                              <w:divBdr>
                                                <w:top w:val="none" w:sz="0" w:space="0" w:color="auto"/>
                                                <w:left w:val="none" w:sz="0" w:space="0" w:color="auto"/>
                                                <w:bottom w:val="none" w:sz="0" w:space="0" w:color="auto"/>
                                                <w:right w:val="none" w:sz="0" w:space="0" w:color="auto"/>
                                              </w:divBdr>
                                              <w:divsChild>
                                                <w:div w:id="151457602">
                                                  <w:marLeft w:val="0"/>
                                                  <w:marRight w:val="0"/>
                                                  <w:marTop w:val="0"/>
                                                  <w:marBottom w:val="0"/>
                                                  <w:divBdr>
                                                    <w:top w:val="none" w:sz="0" w:space="0" w:color="auto"/>
                                                    <w:left w:val="none" w:sz="0" w:space="0" w:color="auto"/>
                                                    <w:bottom w:val="none" w:sz="0" w:space="0" w:color="auto"/>
                                                    <w:right w:val="none" w:sz="0" w:space="0" w:color="auto"/>
                                                  </w:divBdr>
                                                  <w:divsChild>
                                                    <w:div w:id="514929951">
                                                      <w:marLeft w:val="0"/>
                                                      <w:marRight w:val="0"/>
                                                      <w:marTop w:val="0"/>
                                                      <w:marBottom w:val="0"/>
                                                      <w:divBdr>
                                                        <w:top w:val="none" w:sz="0" w:space="0" w:color="auto"/>
                                                        <w:left w:val="none" w:sz="0" w:space="0" w:color="auto"/>
                                                        <w:bottom w:val="none" w:sz="0" w:space="0" w:color="auto"/>
                                                        <w:right w:val="none" w:sz="0" w:space="0" w:color="auto"/>
                                                      </w:divBdr>
                                                      <w:divsChild>
                                                        <w:div w:id="1608467702">
                                                          <w:marLeft w:val="0"/>
                                                          <w:marRight w:val="0"/>
                                                          <w:marTop w:val="0"/>
                                                          <w:marBottom w:val="0"/>
                                                          <w:divBdr>
                                                            <w:top w:val="none" w:sz="0" w:space="0" w:color="auto"/>
                                                            <w:left w:val="none" w:sz="0" w:space="0" w:color="auto"/>
                                                            <w:bottom w:val="none" w:sz="0" w:space="0" w:color="auto"/>
                                                            <w:right w:val="none" w:sz="0" w:space="0" w:color="auto"/>
                                                          </w:divBdr>
                                                          <w:divsChild>
                                                            <w:div w:id="884221650">
                                                              <w:marLeft w:val="0"/>
                                                              <w:marRight w:val="0"/>
                                                              <w:marTop w:val="0"/>
                                                              <w:marBottom w:val="0"/>
                                                              <w:divBdr>
                                                                <w:top w:val="none" w:sz="0" w:space="0" w:color="auto"/>
                                                                <w:left w:val="none" w:sz="0" w:space="0" w:color="auto"/>
                                                                <w:bottom w:val="none" w:sz="0" w:space="0" w:color="auto"/>
                                                                <w:right w:val="none" w:sz="0" w:space="0" w:color="auto"/>
                                                              </w:divBdr>
                                                              <w:divsChild>
                                                                <w:div w:id="1840997364">
                                                                  <w:marLeft w:val="0"/>
                                                                  <w:marRight w:val="0"/>
                                                                  <w:marTop w:val="0"/>
                                                                  <w:marBottom w:val="0"/>
                                                                  <w:divBdr>
                                                                    <w:top w:val="none" w:sz="0" w:space="0" w:color="auto"/>
                                                                    <w:left w:val="none" w:sz="0" w:space="0" w:color="auto"/>
                                                                    <w:bottom w:val="none" w:sz="0" w:space="0" w:color="auto"/>
                                                                    <w:right w:val="none" w:sz="0" w:space="0" w:color="auto"/>
                                                                  </w:divBdr>
                                                                  <w:divsChild>
                                                                    <w:div w:id="111466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3467833">
                          <w:marLeft w:val="0"/>
                          <w:marRight w:val="0"/>
                          <w:marTop w:val="0"/>
                          <w:marBottom w:val="0"/>
                          <w:divBdr>
                            <w:top w:val="none" w:sz="0" w:space="0" w:color="auto"/>
                            <w:left w:val="none" w:sz="0" w:space="0" w:color="auto"/>
                            <w:bottom w:val="none" w:sz="0" w:space="0" w:color="auto"/>
                            <w:right w:val="none" w:sz="0" w:space="0" w:color="auto"/>
                          </w:divBdr>
                          <w:divsChild>
                            <w:div w:id="529729408">
                              <w:marLeft w:val="0"/>
                              <w:marRight w:val="0"/>
                              <w:marTop w:val="0"/>
                              <w:marBottom w:val="0"/>
                              <w:divBdr>
                                <w:top w:val="none" w:sz="0" w:space="0" w:color="auto"/>
                                <w:left w:val="none" w:sz="0" w:space="0" w:color="auto"/>
                                <w:bottom w:val="none" w:sz="0" w:space="0" w:color="auto"/>
                                <w:right w:val="none" w:sz="0" w:space="0" w:color="auto"/>
                              </w:divBdr>
                              <w:divsChild>
                                <w:div w:id="1006830249">
                                  <w:marLeft w:val="0"/>
                                  <w:marRight w:val="0"/>
                                  <w:marTop w:val="0"/>
                                  <w:marBottom w:val="0"/>
                                  <w:divBdr>
                                    <w:top w:val="none" w:sz="0" w:space="0" w:color="auto"/>
                                    <w:left w:val="none" w:sz="0" w:space="0" w:color="auto"/>
                                    <w:bottom w:val="none" w:sz="0" w:space="0" w:color="auto"/>
                                    <w:right w:val="none" w:sz="0" w:space="0" w:color="auto"/>
                                  </w:divBdr>
                                  <w:divsChild>
                                    <w:div w:id="2016688057">
                                      <w:marLeft w:val="0"/>
                                      <w:marRight w:val="0"/>
                                      <w:marTop w:val="0"/>
                                      <w:marBottom w:val="0"/>
                                      <w:divBdr>
                                        <w:top w:val="none" w:sz="0" w:space="0" w:color="auto"/>
                                        <w:left w:val="none" w:sz="0" w:space="0" w:color="auto"/>
                                        <w:bottom w:val="none" w:sz="0" w:space="0" w:color="auto"/>
                                        <w:right w:val="none" w:sz="0" w:space="0" w:color="auto"/>
                                      </w:divBdr>
                                      <w:divsChild>
                                        <w:div w:id="251428482">
                                          <w:marLeft w:val="0"/>
                                          <w:marRight w:val="0"/>
                                          <w:marTop w:val="0"/>
                                          <w:marBottom w:val="0"/>
                                          <w:divBdr>
                                            <w:top w:val="none" w:sz="0" w:space="0" w:color="auto"/>
                                            <w:left w:val="none" w:sz="0" w:space="0" w:color="auto"/>
                                            <w:bottom w:val="none" w:sz="0" w:space="0" w:color="auto"/>
                                            <w:right w:val="none" w:sz="0" w:space="0" w:color="auto"/>
                                          </w:divBdr>
                                          <w:divsChild>
                                            <w:div w:id="482088908">
                                              <w:marLeft w:val="0"/>
                                              <w:marRight w:val="0"/>
                                              <w:marTop w:val="0"/>
                                              <w:marBottom w:val="0"/>
                                              <w:divBdr>
                                                <w:top w:val="none" w:sz="0" w:space="0" w:color="auto"/>
                                                <w:left w:val="none" w:sz="0" w:space="0" w:color="auto"/>
                                                <w:bottom w:val="none" w:sz="0" w:space="0" w:color="auto"/>
                                                <w:right w:val="none" w:sz="0" w:space="0" w:color="auto"/>
                                              </w:divBdr>
                                              <w:divsChild>
                                                <w:div w:id="1698038448">
                                                  <w:marLeft w:val="0"/>
                                                  <w:marRight w:val="0"/>
                                                  <w:marTop w:val="0"/>
                                                  <w:marBottom w:val="0"/>
                                                  <w:divBdr>
                                                    <w:top w:val="none" w:sz="0" w:space="0" w:color="auto"/>
                                                    <w:left w:val="none" w:sz="0" w:space="0" w:color="auto"/>
                                                    <w:bottom w:val="none" w:sz="0" w:space="0" w:color="auto"/>
                                                    <w:right w:val="none" w:sz="0" w:space="0" w:color="auto"/>
                                                  </w:divBdr>
                                                  <w:divsChild>
                                                    <w:div w:id="1313488034">
                                                      <w:marLeft w:val="0"/>
                                                      <w:marRight w:val="0"/>
                                                      <w:marTop w:val="0"/>
                                                      <w:marBottom w:val="0"/>
                                                      <w:divBdr>
                                                        <w:top w:val="none" w:sz="0" w:space="0" w:color="auto"/>
                                                        <w:left w:val="none" w:sz="0" w:space="0" w:color="auto"/>
                                                        <w:bottom w:val="none" w:sz="0" w:space="0" w:color="auto"/>
                                                        <w:right w:val="none" w:sz="0" w:space="0" w:color="auto"/>
                                                      </w:divBdr>
                                                      <w:divsChild>
                                                        <w:div w:id="976765798">
                                                          <w:marLeft w:val="-60"/>
                                                          <w:marRight w:val="0"/>
                                                          <w:marTop w:val="0"/>
                                                          <w:marBottom w:val="60"/>
                                                          <w:divBdr>
                                                            <w:top w:val="single" w:sz="24" w:space="0" w:color="F7F9FA"/>
                                                            <w:left w:val="single" w:sz="24" w:space="0" w:color="F7F9FA"/>
                                                            <w:bottom w:val="single" w:sz="24" w:space="0" w:color="F7F9FA"/>
                                                            <w:right w:val="single" w:sz="24" w:space="0" w:color="F7F9FA"/>
                                                          </w:divBdr>
                                                        </w:div>
                                                        <w:div w:id="384988957">
                                                          <w:marLeft w:val="0"/>
                                                          <w:marRight w:val="0"/>
                                                          <w:marTop w:val="0"/>
                                                          <w:marBottom w:val="0"/>
                                                          <w:divBdr>
                                                            <w:top w:val="none" w:sz="0" w:space="0" w:color="auto"/>
                                                            <w:left w:val="none" w:sz="0" w:space="0" w:color="auto"/>
                                                            <w:bottom w:val="none" w:sz="0" w:space="0" w:color="auto"/>
                                                            <w:right w:val="none" w:sz="0" w:space="0" w:color="auto"/>
                                                          </w:divBdr>
                                                          <w:divsChild>
                                                            <w:div w:id="849444853">
                                                              <w:marLeft w:val="240"/>
                                                              <w:marRight w:val="240"/>
                                                              <w:marTop w:val="240"/>
                                                              <w:marBottom w:val="240"/>
                                                              <w:divBdr>
                                                                <w:top w:val="none" w:sz="0" w:space="0" w:color="auto"/>
                                                                <w:left w:val="none" w:sz="0" w:space="0" w:color="auto"/>
                                                                <w:bottom w:val="none" w:sz="0" w:space="0" w:color="auto"/>
                                                                <w:right w:val="none" w:sz="0" w:space="0" w:color="auto"/>
                                                              </w:divBdr>
                                                              <w:divsChild>
                                                                <w:div w:id="304431087">
                                                                  <w:marLeft w:val="0"/>
                                                                  <w:marRight w:val="0"/>
                                                                  <w:marTop w:val="0"/>
                                                                  <w:marBottom w:val="0"/>
                                                                  <w:divBdr>
                                                                    <w:top w:val="none" w:sz="0" w:space="0" w:color="auto"/>
                                                                    <w:left w:val="none" w:sz="0" w:space="0" w:color="auto"/>
                                                                    <w:bottom w:val="none" w:sz="0" w:space="0" w:color="auto"/>
                                                                    <w:right w:val="none" w:sz="0" w:space="0" w:color="auto"/>
                                                                  </w:divBdr>
                                                                </w:div>
                                                                <w:div w:id="1678539803">
                                                                  <w:marLeft w:val="0"/>
                                                                  <w:marRight w:val="0"/>
                                                                  <w:marTop w:val="0"/>
                                                                  <w:marBottom w:val="0"/>
                                                                  <w:divBdr>
                                                                    <w:top w:val="none" w:sz="0" w:space="0" w:color="auto"/>
                                                                    <w:left w:val="none" w:sz="0" w:space="0" w:color="auto"/>
                                                                    <w:bottom w:val="none" w:sz="0" w:space="0" w:color="auto"/>
                                                                    <w:right w:val="none" w:sz="0" w:space="0" w:color="auto"/>
                                                                  </w:divBdr>
                                                                  <w:divsChild>
                                                                    <w:div w:id="27149916">
                                                                      <w:marLeft w:val="0"/>
                                                                      <w:marRight w:val="0"/>
                                                                      <w:marTop w:val="0"/>
                                                                      <w:marBottom w:val="0"/>
                                                                      <w:divBdr>
                                                                        <w:top w:val="none" w:sz="0" w:space="0" w:color="auto"/>
                                                                        <w:left w:val="none" w:sz="0" w:space="0" w:color="auto"/>
                                                                        <w:bottom w:val="none" w:sz="0" w:space="0" w:color="auto"/>
                                                                        <w:right w:val="none" w:sz="0" w:space="0" w:color="auto"/>
                                                                      </w:divBdr>
                                                                      <w:divsChild>
                                                                        <w:div w:id="239407599">
                                                                          <w:marLeft w:val="0"/>
                                                                          <w:marRight w:val="0"/>
                                                                          <w:marTop w:val="0"/>
                                                                          <w:marBottom w:val="0"/>
                                                                          <w:divBdr>
                                                                            <w:top w:val="none" w:sz="0" w:space="0" w:color="auto"/>
                                                                            <w:left w:val="none" w:sz="0" w:space="0" w:color="auto"/>
                                                                            <w:bottom w:val="none" w:sz="0" w:space="0" w:color="auto"/>
                                                                            <w:right w:val="none" w:sz="0" w:space="0" w:color="auto"/>
                                                                          </w:divBdr>
                                                                          <w:divsChild>
                                                                            <w:div w:id="159125966">
                                                                              <w:marLeft w:val="0"/>
                                                                              <w:marRight w:val="0"/>
                                                                              <w:marTop w:val="0"/>
                                                                              <w:marBottom w:val="0"/>
                                                                              <w:divBdr>
                                                                                <w:top w:val="none" w:sz="0" w:space="0" w:color="auto"/>
                                                                                <w:left w:val="none" w:sz="0" w:space="0" w:color="auto"/>
                                                                                <w:bottom w:val="none" w:sz="0" w:space="0" w:color="auto"/>
                                                                                <w:right w:val="none" w:sz="0" w:space="0" w:color="auto"/>
                                                                              </w:divBdr>
                                                                              <w:divsChild>
                                                                                <w:div w:id="1778477090">
                                                                                  <w:marLeft w:val="0"/>
                                                                                  <w:marRight w:val="0"/>
                                                                                  <w:marTop w:val="0"/>
                                                                                  <w:marBottom w:val="0"/>
                                                                                  <w:divBdr>
                                                                                    <w:top w:val="none" w:sz="0" w:space="0" w:color="auto"/>
                                                                                    <w:left w:val="none" w:sz="0" w:space="0" w:color="auto"/>
                                                                                    <w:bottom w:val="none" w:sz="0" w:space="0" w:color="auto"/>
                                                                                    <w:right w:val="none" w:sz="0" w:space="0" w:color="auto"/>
                                                                                  </w:divBdr>
                                                                                  <w:divsChild>
                                                                                    <w:div w:id="1582106480">
                                                                                      <w:marLeft w:val="225"/>
                                                                                      <w:marRight w:val="225"/>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4821324">
                                                      <w:marLeft w:val="0"/>
                                                      <w:marRight w:val="0"/>
                                                      <w:marTop w:val="0"/>
                                                      <w:marBottom w:val="0"/>
                                                      <w:divBdr>
                                                        <w:top w:val="none" w:sz="0" w:space="0" w:color="auto"/>
                                                        <w:left w:val="none" w:sz="0" w:space="0" w:color="auto"/>
                                                        <w:bottom w:val="none" w:sz="0" w:space="0" w:color="auto"/>
                                                        <w:right w:val="none" w:sz="0" w:space="0" w:color="auto"/>
                                                      </w:divBdr>
                                                      <w:divsChild>
                                                        <w:div w:id="2003847174">
                                                          <w:marLeft w:val="0"/>
                                                          <w:marRight w:val="0"/>
                                                          <w:marTop w:val="0"/>
                                                          <w:marBottom w:val="0"/>
                                                          <w:divBdr>
                                                            <w:top w:val="none" w:sz="0" w:space="0" w:color="auto"/>
                                                            <w:left w:val="none" w:sz="0" w:space="0" w:color="auto"/>
                                                            <w:bottom w:val="none" w:sz="0" w:space="0" w:color="auto"/>
                                                            <w:right w:val="none" w:sz="0" w:space="0" w:color="auto"/>
                                                          </w:divBdr>
                                                          <w:divsChild>
                                                            <w:div w:id="772818752">
                                                              <w:marLeft w:val="0"/>
                                                              <w:marRight w:val="0"/>
                                                              <w:marTop w:val="0"/>
                                                              <w:marBottom w:val="0"/>
                                                              <w:divBdr>
                                                                <w:top w:val="none" w:sz="0" w:space="0" w:color="auto"/>
                                                                <w:left w:val="none" w:sz="0" w:space="0" w:color="auto"/>
                                                                <w:bottom w:val="none" w:sz="0" w:space="0" w:color="auto"/>
                                                                <w:right w:val="none" w:sz="0" w:space="0" w:color="auto"/>
                                                              </w:divBdr>
                                                              <w:divsChild>
                                                                <w:div w:id="142042440">
                                                                  <w:marLeft w:val="0"/>
                                                                  <w:marRight w:val="0"/>
                                                                  <w:marTop w:val="0"/>
                                                                  <w:marBottom w:val="0"/>
                                                                  <w:divBdr>
                                                                    <w:top w:val="none" w:sz="0" w:space="0" w:color="auto"/>
                                                                    <w:left w:val="none" w:sz="0" w:space="0" w:color="auto"/>
                                                                    <w:bottom w:val="none" w:sz="0" w:space="0" w:color="auto"/>
                                                                    <w:right w:val="none" w:sz="0" w:space="0" w:color="auto"/>
                                                                  </w:divBdr>
                                                                  <w:divsChild>
                                                                    <w:div w:id="1973947969">
                                                                      <w:marLeft w:val="0"/>
                                                                      <w:marRight w:val="0"/>
                                                                      <w:marTop w:val="0"/>
                                                                      <w:marBottom w:val="0"/>
                                                                      <w:divBdr>
                                                                        <w:top w:val="none" w:sz="0" w:space="0" w:color="auto"/>
                                                                        <w:left w:val="none" w:sz="0" w:space="0" w:color="auto"/>
                                                                        <w:bottom w:val="none" w:sz="0" w:space="0" w:color="auto"/>
                                                                        <w:right w:val="none" w:sz="0" w:space="0" w:color="auto"/>
                                                                      </w:divBdr>
                                                                      <w:divsChild>
                                                                        <w:div w:id="570241474">
                                                                          <w:marLeft w:val="0"/>
                                                                          <w:marRight w:val="0"/>
                                                                          <w:marTop w:val="0"/>
                                                                          <w:marBottom w:val="0"/>
                                                                          <w:divBdr>
                                                                            <w:top w:val="none" w:sz="0" w:space="0" w:color="auto"/>
                                                                            <w:left w:val="none" w:sz="0" w:space="0" w:color="auto"/>
                                                                            <w:bottom w:val="none" w:sz="0" w:space="0" w:color="auto"/>
                                                                            <w:right w:val="none" w:sz="0" w:space="0" w:color="auto"/>
                                                                          </w:divBdr>
                                                                        </w:div>
                                                                      </w:divsChild>
                                                                    </w:div>
                                                                    <w:div w:id="2069373457">
                                                                      <w:marLeft w:val="0"/>
                                                                      <w:marRight w:val="0"/>
                                                                      <w:marTop w:val="0"/>
                                                                      <w:marBottom w:val="0"/>
                                                                      <w:divBdr>
                                                                        <w:top w:val="none" w:sz="0" w:space="0" w:color="auto"/>
                                                                        <w:left w:val="none" w:sz="0" w:space="0" w:color="auto"/>
                                                                        <w:bottom w:val="none" w:sz="0" w:space="0" w:color="auto"/>
                                                                        <w:right w:val="none" w:sz="0" w:space="0" w:color="auto"/>
                                                                      </w:divBdr>
                                                                      <w:divsChild>
                                                                        <w:div w:id="219900425">
                                                                          <w:marLeft w:val="0"/>
                                                                          <w:marRight w:val="0"/>
                                                                          <w:marTop w:val="0"/>
                                                                          <w:marBottom w:val="0"/>
                                                                          <w:divBdr>
                                                                            <w:top w:val="none" w:sz="0" w:space="0" w:color="auto"/>
                                                                            <w:left w:val="none" w:sz="0" w:space="0" w:color="auto"/>
                                                                            <w:bottom w:val="none" w:sz="0" w:space="0" w:color="auto"/>
                                                                            <w:right w:val="none" w:sz="0" w:space="0" w:color="auto"/>
                                                                          </w:divBdr>
                                                                          <w:divsChild>
                                                                            <w:div w:id="165833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030304">
                                                                      <w:marLeft w:val="0"/>
                                                                      <w:marRight w:val="0"/>
                                                                      <w:marTop w:val="0"/>
                                                                      <w:marBottom w:val="0"/>
                                                                      <w:divBdr>
                                                                        <w:top w:val="none" w:sz="0" w:space="0" w:color="auto"/>
                                                                        <w:left w:val="none" w:sz="0" w:space="0" w:color="auto"/>
                                                                        <w:bottom w:val="none" w:sz="0" w:space="0" w:color="auto"/>
                                                                        <w:right w:val="none" w:sz="0" w:space="0" w:color="auto"/>
                                                                      </w:divBdr>
                                                                      <w:divsChild>
                                                                        <w:div w:id="137118269">
                                                                          <w:marLeft w:val="0"/>
                                                                          <w:marRight w:val="0"/>
                                                                          <w:marTop w:val="0"/>
                                                                          <w:marBottom w:val="0"/>
                                                                          <w:divBdr>
                                                                            <w:top w:val="none" w:sz="0" w:space="0" w:color="auto"/>
                                                                            <w:left w:val="none" w:sz="0" w:space="0" w:color="auto"/>
                                                                            <w:bottom w:val="none" w:sz="0" w:space="0" w:color="auto"/>
                                                                            <w:right w:val="none" w:sz="0" w:space="0" w:color="auto"/>
                                                                          </w:divBdr>
                                                                        </w:div>
                                                                      </w:divsChild>
                                                                    </w:div>
                                                                    <w:div w:id="317612219">
                                                                      <w:marLeft w:val="0"/>
                                                                      <w:marRight w:val="0"/>
                                                                      <w:marTop w:val="0"/>
                                                                      <w:marBottom w:val="0"/>
                                                                      <w:divBdr>
                                                                        <w:top w:val="none" w:sz="0" w:space="0" w:color="auto"/>
                                                                        <w:left w:val="none" w:sz="0" w:space="0" w:color="auto"/>
                                                                        <w:bottom w:val="none" w:sz="0" w:space="0" w:color="auto"/>
                                                                        <w:right w:val="none" w:sz="0" w:space="0" w:color="auto"/>
                                                                      </w:divBdr>
                                                                      <w:divsChild>
                                                                        <w:div w:id="113044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30509678">
                              <w:marLeft w:val="0"/>
                              <w:marRight w:val="0"/>
                              <w:marTop w:val="0"/>
                              <w:marBottom w:val="0"/>
                              <w:divBdr>
                                <w:top w:val="none" w:sz="0" w:space="0" w:color="auto"/>
                                <w:left w:val="none" w:sz="0" w:space="0" w:color="auto"/>
                                <w:bottom w:val="none" w:sz="0" w:space="0" w:color="auto"/>
                                <w:right w:val="none" w:sz="0" w:space="0" w:color="auto"/>
                              </w:divBdr>
                              <w:divsChild>
                                <w:div w:id="948269983">
                                  <w:marLeft w:val="0"/>
                                  <w:marRight w:val="0"/>
                                  <w:marTop w:val="0"/>
                                  <w:marBottom w:val="0"/>
                                  <w:divBdr>
                                    <w:top w:val="none" w:sz="0" w:space="0" w:color="auto"/>
                                    <w:left w:val="none" w:sz="0" w:space="0" w:color="auto"/>
                                    <w:bottom w:val="none" w:sz="0" w:space="0" w:color="auto"/>
                                    <w:right w:val="none" w:sz="0" w:space="0" w:color="auto"/>
                                  </w:divBdr>
                                  <w:divsChild>
                                    <w:div w:id="787041693">
                                      <w:marLeft w:val="0"/>
                                      <w:marRight w:val="0"/>
                                      <w:marTop w:val="0"/>
                                      <w:marBottom w:val="0"/>
                                      <w:divBdr>
                                        <w:top w:val="none" w:sz="0" w:space="0" w:color="auto"/>
                                        <w:left w:val="none" w:sz="0" w:space="0" w:color="auto"/>
                                        <w:bottom w:val="none" w:sz="0" w:space="0" w:color="auto"/>
                                        <w:right w:val="none" w:sz="0" w:space="0" w:color="auto"/>
                                      </w:divBdr>
                                    </w:div>
                                    <w:div w:id="1258758815">
                                      <w:marLeft w:val="0"/>
                                      <w:marRight w:val="0"/>
                                      <w:marTop w:val="0"/>
                                      <w:marBottom w:val="0"/>
                                      <w:divBdr>
                                        <w:top w:val="none" w:sz="0" w:space="0" w:color="auto"/>
                                        <w:left w:val="none" w:sz="0" w:space="0" w:color="auto"/>
                                        <w:bottom w:val="none" w:sz="0" w:space="0" w:color="auto"/>
                                        <w:right w:val="none" w:sz="0" w:space="0" w:color="auto"/>
                                      </w:divBdr>
                                      <w:divsChild>
                                        <w:div w:id="1320235874">
                                          <w:marLeft w:val="0"/>
                                          <w:marRight w:val="0"/>
                                          <w:marTop w:val="0"/>
                                          <w:marBottom w:val="0"/>
                                          <w:divBdr>
                                            <w:top w:val="none" w:sz="0" w:space="0" w:color="auto"/>
                                            <w:left w:val="none" w:sz="0" w:space="0" w:color="auto"/>
                                            <w:bottom w:val="none" w:sz="0" w:space="0" w:color="auto"/>
                                            <w:right w:val="none" w:sz="0" w:space="0" w:color="auto"/>
                                          </w:divBdr>
                                          <w:divsChild>
                                            <w:div w:id="1612928919">
                                              <w:marLeft w:val="0"/>
                                              <w:marRight w:val="0"/>
                                              <w:marTop w:val="0"/>
                                              <w:marBottom w:val="0"/>
                                              <w:divBdr>
                                                <w:top w:val="none" w:sz="0" w:space="0" w:color="auto"/>
                                                <w:left w:val="none" w:sz="0" w:space="0" w:color="auto"/>
                                                <w:bottom w:val="none" w:sz="0" w:space="0" w:color="auto"/>
                                                <w:right w:val="none" w:sz="0" w:space="0" w:color="auto"/>
                                              </w:divBdr>
                                              <w:divsChild>
                                                <w:div w:id="1203637321">
                                                  <w:marLeft w:val="0"/>
                                                  <w:marRight w:val="0"/>
                                                  <w:marTop w:val="0"/>
                                                  <w:marBottom w:val="0"/>
                                                  <w:divBdr>
                                                    <w:top w:val="none" w:sz="0" w:space="0" w:color="auto"/>
                                                    <w:left w:val="none" w:sz="0" w:space="0" w:color="auto"/>
                                                    <w:bottom w:val="none" w:sz="0" w:space="0" w:color="auto"/>
                                                    <w:right w:val="none" w:sz="0" w:space="0" w:color="auto"/>
                                                  </w:divBdr>
                                                  <w:divsChild>
                                                    <w:div w:id="716468704">
                                                      <w:marLeft w:val="0"/>
                                                      <w:marRight w:val="0"/>
                                                      <w:marTop w:val="0"/>
                                                      <w:marBottom w:val="0"/>
                                                      <w:divBdr>
                                                        <w:top w:val="none" w:sz="0" w:space="0" w:color="auto"/>
                                                        <w:left w:val="none" w:sz="0" w:space="0" w:color="auto"/>
                                                        <w:bottom w:val="none" w:sz="0" w:space="0" w:color="auto"/>
                                                        <w:right w:val="none" w:sz="0" w:space="0" w:color="auto"/>
                                                      </w:divBdr>
                                                      <w:divsChild>
                                                        <w:div w:id="226108911">
                                                          <w:marLeft w:val="0"/>
                                                          <w:marRight w:val="0"/>
                                                          <w:marTop w:val="0"/>
                                                          <w:marBottom w:val="0"/>
                                                          <w:divBdr>
                                                            <w:top w:val="none" w:sz="0" w:space="0" w:color="auto"/>
                                                            <w:left w:val="none" w:sz="0" w:space="0" w:color="auto"/>
                                                            <w:bottom w:val="none" w:sz="0" w:space="0" w:color="auto"/>
                                                            <w:right w:val="none" w:sz="0" w:space="0" w:color="auto"/>
                                                          </w:divBdr>
                                                          <w:divsChild>
                                                            <w:div w:id="1167555456">
                                                              <w:marLeft w:val="240"/>
                                                              <w:marRight w:val="240"/>
                                                              <w:marTop w:val="240"/>
                                                              <w:marBottom w:val="0"/>
                                                              <w:divBdr>
                                                                <w:top w:val="single" w:sz="6" w:space="0" w:color="C1C7CD"/>
                                                                <w:left w:val="single" w:sz="6" w:space="0" w:color="C1C7CD"/>
                                                                <w:bottom w:val="single" w:sz="6" w:space="0" w:color="C1C7CD"/>
                                                                <w:right w:val="single" w:sz="6" w:space="0" w:color="C1C7CD"/>
                                                              </w:divBdr>
                                                              <w:divsChild>
                                                                <w:div w:id="313878056">
                                                                  <w:marLeft w:val="0"/>
                                                                  <w:marRight w:val="0"/>
                                                                  <w:marTop w:val="0"/>
                                                                  <w:marBottom w:val="0"/>
                                                                  <w:divBdr>
                                                                    <w:top w:val="none" w:sz="0" w:space="0" w:color="auto"/>
                                                                    <w:left w:val="none" w:sz="0" w:space="0" w:color="auto"/>
                                                                    <w:bottom w:val="none" w:sz="0" w:space="0" w:color="auto"/>
                                                                    <w:right w:val="none" w:sz="0" w:space="0" w:color="auto"/>
                                                                  </w:divBdr>
                                                                  <w:divsChild>
                                                                    <w:div w:id="1691368996">
                                                                      <w:marLeft w:val="0"/>
                                                                      <w:marRight w:val="0"/>
                                                                      <w:marTop w:val="0"/>
                                                                      <w:marBottom w:val="0"/>
                                                                      <w:divBdr>
                                                                        <w:top w:val="none" w:sz="0" w:space="0" w:color="auto"/>
                                                                        <w:left w:val="none" w:sz="0" w:space="0" w:color="auto"/>
                                                                        <w:bottom w:val="none" w:sz="0" w:space="0" w:color="auto"/>
                                                                        <w:right w:val="none" w:sz="0" w:space="0" w:color="auto"/>
                                                                      </w:divBdr>
                                                                      <w:divsChild>
                                                                        <w:div w:id="526870961">
                                                                          <w:marLeft w:val="0"/>
                                                                          <w:marRight w:val="0"/>
                                                                          <w:marTop w:val="0"/>
                                                                          <w:marBottom w:val="0"/>
                                                                          <w:divBdr>
                                                                            <w:top w:val="none" w:sz="0" w:space="0" w:color="auto"/>
                                                                            <w:left w:val="none" w:sz="0" w:space="0" w:color="auto"/>
                                                                            <w:bottom w:val="none" w:sz="0" w:space="0" w:color="auto"/>
                                                                            <w:right w:val="none" w:sz="0" w:space="0" w:color="auto"/>
                                                                          </w:divBdr>
                                                                          <w:divsChild>
                                                                            <w:div w:id="2039693019">
                                                                              <w:marLeft w:val="0"/>
                                                                              <w:marRight w:val="0"/>
                                                                              <w:marTop w:val="0"/>
                                                                              <w:marBottom w:val="0"/>
                                                                              <w:divBdr>
                                                                                <w:top w:val="none" w:sz="0" w:space="0" w:color="auto"/>
                                                                                <w:left w:val="none" w:sz="0" w:space="0" w:color="auto"/>
                                                                                <w:bottom w:val="none" w:sz="0" w:space="0" w:color="auto"/>
                                                                                <w:right w:val="none" w:sz="0" w:space="0" w:color="auto"/>
                                                                              </w:divBdr>
                                                                              <w:divsChild>
                                                                                <w:div w:id="806052384">
                                                                                  <w:marLeft w:val="0"/>
                                                                                  <w:marRight w:val="0"/>
                                                                                  <w:marTop w:val="0"/>
                                                                                  <w:marBottom w:val="0"/>
                                                                                  <w:divBdr>
                                                                                    <w:top w:val="none" w:sz="0" w:space="0" w:color="auto"/>
                                                                                    <w:left w:val="none" w:sz="0" w:space="0" w:color="auto"/>
                                                                                    <w:bottom w:val="none" w:sz="0" w:space="0" w:color="auto"/>
                                                                                    <w:right w:val="none" w:sz="0" w:space="0" w:color="auto"/>
                                                                                  </w:divBdr>
                                                                                </w:div>
                                                                              </w:divsChild>
                                                                            </w:div>
                                                                            <w:div w:id="915169444">
                                                                              <w:marLeft w:val="0"/>
                                                                              <w:marRight w:val="0"/>
                                                                              <w:marTop w:val="0"/>
                                                                              <w:marBottom w:val="0"/>
                                                                              <w:divBdr>
                                                                                <w:top w:val="none" w:sz="0" w:space="0" w:color="auto"/>
                                                                                <w:left w:val="none" w:sz="0" w:space="0" w:color="auto"/>
                                                                                <w:bottom w:val="none" w:sz="0" w:space="0" w:color="auto"/>
                                                                                <w:right w:val="none" w:sz="0" w:space="0" w:color="auto"/>
                                                                              </w:divBdr>
                                                                              <w:divsChild>
                                                                                <w:div w:id="1649357842">
                                                                                  <w:marLeft w:val="0"/>
                                                                                  <w:marRight w:val="0"/>
                                                                                  <w:marTop w:val="0"/>
                                                                                  <w:marBottom w:val="0"/>
                                                                                  <w:divBdr>
                                                                                    <w:top w:val="none" w:sz="0" w:space="0" w:color="auto"/>
                                                                                    <w:left w:val="none" w:sz="0" w:space="0" w:color="auto"/>
                                                                                    <w:bottom w:val="none" w:sz="0" w:space="0" w:color="auto"/>
                                                                                    <w:right w:val="none" w:sz="0" w:space="0" w:color="auto"/>
                                                                                  </w:divBdr>
                                                                                  <w:divsChild>
                                                                                    <w:div w:id="1269849077">
                                                                                      <w:marLeft w:val="0"/>
                                                                                      <w:marRight w:val="0"/>
                                                                                      <w:marTop w:val="0"/>
                                                                                      <w:marBottom w:val="0"/>
                                                                                      <w:divBdr>
                                                                                        <w:top w:val="none" w:sz="0" w:space="0" w:color="auto"/>
                                                                                        <w:left w:val="none" w:sz="0" w:space="0" w:color="auto"/>
                                                                                        <w:bottom w:val="none" w:sz="0" w:space="0" w:color="auto"/>
                                                                                        <w:right w:val="none" w:sz="0" w:space="0" w:color="auto"/>
                                                                                      </w:divBdr>
                                                                                      <w:divsChild>
                                                                                        <w:div w:id="269316409">
                                                                                          <w:marLeft w:val="0"/>
                                                                                          <w:marRight w:val="0"/>
                                                                                          <w:marTop w:val="0"/>
                                                                                          <w:marBottom w:val="0"/>
                                                                                          <w:divBdr>
                                                                                            <w:top w:val="none" w:sz="0" w:space="0" w:color="auto"/>
                                                                                            <w:left w:val="none" w:sz="0" w:space="0" w:color="auto"/>
                                                                                            <w:bottom w:val="none" w:sz="0" w:space="0" w:color="auto"/>
                                                                                            <w:right w:val="none" w:sz="0" w:space="0" w:color="auto"/>
                                                                                          </w:divBdr>
                                                                                          <w:divsChild>
                                                                                            <w:div w:id="180993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4231598">
                                                          <w:marLeft w:val="0"/>
                                                          <w:marRight w:val="0"/>
                                                          <w:marTop w:val="0"/>
                                                          <w:marBottom w:val="0"/>
                                                          <w:divBdr>
                                                            <w:top w:val="none" w:sz="0" w:space="0" w:color="auto"/>
                                                            <w:left w:val="none" w:sz="0" w:space="0" w:color="auto"/>
                                                            <w:bottom w:val="none" w:sz="0" w:space="0" w:color="auto"/>
                                                            <w:right w:val="none" w:sz="0" w:space="0" w:color="auto"/>
                                                          </w:divBdr>
                                                          <w:divsChild>
                                                            <w:div w:id="1497914163">
                                                              <w:marLeft w:val="0"/>
                                                              <w:marRight w:val="0"/>
                                                              <w:marTop w:val="0"/>
                                                              <w:marBottom w:val="0"/>
                                                              <w:divBdr>
                                                                <w:top w:val="none" w:sz="0" w:space="0" w:color="auto"/>
                                                                <w:left w:val="none" w:sz="0" w:space="0" w:color="auto"/>
                                                                <w:bottom w:val="none" w:sz="0" w:space="0" w:color="auto"/>
                                                                <w:right w:val="none" w:sz="0" w:space="0" w:color="auto"/>
                                                              </w:divBdr>
                                                              <w:divsChild>
                                                                <w:div w:id="1100956812">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960918218">
                                              <w:marLeft w:val="0"/>
                                              <w:marRight w:val="0"/>
                                              <w:marTop w:val="0"/>
                                              <w:marBottom w:val="0"/>
                                              <w:divBdr>
                                                <w:top w:val="none" w:sz="0" w:space="0" w:color="auto"/>
                                                <w:left w:val="none" w:sz="0" w:space="0" w:color="auto"/>
                                                <w:bottom w:val="none" w:sz="0" w:space="0" w:color="auto"/>
                                                <w:right w:val="none" w:sz="0" w:space="0" w:color="auto"/>
                                              </w:divBdr>
                                              <w:divsChild>
                                                <w:div w:id="1795102850">
                                                  <w:marLeft w:val="0"/>
                                                  <w:marRight w:val="0"/>
                                                  <w:marTop w:val="0"/>
                                                  <w:marBottom w:val="0"/>
                                                  <w:divBdr>
                                                    <w:top w:val="none" w:sz="0" w:space="0" w:color="auto"/>
                                                    <w:left w:val="none" w:sz="0" w:space="0" w:color="auto"/>
                                                    <w:bottom w:val="none" w:sz="0" w:space="0" w:color="auto"/>
                                                    <w:right w:val="none" w:sz="0" w:space="0" w:color="auto"/>
                                                  </w:divBdr>
                                                  <w:divsChild>
                                                    <w:div w:id="63798050">
                                                      <w:marLeft w:val="0"/>
                                                      <w:marRight w:val="0"/>
                                                      <w:marTop w:val="0"/>
                                                      <w:marBottom w:val="0"/>
                                                      <w:divBdr>
                                                        <w:top w:val="none" w:sz="0" w:space="0" w:color="auto"/>
                                                        <w:left w:val="none" w:sz="0" w:space="0" w:color="auto"/>
                                                        <w:bottom w:val="none" w:sz="0" w:space="0" w:color="auto"/>
                                                        <w:right w:val="none" w:sz="0" w:space="0" w:color="auto"/>
                                                      </w:divBdr>
                                                      <w:divsChild>
                                                        <w:div w:id="731083714">
                                                          <w:marLeft w:val="0"/>
                                                          <w:marRight w:val="0"/>
                                                          <w:marTop w:val="0"/>
                                                          <w:marBottom w:val="0"/>
                                                          <w:divBdr>
                                                            <w:top w:val="none" w:sz="0" w:space="0" w:color="auto"/>
                                                            <w:left w:val="none" w:sz="0" w:space="0" w:color="auto"/>
                                                            <w:bottom w:val="none" w:sz="0" w:space="0" w:color="auto"/>
                                                            <w:right w:val="none" w:sz="0" w:space="0" w:color="auto"/>
                                                          </w:divBdr>
                                                          <w:divsChild>
                                                            <w:div w:id="1751925907">
                                                              <w:marLeft w:val="0"/>
                                                              <w:marRight w:val="0"/>
                                                              <w:marTop w:val="0"/>
                                                              <w:marBottom w:val="0"/>
                                                              <w:divBdr>
                                                                <w:top w:val="none" w:sz="0" w:space="0" w:color="auto"/>
                                                                <w:left w:val="none" w:sz="0" w:space="0" w:color="auto"/>
                                                                <w:bottom w:val="none" w:sz="0" w:space="0" w:color="auto"/>
                                                                <w:right w:val="none" w:sz="0" w:space="0" w:color="auto"/>
                                                              </w:divBdr>
                                                              <w:divsChild>
                                                                <w:div w:id="1888444435">
                                                                  <w:marLeft w:val="0"/>
                                                                  <w:marRight w:val="0"/>
                                                                  <w:marTop w:val="0"/>
                                                                  <w:marBottom w:val="0"/>
                                                                  <w:divBdr>
                                                                    <w:top w:val="none" w:sz="0" w:space="0" w:color="auto"/>
                                                                    <w:left w:val="none" w:sz="0" w:space="0" w:color="auto"/>
                                                                    <w:bottom w:val="none" w:sz="0" w:space="0" w:color="auto"/>
                                                                    <w:right w:val="none" w:sz="0" w:space="0" w:color="auto"/>
                                                                  </w:divBdr>
                                                                  <w:divsChild>
                                                                    <w:div w:id="143558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82431">
                                                              <w:marLeft w:val="0"/>
                                                              <w:marRight w:val="0"/>
                                                              <w:marTop w:val="0"/>
                                                              <w:marBottom w:val="0"/>
                                                              <w:divBdr>
                                                                <w:top w:val="none" w:sz="0" w:space="0" w:color="auto"/>
                                                                <w:left w:val="none" w:sz="0" w:space="0" w:color="auto"/>
                                                                <w:bottom w:val="none" w:sz="0" w:space="0" w:color="auto"/>
                                                                <w:right w:val="none" w:sz="0" w:space="0" w:color="auto"/>
                                                              </w:divBdr>
                                                              <w:divsChild>
                                                                <w:div w:id="1698043864">
                                                                  <w:marLeft w:val="0"/>
                                                                  <w:marRight w:val="0"/>
                                                                  <w:marTop w:val="0"/>
                                                                  <w:marBottom w:val="0"/>
                                                                  <w:divBdr>
                                                                    <w:top w:val="none" w:sz="0" w:space="0" w:color="auto"/>
                                                                    <w:left w:val="none" w:sz="0" w:space="0" w:color="auto"/>
                                                                    <w:bottom w:val="none" w:sz="0" w:space="0" w:color="auto"/>
                                                                    <w:right w:val="none" w:sz="0" w:space="0" w:color="auto"/>
                                                                  </w:divBdr>
                                                                </w:div>
                                                                <w:div w:id="298220786">
                                                                  <w:marLeft w:val="0"/>
                                                                  <w:marRight w:val="0"/>
                                                                  <w:marTop w:val="0"/>
                                                                  <w:marBottom w:val="0"/>
                                                                  <w:divBdr>
                                                                    <w:top w:val="none" w:sz="0" w:space="0" w:color="auto"/>
                                                                    <w:left w:val="none" w:sz="0" w:space="0" w:color="auto"/>
                                                                    <w:bottom w:val="none" w:sz="0" w:space="0" w:color="auto"/>
                                                                    <w:right w:val="none" w:sz="0" w:space="0" w:color="auto"/>
                                                                  </w:divBdr>
                                                                  <w:divsChild>
                                                                    <w:div w:id="106734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59643778">
          <w:marLeft w:val="0"/>
          <w:marRight w:val="0"/>
          <w:marTop w:val="0"/>
          <w:marBottom w:val="0"/>
          <w:divBdr>
            <w:top w:val="none" w:sz="0" w:space="0" w:color="auto"/>
            <w:left w:val="none" w:sz="0" w:space="0" w:color="auto"/>
            <w:bottom w:val="none" w:sz="0" w:space="0" w:color="auto"/>
            <w:right w:val="none" w:sz="0" w:space="0" w:color="auto"/>
          </w:divBdr>
          <w:divsChild>
            <w:div w:id="1917281785">
              <w:marLeft w:val="0"/>
              <w:marRight w:val="0"/>
              <w:marTop w:val="0"/>
              <w:marBottom w:val="0"/>
              <w:divBdr>
                <w:top w:val="none" w:sz="0" w:space="0" w:color="auto"/>
                <w:left w:val="none" w:sz="0" w:space="0" w:color="auto"/>
                <w:bottom w:val="none" w:sz="0" w:space="0" w:color="auto"/>
                <w:right w:val="none" w:sz="0" w:space="0" w:color="auto"/>
              </w:divBdr>
              <w:divsChild>
                <w:div w:id="1494224313">
                  <w:marLeft w:val="0"/>
                  <w:marRight w:val="0"/>
                  <w:marTop w:val="0"/>
                  <w:marBottom w:val="0"/>
                  <w:divBdr>
                    <w:top w:val="none" w:sz="0" w:space="0" w:color="auto"/>
                    <w:left w:val="none" w:sz="0" w:space="0" w:color="auto"/>
                    <w:bottom w:val="none" w:sz="0" w:space="0" w:color="auto"/>
                    <w:right w:val="none" w:sz="0" w:space="0" w:color="auto"/>
                  </w:divBdr>
                  <w:divsChild>
                    <w:div w:id="300696910">
                      <w:marLeft w:val="0"/>
                      <w:marRight w:val="0"/>
                      <w:marTop w:val="0"/>
                      <w:marBottom w:val="0"/>
                      <w:divBdr>
                        <w:top w:val="none" w:sz="0" w:space="0" w:color="auto"/>
                        <w:left w:val="none" w:sz="0" w:space="0" w:color="auto"/>
                        <w:bottom w:val="none" w:sz="0" w:space="0" w:color="auto"/>
                        <w:right w:val="none" w:sz="0" w:space="0" w:color="auto"/>
                      </w:divBdr>
                      <w:divsChild>
                        <w:div w:id="739907956">
                          <w:marLeft w:val="0"/>
                          <w:marRight w:val="0"/>
                          <w:marTop w:val="0"/>
                          <w:marBottom w:val="0"/>
                          <w:divBdr>
                            <w:top w:val="none" w:sz="0" w:space="0" w:color="auto"/>
                            <w:left w:val="none" w:sz="0" w:space="0" w:color="auto"/>
                            <w:bottom w:val="none" w:sz="0" w:space="0" w:color="auto"/>
                            <w:right w:val="none" w:sz="0" w:space="0" w:color="auto"/>
                          </w:divBdr>
                          <w:divsChild>
                            <w:div w:id="302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433277">
          <w:marLeft w:val="0"/>
          <w:marRight w:val="0"/>
          <w:marTop w:val="0"/>
          <w:marBottom w:val="0"/>
          <w:divBdr>
            <w:top w:val="none" w:sz="0" w:space="0" w:color="auto"/>
            <w:left w:val="none" w:sz="0" w:space="0" w:color="auto"/>
            <w:bottom w:val="none" w:sz="0" w:space="0" w:color="auto"/>
            <w:right w:val="none" w:sz="0" w:space="0" w:color="auto"/>
          </w:divBdr>
          <w:divsChild>
            <w:div w:id="728845388">
              <w:marLeft w:val="0"/>
              <w:marRight w:val="0"/>
              <w:marTop w:val="0"/>
              <w:marBottom w:val="0"/>
              <w:divBdr>
                <w:top w:val="none" w:sz="0" w:space="0" w:color="auto"/>
                <w:left w:val="none" w:sz="0" w:space="0" w:color="auto"/>
                <w:bottom w:val="none" w:sz="0" w:space="0" w:color="auto"/>
                <w:right w:val="none" w:sz="0" w:space="0" w:color="auto"/>
              </w:divBdr>
              <w:divsChild>
                <w:div w:id="1371682921">
                  <w:marLeft w:val="0"/>
                  <w:marRight w:val="0"/>
                  <w:marTop w:val="0"/>
                  <w:marBottom w:val="0"/>
                  <w:divBdr>
                    <w:top w:val="none" w:sz="0" w:space="0" w:color="auto"/>
                    <w:left w:val="none" w:sz="0" w:space="0" w:color="auto"/>
                    <w:bottom w:val="none" w:sz="0" w:space="0" w:color="auto"/>
                    <w:right w:val="none" w:sz="0" w:space="0" w:color="auto"/>
                  </w:divBdr>
                  <w:divsChild>
                    <w:div w:id="98304893">
                      <w:marLeft w:val="0"/>
                      <w:marRight w:val="0"/>
                      <w:marTop w:val="0"/>
                      <w:marBottom w:val="0"/>
                      <w:divBdr>
                        <w:top w:val="none" w:sz="0" w:space="0" w:color="auto"/>
                        <w:left w:val="none" w:sz="0" w:space="0" w:color="auto"/>
                        <w:bottom w:val="none" w:sz="0" w:space="0" w:color="auto"/>
                        <w:right w:val="none" w:sz="0" w:space="0" w:color="auto"/>
                      </w:divBdr>
                      <w:divsChild>
                        <w:div w:id="1534996133">
                          <w:marLeft w:val="0"/>
                          <w:marRight w:val="0"/>
                          <w:marTop w:val="0"/>
                          <w:marBottom w:val="0"/>
                          <w:divBdr>
                            <w:top w:val="none" w:sz="0" w:space="0" w:color="auto"/>
                            <w:left w:val="none" w:sz="0" w:space="0" w:color="auto"/>
                            <w:bottom w:val="none" w:sz="0" w:space="0" w:color="auto"/>
                            <w:right w:val="none" w:sz="0" w:space="0" w:color="auto"/>
                          </w:divBdr>
                          <w:divsChild>
                            <w:div w:id="1441955488">
                              <w:marLeft w:val="0"/>
                              <w:marRight w:val="0"/>
                              <w:marTop w:val="0"/>
                              <w:marBottom w:val="0"/>
                              <w:divBdr>
                                <w:top w:val="none" w:sz="0" w:space="0" w:color="auto"/>
                                <w:left w:val="none" w:sz="0" w:space="0" w:color="auto"/>
                                <w:bottom w:val="none" w:sz="0" w:space="0" w:color="auto"/>
                                <w:right w:val="none" w:sz="0" w:space="0" w:color="auto"/>
                              </w:divBdr>
                              <w:divsChild>
                                <w:div w:id="1904027773">
                                  <w:marLeft w:val="0"/>
                                  <w:marRight w:val="0"/>
                                  <w:marTop w:val="0"/>
                                  <w:marBottom w:val="0"/>
                                  <w:divBdr>
                                    <w:top w:val="none" w:sz="0" w:space="0" w:color="auto"/>
                                    <w:left w:val="none" w:sz="0" w:space="0" w:color="auto"/>
                                    <w:bottom w:val="none" w:sz="0" w:space="0" w:color="auto"/>
                                    <w:right w:val="none" w:sz="0" w:space="0" w:color="auto"/>
                                  </w:divBdr>
                                </w:div>
                                <w:div w:id="15534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584145">
          <w:marLeft w:val="0"/>
          <w:marRight w:val="0"/>
          <w:marTop w:val="0"/>
          <w:marBottom w:val="0"/>
          <w:divBdr>
            <w:top w:val="none" w:sz="0" w:space="0" w:color="auto"/>
            <w:left w:val="none" w:sz="0" w:space="0" w:color="auto"/>
            <w:bottom w:val="none" w:sz="0" w:space="0" w:color="auto"/>
            <w:right w:val="none" w:sz="0" w:space="0" w:color="auto"/>
          </w:divBdr>
          <w:divsChild>
            <w:div w:id="614823158">
              <w:marLeft w:val="0"/>
              <w:marRight w:val="0"/>
              <w:marTop w:val="0"/>
              <w:marBottom w:val="0"/>
              <w:divBdr>
                <w:top w:val="none" w:sz="0" w:space="0" w:color="auto"/>
                <w:left w:val="none" w:sz="0" w:space="0" w:color="auto"/>
                <w:bottom w:val="none" w:sz="0" w:space="0" w:color="auto"/>
                <w:right w:val="none" w:sz="0" w:space="0" w:color="auto"/>
              </w:divBdr>
              <w:divsChild>
                <w:div w:id="1406295444">
                  <w:marLeft w:val="0"/>
                  <w:marRight w:val="0"/>
                  <w:marTop w:val="0"/>
                  <w:marBottom w:val="0"/>
                  <w:divBdr>
                    <w:top w:val="none" w:sz="0" w:space="0" w:color="auto"/>
                    <w:left w:val="none" w:sz="0" w:space="0" w:color="auto"/>
                    <w:bottom w:val="none" w:sz="0" w:space="0" w:color="auto"/>
                    <w:right w:val="none" w:sz="0" w:space="0" w:color="auto"/>
                  </w:divBdr>
                  <w:divsChild>
                    <w:div w:id="947854907">
                      <w:marLeft w:val="0"/>
                      <w:marRight w:val="0"/>
                      <w:marTop w:val="0"/>
                      <w:marBottom w:val="0"/>
                      <w:divBdr>
                        <w:top w:val="none" w:sz="0" w:space="0" w:color="auto"/>
                        <w:left w:val="none" w:sz="0" w:space="0" w:color="auto"/>
                        <w:bottom w:val="none" w:sz="0" w:space="0" w:color="auto"/>
                        <w:right w:val="none" w:sz="0" w:space="0" w:color="auto"/>
                      </w:divBdr>
                      <w:divsChild>
                        <w:div w:id="752121992">
                          <w:marLeft w:val="0"/>
                          <w:marRight w:val="0"/>
                          <w:marTop w:val="0"/>
                          <w:marBottom w:val="0"/>
                          <w:divBdr>
                            <w:top w:val="none" w:sz="0" w:space="0" w:color="auto"/>
                            <w:left w:val="none" w:sz="0" w:space="0" w:color="auto"/>
                            <w:bottom w:val="none" w:sz="0" w:space="0" w:color="auto"/>
                            <w:right w:val="none" w:sz="0" w:space="0" w:color="auto"/>
                          </w:divBdr>
                          <w:divsChild>
                            <w:div w:id="601106146">
                              <w:marLeft w:val="0"/>
                              <w:marRight w:val="0"/>
                              <w:marTop w:val="0"/>
                              <w:marBottom w:val="0"/>
                              <w:divBdr>
                                <w:top w:val="none" w:sz="0" w:space="0" w:color="auto"/>
                                <w:left w:val="none" w:sz="0" w:space="0" w:color="auto"/>
                                <w:bottom w:val="none" w:sz="0" w:space="0" w:color="auto"/>
                                <w:right w:val="none" w:sz="0" w:space="0" w:color="auto"/>
                              </w:divBdr>
                              <w:divsChild>
                                <w:div w:id="1371343874">
                                  <w:marLeft w:val="0"/>
                                  <w:marRight w:val="0"/>
                                  <w:marTop w:val="0"/>
                                  <w:marBottom w:val="0"/>
                                  <w:divBdr>
                                    <w:top w:val="none" w:sz="0" w:space="0" w:color="auto"/>
                                    <w:left w:val="none" w:sz="0" w:space="0" w:color="auto"/>
                                    <w:bottom w:val="none" w:sz="0" w:space="0" w:color="auto"/>
                                    <w:right w:val="none" w:sz="0" w:space="0" w:color="auto"/>
                                  </w:divBdr>
                                  <w:divsChild>
                                    <w:div w:id="585698886">
                                      <w:marLeft w:val="0"/>
                                      <w:marRight w:val="0"/>
                                      <w:marTop w:val="0"/>
                                      <w:marBottom w:val="0"/>
                                      <w:divBdr>
                                        <w:top w:val="none" w:sz="0" w:space="0" w:color="auto"/>
                                        <w:left w:val="none" w:sz="0" w:space="0" w:color="auto"/>
                                        <w:bottom w:val="none" w:sz="0" w:space="0" w:color="auto"/>
                                        <w:right w:val="none" w:sz="0" w:space="0" w:color="auto"/>
                                      </w:divBdr>
                                    </w:div>
                                    <w:div w:id="1035691297">
                                      <w:marLeft w:val="0"/>
                                      <w:marRight w:val="0"/>
                                      <w:marTop w:val="0"/>
                                      <w:marBottom w:val="0"/>
                                      <w:divBdr>
                                        <w:top w:val="none" w:sz="0" w:space="0" w:color="auto"/>
                                        <w:left w:val="none" w:sz="0" w:space="0" w:color="auto"/>
                                        <w:bottom w:val="none" w:sz="0" w:space="0" w:color="auto"/>
                                        <w:right w:val="none" w:sz="0" w:space="0" w:color="auto"/>
                                      </w:divBdr>
                                      <w:divsChild>
                                        <w:div w:id="929892067">
                                          <w:marLeft w:val="0"/>
                                          <w:marRight w:val="0"/>
                                          <w:marTop w:val="0"/>
                                          <w:marBottom w:val="0"/>
                                          <w:divBdr>
                                            <w:top w:val="none" w:sz="0" w:space="0" w:color="auto"/>
                                            <w:left w:val="none" w:sz="0" w:space="0" w:color="auto"/>
                                            <w:bottom w:val="none" w:sz="0" w:space="0" w:color="auto"/>
                                            <w:right w:val="none" w:sz="0" w:space="0" w:color="auto"/>
                                          </w:divBdr>
                                          <w:divsChild>
                                            <w:div w:id="65209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253213">
                                  <w:marLeft w:val="0"/>
                                  <w:marRight w:val="0"/>
                                  <w:marTop w:val="0"/>
                                  <w:marBottom w:val="0"/>
                                  <w:divBdr>
                                    <w:top w:val="none" w:sz="0" w:space="0" w:color="auto"/>
                                    <w:left w:val="none" w:sz="0" w:space="0" w:color="auto"/>
                                    <w:bottom w:val="none" w:sz="0" w:space="0" w:color="auto"/>
                                    <w:right w:val="none" w:sz="0" w:space="0" w:color="auto"/>
                                  </w:divBdr>
                                  <w:divsChild>
                                    <w:div w:id="1116562638">
                                      <w:marLeft w:val="0"/>
                                      <w:marRight w:val="0"/>
                                      <w:marTop w:val="0"/>
                                      <w:marBottom w:val="0"/>
                                      <w:divBdr>
                                        <w:top w:val="none" w:sz="0" w:space="0" w:color="auto"/>
                                        <w:left w:val="none" w:sz="0" w:space="0" w:color="auto"/>
                                        <w:bottom w:val="none" w:sz="0" w:space="0" w:color="auto"/>
                                        <w:right w:val="none" w:sz="0" w:space="0" w:color="auto"/>
                                      </w:divBdr>
                                      <w:divsChild>
                                        <w:div w:id="252052242">
                                          <w:marLeft w:val="0"/>
                                          <w:marRight w:val="0"/>
                                          <w:marTop w:val="0"/>
                                          <w:marBottom w:val="0"/>
                                          <w:divBdr>
                                            <w:top w:val="none" w:sz="0" w:space="0" w:color="auto"/>
                                            <w:left w:val="none" w:sz="0" w:space="0" w:color="auto"/>
                                            <w:bottom w:val="none" w:sz="0" w:space="0" w:color="auto"/>
                                            <w:right w:val="none" w:sz="0" w:space="0" w:color="auto"/>
                                          </w:divBdr>
                                          <w:divsChild>
                                            <w:div w:id="271590760">
                                              <w:marLeft w:val="0"/>
                                              <w:marRight w:val="0"/>
                                              <w:marTop w:val="0"/>
                                              <w:marBottom w:val="0"/>
                                              <w:divBdr>
                                                <w:top w:val="none" w:sz="0" w:space="0" w:color="auto"/>
                                                <w:left w:val="none" w:sz="0" w:space="0" w:color="auto"/>
                                                <w:bottom w:val="none" w:sz="0" w:space="0" w:color="auto"/>
                                                <w:right w:val="none" w:sz="0" w:space="0" w:color="auto"/>
                                              </w:divBdr>
                                              <w:divsChild>
                                                <w:div w:id="425005502">
                                                  <w:marLeft w:val="0"/>
                                                  <w:marRight w:val="0"/>
                                                  <w:marTop w:val="0"/>
                                                  <w:marBottom w:val="0"/>
                                                  <w:divBdr>
                                                    <w:top w:val="none" w:sz="0" w:space="0" w:color="auto"/>
                                                    <w:left w:val="none" w:sz="0" w:space="0" w:color="auto"/>
                                                    <w:bottom w:val="none" w:sz="0" w:space="0" w:color="auto"/>
                                                    <w:right w:val="none" w:sz="0" w:space="0" w:color="auto"/>
                                                  </w:divBdr>
                                                  <w:divsChild>
                                                    <w:div w:id="703097186">
                                                      <w:marLeft w:val="0"/>
                                                      <w:marRight w:val="0"/>
                                                      <w:marTop w:val="0"/>
                                                      <w:marBottom w:val="0"/>
                                                      <w:divBdr>
                                                        <w:top w:val="none" w:sz="0" w:space="0" w:color="auto"/>
                                                        <w:left w:val="none" w:sz="0" w:space="0" w:color="auto"/>
                                                        <w:bottom w:val="none" w:sz="0" w:space="0" w:color="auto"/>
                                                        <w:right w:val="none" w:sz="0" w:space="0" w:color="auto"/>
                                                      </w:divBdr>
                                                    </w:div>
                                                    <w:div w:id="1929729896">
                                                      <w:marLeft w:val="0"/>
                                                      <w:marRight w:val="0"/>
                                                      <w:marTop w:val="0"/>
                                                      <w:marBottom w:val="0"/>
                                                      <w:divBdr>
                                                        <w:top w:val="none" w:sz="0" w:space="0" w:color="auto"/>
                                                        <w:left w:val="none" w:sz="0" w:space="0" w:color="auto"/>
                                                        <w:bottom w:val="none" w:sz="0" w:space="0" w:color="auto"/>
                                                        <w:right w:val="none" w:sz="0" w:space="0" w:color="auto"/>
                                                      </w:divBdr>
                                                    </w:div>
                                                    <w:div w:id="1285843624">
                                                      <w:marLeft w:val="0"/>
                                                      <w:marRight w:val="0"/>
                                                      <w:marTop w:val="0"/>
                                                      <w:marBottom w:val="0"/>
                                                      <w:divBdr>
                                                        <w:top w:val="none" w:sz="0" w:space="0" w:color="auto"/>
                                                        <w:left w:val="none" w:sz="0" w:space="0" w:color="auto"/>
                                                        <w:bottom w:val="none" w:sz="0" w:space="0" w:color="auto"/>
                                                        <w:right w:val="none" w:sz="0" w:space="0" w:color="auto"/>
                                                      </w:divBdr>
                                                    </w:div>
                                                    <w:div w:id="1333527076">
                                                      <w:marLeft w:val="0"/>
                                                      <w:marRight w:val="0"/>
                                                      <w:marTop w:val="0"/>
                                                      <w:marBottom w:val="0"/>
                                                      <w:divBdr>
                                                        <w:top w:val="none" w:sz="0" w:space="0" w:color="auto"/>
                                                        <w:left w:val="none" w:sz="0" w:space="0" w:color="auto"/>
                                                        <w:bottom w:val="none" w:sz="0" w:space="0" w:color="auto"/>
                                                        <w:right w:val="none" w:sz="0" w:space="0" w:color="auto"/>
                                                      </w:divBdr>
                                                    </w:div>
                                                    <w:div w:id="437651167">
                                                      <w:marLeft w:val="0"/>
                                                      <w:marRight w:val="0"/>
                                                      <w:marTop w:val="0"/>
                                                      <w:marBottom w:val="0"/>
                                                      <w:divBdr>
                                                        <w:top w:val="none" w:sz="0" w:space="0" w:color="auto"/>
                                                        <w:left w:val="none" w:sz="0" w:space="0" w:color="auto"/>
                                                        <w:bottom w:val="none" w:sz="0" w:space="0" w:color="auto"/>
                                                        <w:right w:val="none" w:sz="0" w:space="0" w:color="auto"/>
                                                      </w:divBdr>
                                                    </w:div>
                                                    <w:div w:id="173810409">
                                                      <w:marLeft w:val="0"/>
                                                      <w:marRight w:val="0"/>
                                                      <w:marTop w:val="0"/>
                                                      <w:marBottom w:val="0"/>
                                                      <w:divBdr>
                                                        <w:top w:val="none" w:sz="0" w:space="0" w:color="auto"/>
                                                        <w:left w:val="none" w:sz="0" w:space="0" w:color="auto"/>
                                                        <w:bottom w:val="none" w:sz="0" w:space="0" w:color="auto"/>
                                                        <w:right w:val="none" w:sz="0" w:space="0" w:color="auto"/>
                                                      </w:divBdr>
                                                      <w:divsChild>
                                                        <w:div w:id="1816411220">
                                                          <w:marLeft w:val="0"/>
                                                          <w:marRight w:val="0"/>
                                                          <w:marTop w:val="0"/>
                                                          <w:marBottom w:val="0"/>
                                                          <w:divBdr>
                                                            <w:top w:val="none" w:sz="0" w:space="0" w:color="auto"/>
                                                            <w:left w:val="none" w:sz="0" w:space="0" w:color="auto"/>
                                                            <w:bottom w:val="none" w:sz="0" w:space="0" w:color="auto"/>
                                                            <w:right w:val="none" w:sz="0" w:space="0" w:color="auto"/>
                                                          </w:divBdr>
                                                          <w:divsChild>
                                                            <w:div w:id="638803750">
                                                              <w:marLeft w:val="0"/>
                                                              <w:marRight w:val="0"/>
                                                              <w:marTop w:val="0"/>
                                                              <w:marBottom w:val="0"/>
                                                              <w:divBdr>
                                                                <w:top w:val="none" w:sz="0" w:space="0" w:color="auto"/>
                                                                <w:left w:val="none" w:sz="0" w:space="0" w:color="auto"/>
                                                                <w:bottom w:val="none" w:sz="0" w:space="0" w:color="auto"/>
                                                                <w:right w:val="none" w:sz="0" w:space="0" w:color="auto"/>
                                                              </w:divBdr>
                                                              <w:divsChild>
                                                                <w:div w:id="2057656380">
                                                                  <w:marLeft w:val="0"/>
                                                                  <w:marRight w:val="0"/>
                                                                  <w:marTop w:val="0"/>
                                                                  <w:marBottom w:val="0"/>
                                                                  <w:divBdr>
                                                                    <w:top w:val="none" w:sz="0" w:space="0" w:color="auto"/>
                                                                    <w:left w:val="none" w:sz="0" w:space="0" w:color="auto"/>
                                                                    <w:bottom w:val="none" w:sz="0" w:space="0" w:color="auto"/>
                                                                    <w:right w:val="none" w:sz="0" w:space="0" w:color="auto"/>
                                                                  </w:divBdr>
                                                                  <w:divsChild>
                                                                    <w:div w:id="1757969793">
                                                                      <w:marLeft w:val="0"/>
                                                                      <w:marRight w:val="0"/>
                                                                      <w:marTop w:val="0"/>
                                                                      <w:marBottom w:val="0"/>
                                                                      <w:divBdr>
                                                                        <w:top w:val="none" w:sz="0" w:space="0" w:color="auto"/>
                                                                        <w:left w:val="none" w:sz="0" w:space="0" w:color="auto"/>
                                                                        <w:bottom w:val="none" w:sz="0" w:space="0" w:color="auto"/>
                                                                        <w:right w:val="none" w:sz="0" w:space="0" w:color="auto"/>
                                                                      </w:divBdr>
                                                                      <w:divsChild>
                                                                        <w:div w:id="28045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1585987">
                                                      <w:marLeft w:val="0"/>
                                                      <w:marRight w:val="0"/>
                                                      <w:marTop w:val="0"/>
                                                      <w:marBottom w:val="0"/>
                                                      <w:divBdr>
                                                        <w:top w:val="none" w:sz="0" w:space="0" w:color="auto"/>
                                                        <w:left w:val="none" w:sz="0" w:space="0" w:color="auto"/>
                                                        <w:bottom w:val="none" w:sz="0" w:space="0" w:color="auto"/>
                                                        <w:right w:val="none" w:sz="0" w:space="0" w:color="auto"/>
                                                      </w:divBdr>
                                                    </w:div>
                                                    <w:div w:id="381058844">
                                                      <w:marLeft w:val="0"/>
                                                      <w:marRight w:val="0"/>
                                                      <w:marTop w:val="0"/>
                                                      <w:marBottom w:val="0"/>
                                                      <w:divBdr>
                                                        <w:top w:val="none" w:sz="0" w:space="0" w:color="auto"/>
                                                        <w:left w:val="none" w:sz="0" w:space="0" w:color="auto"/>
                                                        <w:bottom w:val="none" w:sz="0" w:space="0" w:color="auto"/>
                                                        <w:right w:val="none" w:sz="0" w:space="0" w:color="auto"/>
                                                      </w:divBdr>
                                                      <w:divsChild>
                                                        <w:div w:id="1875341260">
                                                          <w:marLeft w:val="0"/>
                                                          <w:marRight w:val="0"/>
                                                          <w:marTop w:val="0"/>
                                                          <w:marBottom w:val="0"/>
                                                          <w:divBdr>
                                                            <w:top w:val="none" w:sz="0" w:space="0" w:color="auto"/>
                                                            <w:left w:val="none" w:sz="0" w:space="0" w:color="auto"/>
                                                            <w:bottom w:val="none" w:sz="0" w:space="0" w:color="auto"/>
                                                            <w:right w:val="none" w:sz="0" w:space="0" w:color="auto"/>
                                                          </w:divBdr>
                                                          <w:divsChild>
                                                            <w:div w:id="1076631029">
                                                              <w:marLeft w:val="0"/>
                                                              <w:marRight w:val="0"/>
                                                              <w:marTop w:val="0"/>
                                                              <w:marBottom w:val="0"/>
                                                              <w:divBdr>
                                                                <w:top w:val="none" w:sz="0" w:space="0" w:color="auto"/>
                                                                <w:left w:val="none" w:sz="0" w:space="0" w:color="auto"/>
                                                                <w:bottom w:val="none" w:sz="0" w:space="0" w:color="auto"/>
                                                                <w:right w:val="none" w:sz="0" w:space="0" w:color="auto"/>
                                                              </w:divBdr>
                                                              <w:divsChild>
                                                                <w:div w:id="76974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69479">
                                                      <w:marLeft w:val="0"/>
                                                      <w:marRight w:val="0"/>
                                                      <w:marTop w:val="0"/>
                                                      <w:marBottom w:val="0"/>
                                                      <w:divBdr>
                                                        <w:top w:val="none" w:sz="0" w:space="0" w:color="auto"/>
                                                        <w:left w:val="none" w:sz="0" w:space="0" w:color="auto"/>
                                                        <w:bottom w:val="none" w:sz="0" w:space="0" w:color="auto"/>
                                                        <w:right w:val="none" w:sz="0" w:space="0" w:color="auto"/>
                                                      </w:divBdr>
                                                    </w:div>
                                                    <w:div w:id="2047556745">
                                                      <w:marLeft w:val="0"/>
                                                      <w:marRight w:val="0"/>
                                                      <w:marTop w:val="0"/>
                                                      <w:marBottom w:val="0"/>
                                                      <w:divBdr>
                                                        <w:top w:val="none" w:sz="0" w:space="0" w:color="auto"/>
                                                        <w:left w:val="none" w:sz="0" w:space="0" w:color="auto"/>
                                                        <w:bottom w:val="none" w:sz="0" w:space="0" w:color="auto"/>
                                                        <w:right w:val="none" w:sz="0" w:space="0" w:color="auto"/>
                                                      </w:divBdr>
                                                    </w:div>
                                                    <w:div w:id="2140100707">
                                                      <w:marLeft w:val="0"/>
                                                      <w:marRight w:val="0"/>
                                                      <w:marTop w:val="0"/>
                                                      <w:marBottom w:val="0"/>
                                                      <w:divBdr>
                                                        <w:top w:val="none" w:sz="0" w:space="0" w:color="auto"/>
                                                        <w:left w:val="none" w:sz="0" w:space="0" w:color="auto"/>
                                                        <w:bottom w:val="none" w:sz="0" w:space="0" w:color="auto"/>
                                                        <w:right w:val="none" w:sz="0" w:space="0" w:color="auto"/>
                                                      </w:divBdr>
                                                      <w:divsChild>
                                                        <w:div w:id="2111469183">
                                                          <w:marLeft w:val="0"/>
                                                          <w:marRight w:val="0"/>
                                                          <w:marTop w:val="0"/>
                                                          <w:marBottom w:val="0"/>
                                                          <w:divBdr>
                                                            <w:top w:val="none" w:sz="0" w:space="0" w:color="auto"/>
                                                            <w:left w:val="none" w:sz="0" w:space="0" w:color="auto"/>
                                                            <w:bottom w:val="none" w:sz="0" w:space="0" w:color="auto"/>
                                                            <w:right w:val="none" w:sz="0" w:space="0" w:color="auto"/>
                                                          </w:divBdr>
                                                          <w:divsChild>
                                                            <w:div w:id="1928881302">
                                                              <w:marLeft w:val="0"/>
                                                              <w:marRight w:val="0"/>
                                                              <w:marTop w:val="0"/>
                                                              <w:marBottom w:val="0"/>
                                                              <w:divBdr>
                                                                <w:top w:val="none" w:sz="0" w:space="0" w:color="auto"/>
                                                                <w:left w:val="none" w:sz="0" w:space="0" w:color="auto"/>
                                                                <w:bottom w:val="none" w:sz="0" w:space="0" w:color="auto"/>
                                                                <w:right w:val="none" w:sz="0" w:space="0" w:color="auto"/>
                                                              </w:divBdr>
                                                              <w:divsChild>
                                                                <w:div w:id="994720962">
                                                                  <w:marLeft w:val="0"/>
                                                                  <w:marRight w:val="0"/>
                                                                  <w:marTop w:val="0"/>
                                                                  <w:marBottom w:val="0"/>
                                                                  <w:divBdr>
                                                                    <w:top w:val="none" w:sz="0" w:space="0" w:color="auto"/>
                                                                    <w:left w:val="none" w:sz="0" w:space="0" w:color="auto"/>
                                                                    <w:bottom w:val="none" w:sz="0" w:space="0" w:color="auto"/>
                                                                    <w:right w:val="none" w:sz="0" w:space="0" w:color="auto"/>
                                                                  </w:divBdr>
                                                                  <w:divsChild>
                                                                    <w:div w:id="156548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287678">
                                                      <w:marLeft w:val="0"/>
                                                      <w:marRight w:val="0"/>
                                                      <w:marTop w:val="0"/>
                                                      <w:marBottom w:val="0"/>
                                                      <w:divBdr>
                                                        <w:top w:val="none" w:sz="0" w:space="0" w:color="auto"/>
                                                        <w:left w:val="none" w:sz="0" w:space="0" w:color="auto"/>
                                                        <w:bottom w:val="none" w:sz="0" w:space="0" w:color="auto"/>
                                                        <w:right w:val="none" w:sz="0" w:space="0" w:color="auto"/>
                                                      </w:divBdr>
                                                    </w:div>
                                                    <w:div w:id="110823024">
                                                      <w:marLeft w:val="0"/>
                                                      <w:marRight w:val="0"/>
                                                      <w:marTop w:val="0"/>
                                                      <w:marBottom w:val="0"/>
                                                      <w:divBdr>
                                                        <w:top w:val="none" w:sz="0" w:space="0" w:color="auto"/>
                                                        <w:left w:val="none" w:sz="0" w:space="0" w:color="auto"/>
                                                        <w:bottom w:val="none" w:sz="0" w:space="0" w:color="auto"/>
                                                        <w:right w:val="none" w:sz="0" w:space="0" w:color="auto"/>
                                                      </w:divBdr>
                                                      <w:divsChild>
                                                        <w:div w:id="2111120490">
                                                          <w:marLeft w:val="0"/>
                                                          <w:marRight w:val="0"/>
                                                          <w:marTop w:val="0"/>
                                                          <w:marBottom w:val="0"/>
                                                          <w:divBdr>
                                                            <w:top w:val="none" w:sz="0" w:space="0" w:color="auto"/>
                                                            <w:left w:val="none" w:sz="0" w:space="0" w:color="auto"/>
                                                            <w:bottom w:val="none" w:sz="0" w:space="0" w:color="auto"/>
                                                            <w:right w:val="none" w:sz="0" w:space="0" w:color="auto"/>
                                                          </w:divBdr>
                                                          <w:divsChild>
                                                            <w:div w:id="1008948023">
                                                              <w:marLeft w:val="0"/>
                                                              <w:marRight w:val="0"/>
                                                              <w:marTop w:val="0"/>
                                                              <w:marBottom w:val="0"/>
                                                              <w:divBdr>
                                                                <w:top w:val="none" w:sz="0" w:space="0" w:color="auto"/>
                                                                <w:left w:val="none" w:sz="0" w:space="0" w:color="auto"/>
                                                                <w:bottom w:val="none" w:sz="0" w:space="0" w:color="auto"/>
                                                                <w:right w:val="none" w:sz="0" w:space="0" w:color="auto"/>
                                                              </w:divBdr>
                                                              <w:divsChild>
                                                                <w:div w:id="38803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6106">
                                                      <w:marLeft w:val="0"/>
                                                      <w:marRight w:val="0"/>
                                                      <w:marTop w:val="0"/>
                                                      <w:marBottom w:val="0"/>
                                                      <w:divBdr>
                                                        <w:top w:val="none" w:sz="0" w:space="0" w:color="auto"/>
                                                        <w:left w:val="none" w:sz="0" w:space="0" w:color="auto"/>
                                                        <w:bottom w:val="none" w:sz="0" w:space="0" w:color="auto"/>
                                                        <w:right w:val="none" w:sz="0" w:space="0" w:color="auto"/>
                                                      </w:divBdr>
                                                    </w:div>
                                                    <w:div w:id="1326977074">
                                                      <w:marLeft w:val="0"/>
                                                      <w:marRight w:val="0"/>
                                                      <w:marTop w:val="0"/>
                                                      <w:marBottom w:val="0"/>
                                                      <w:divBdr>
                                                        <w:top w:val="none" w:sz="0" w:space="0" w:color="auto"/>
                                                        <w:left w:val="none" w:sz="0" w:space="0" w:color="auto"/>
                                                        <w:bottom w:val="none" w:sz="0" w:space="0" w:color="auto"/>
                                                        <w:right w:val="none" w:sz="0" w:space="0" w:color="auto"/>
                                                      </w:divBdr>
                                                    </w:div>
                                                    <w:div w:id="677730950">
                                                      <w:marLeft w:val="0"/>
                                                      <w:marRight w:val="0"/>
                                                      <w:marTop w:val="0"/>
                                                      <w:marBottom w:val="0"/>
                                                      <w:divBdr>
                                                        <w:top w:val="none" w:sz="0" w:space="0" w:color="auto"/>
                                                        <w:left w:val="none" w:sz="0" w:space="0" w:color="auto"/>
                                                        <w:bottom w:val="none" w:sz="0" w:space="0" w:color="auto"/>
                                                        <w:right w:val="none" w:sz="0" w:space="0" w:color="auto"/>
                                                      </w:divBdr>
                                                      <w:divsChild>
                                                        <w:div w:id="1810516258">
                                                          <w:marLeft w:val="0"/>
                                                          <w:marRight w:val="0"/>
                                                          <w:marTop w:val="0"/>
                                                          <w:marBottom w:val="0"/>
                                                          <w:divBdr>
                                                            <w:top w:val="none" w:sz="0" w:space="0" w:color="auto"/>
                                                            <w:left w:val="none" w:sz="0" w:space="0" w:color="auto"/>
                                                            <w:bottom w:val="none" w:sz="0" w:space="0" w:color="auto"/>
                                                            <w:right w:val="none" w:sz="0" w:space="0" w:color="auto"/>
                                                          </w:divBdr>
                                                          <w:divsChild>
                                                            <w:div w:id="1703705278">
                                                              <w:marLeft w:val="0"/>
                                                              <w:marRight w:val="0"/>
                                                              <w:marTop w:val="0"/>
                                                              <w:marBottom w:val="0"/>
                                                              <w:divBdr>
                                                                <w:top w:val="none" w:sz="0" w:space="0" w:color="auto"/>
                                                                <w:left w:val="none" w:sz="0" w:space="0" w:color="auto"/>
                                                                <w:bottom w:val="none" w:sz="0" w:space="0" w:color="auto"/>
                                                                <w:right w:val="none" w:sz="0" w:space="0" w:color="auto"/>
                                                              </w:divBdr>
                                                              <w:divsChild>
                                                                <w:div w:id="2126608612">
                                                                  <w:marLeft w:val="0"/>
                                                                  <w:marRight w:val="0"/>
                                                                  <w:marTop w:val="0"/>
                                                                  <w:marBottom w:val="0"/>
                                                                  <w:divBdr>
                                                                    <w:top w:val="none" w:sz="0" w:space="0" w:color="auto"/>
                                                                    <w:left w:val="none" w:sz="0" w:space="0" w:color="auto"/>
                                                                    <w:bottom w:val="none" w:sz="0" w:space="0" w:color="auto"/>
                                                                    <w:right w:val="none" w:sz="0" w:space="0" w:color="auto"/>
                                                                  </w:divBdr>
                                                                  <w:divsChild>
                                                                    <w:div w:id="40364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988638">
                                                      <w:marLeft w:val="0"/>
                                                      <w:marRight w:val="0"/>
                                                      <w:marTop w:val="0"/>
                                                      <w:marBottom w:val="0"/>
                                                      <w:divBdr>
                                                        <w:top w:val="none" w:sz="0" w:space="0" w:color="auto"/>
                                                        <w:left w:val="none" w:sz="0" w:space="0" w:color="auto"/>
                                                        <w:bottom w:val="none" w:sz="0" w:space="0" w:color="auto"/>
                                                        <w:right w:val="none" w:sz="0" w:space="0" w:color="auto"/>
                                                      </w:divBdr>
                                                    </w:div>
                                                    <w:div w:id="1930111876">
                                                      <w:marLeft w:val="0"/>
                                                      <w:marRight w:val="0"/>
                                                      <w:marTop w:val="0"/>
                                                      <w:marBottom w:val="0"/>
                                                      <w:divBdr>
                                                        <w:top w:val="none" w:sz="0" w:space="0" w:color="auto"/>
                                                        <w:left w:val="none" w:sz="0" w:space="0" w:color="auto"/>
                                                        <w:bottom w:val="none" w:sz="0" w:space="0" w:color="auto"/>
                                                        <w:right w:val="none" w:sz="0" w:space="0" w:color="auto"/>
                                                      </w:divBdr>
                                                      <w:divsChild>
                                                        <w:div w:id="435249902">
                                                          <w:marLeft w:val="0"/>
                                                          <w:marRight w:val="0"/>
                                                          <w:marTop w:val="0"/>
                                                          <w:marBottom w:val="0"/>
                                                          <w:divBdr>
                                                            <w:top w:val="none" w:sz="0" w:space="0" w:color="auto"/>
                                                            <w:left w:val="none" w:sz="0" w:space="0" w:color="auto"/>
                                                            <w:bottom w:val="none" w:sz="0" w:space="0" w:color="auto"/>
                                                            <w:right w:val="none" w:sz="0" w:space="0" w:color="auto"/>
                                                          </w:divBdr>
                                                          <w:divsChild>
                                                            <w:div w:id="816993934">
                                                              <w:marLeft w:val="0"/>
                                                              <w:marRight w:val="0"/>
                                                              <w:marTop w:val="0"/>
                                                              <w:marBottom w:val="0"/>
                                                              <w:divBdr>
                                                                <w:top w:val="none" w:sz="0" w:space="0" w:color="auto"/>
                                                                <w:left w:val="none" w:sz="0" w:space="0" w:color="auto"/>
                                                                <w:bottom w:val="none" w:sz="0" w:space="0" w:color="auto"/>
                                                                <w:right w:val="none" w:sz="0" w:space="0" w:color="auto"/>
                                                              </w:divBdr>
                                                              <w:divsChild>
                                                                <w:div w:id="113672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529639">
                                                      <w:marLeft w:val="0"/>
                                                      <w:marRight w:val="0"/>
                                                      <w:marTop w:val="0"/>
                                                      <w:marBottom w:val="0"/>
                                                      <w:divBdr>
                                                        <w:top w:val="none" w:sz="0" w:space="0" w:color="auto"/>
                                                        <w:left w:val="none" w:sz="0" w:space="0" w:color="auto"/>
                                                        <w:bottom w:val="none" w:sz="0" w:space="0" w:color="auto"/>
                                                        <w:right w:val="none" w:sz="0" w:space="0" w:color="auto"/>
                                                      </w:divBdr>
                                                    </w:div>
                                                    <w:div w:id="978730665">
                                                      <w:marLeft w:val="0"/>
                                                      <w:marRight w:val="0"/>
                                                      <w:marTop w:val="0"/>
                                                      <w:marBottom w:val="0"/>
                                                      <w:divBdr>
                                                        <w:top w:val="none" w:sz="0" w:space="0" w:color="auto"/>
                                                        <w:left w:val="none" w:sz="0" w:space="0" w:color="auto"/>
                                                        <w:bottom w:val="none" w:sz="0" w:space="0" w:color="auto"/>
                                                        <w:right w:val="none" w:sz="0" w:space="0" w:color="auto"/>
                                                      </w:divBdr>
                                                    </w:div>
                                                    <w:div w:id="1849833038">
                                                      <w:marLeft w:val="0"/>
                                                      <w:marRight w:val="0"/>
                                                      <w:marTop w:val="0"/>
                                                      <w:marBottom w:val="0"/>
                                                      <w:divBdr>
                                                        <w:top w:val="none" w:sz="0" w:space="0" w:color="auto"/>
                                                        <w:left w:val="none" w:sz="0" w:space="0" w:color="auto"/>
                                                        <w:bottom w:val="none" w:sz="0" w:space="0" w:color="auto"/>
                                                        <w:right w:val="none" w:sz="0" w:space="0" w:color="auto"/>
                                                      </w:divBdr>
                                                    </w:div>
                                                    <w:div w:id="2007661301">
                                                      <w:marLeft w:val="0"/>
                                                      <w:marRight w:val="0"/>
                                                      <w:marTop w:val="0"/>
                                                      <w:marBottom w:val="0"/>
                                                      <w:divBdr>
                                                        <w:top w:val="none" w:sz="0" w:space="0" w:color="auto"/>
                                                        <w:left w:val="none" w:sz="0" w:space="0" w:color="auto"/>
                                                        <w:bottom w:val="none" w:sz="0" w:space="0" w:color="auto"/>
                                                        <w:right w:val="none" w:sz="0" w:space="0" w:color="auto"/>
                                                      </w:divBdr>
                                                      <w:divsChild>
                                                        <w:div w:id="1706515746">
                                                          <w:marLeft w:val="0"/>
                                                          <w:marRight w:val="0"/>
                                                          <w:marTop w:val="0"/>
                                                          <w:marBottom w:val="0"/>
                                                          <w:divBdr>
                                                            <w:top w:val="none" w:sz="0" w:space="0" w:color="auto"/>
                                                            <w:left w:val="none" w:sz="0" w:space="0" w:color="auto"/>
                                                            <w:bottom w:val="none" w:sz="0" w:space="0" w:color="auto"/>
                                                            <w:right w:val="none" w:sz="0" w:space="0" w:color="auto"/>
                                                          </w:divBdr>
                                                          <w:divsChild>
                                                            <w:div w:id="275600773">
                                                              <w:marLeft w:val="0"/>
                                                              <w:marRight w:val="0"/>
                                                              <w:marTop w:val="0"/>
                                                              <w:marBottom w:val="0"/>
                                                              <w:divBdr>
                                                                <w:top w:val="none" w:sz="0" w:space="0" w:color="auto"/>
                                                                <w:left w:val="none" w:sz="0" w:space="0" w:color="auto"/>
                                                                <w:bottom w:val="none" w:sz="0" w:space="0" w:color="auto"/>
                                                                <w:right w:val="none" w:sz="0" w:space="0" w:color="auto"/>
                                                              </w:divBdr>
                                                              <w:divsChild>
                                                                <w:div w:id="2059426703">
                                                                  <w:marLeft w:val="0"/>
                                                                  <w:marRight w:val="0"/>
                                                                  <w:marTop w:val="0"/>
                                                                  <w:marBottom w:val="0"/>
                                                                  <w:divBdr>
                                                                    <w:top w:val="none" w:sz="0" w:space="0" w:color="auto"/>
                                                                    <w:left w:val="none" w:sz="0" w:space="0" w:color="auto"/>
                                                                    <w:bottom w:val="none" w:sz="0" w:space="0" w:color="auto"/>
                                                                    <w:right w:val="none" w:sz="0" w:space="0" w:color="auto"/>
                                                                  </w:divBdr>
                                                                  <w:divsChild>
                                                                    <w:div w:id="208332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391771">
                                                      <w:marLeft w:val="0"/>
                                                      <w:marRight w:val="0"/>
                                                      <w:marTop w:val="0"/>
                                                      <w:marBottom w:val="0"/>
                                                      <w:divBdr>
                                                        <w:top w:val="none" w:sz="0" w:space="0" w:color="auto"/>
                                                        <w:left w:val="none" w:sz="0" w:space="0" w:color="auto"/>
                                                        <w:bottom w:val="none" w:sz="0" w:space="0" w:color="auto"/>
                                                        <w:right w:val="none" w:sz="0" w:space="0" w:color="auto"/>
                                                      </w:divBdr>
                                                    </w:div>
                                                    <w:div w:id="433984687">
                                                      <w:marLeft w:val="0"/>
                                                      <w:marRight w:val="0"/>
                                                      <w:marTop w:val="0"/>
                                                      <w:marBottom w:val="0"/>
                                                      <w:divBdr>
                                                        <w:top w:val="none" w:sz="0" w:space="0" w:color="auto"/>
                                                        <w:left w:val="none" w:sz="0" w:space="0" w:color="auto"/>
                                                        <w:bottom w:val="none" w:sz="0" w:space="0" w:color="auto"/>
                                                        <w:right w:val="none" w:sz="0" w:space="0" w:color="auto"/>
                                                      </w:divBdr>
                                                      <w:divsChild>
                                                        <w:div w:id="1089421314">
                                                          <w:marLeft w:val="0"/>
                                                          <w:marRight w:val="0"/>
                                                          <w:marTop w:val="0"/>
                                                          <w:marBottom w:val="0"/>
                                                          <w:divBdr>
                                                            <w:top w:val="none" w:sz="0" w:space="0" w:color="auto"/>
                                                            <w:left w:val="none" w:sz="0" w:space="0" w:color="auto"/>
                                                            <w:bottom w:val="none" w:sz="0" w:space="0" w:color="auto"/>
                                                            <w:right w:val="none" w:sz="0" w:space="0" w:color="auto"/>
                                                          </w:divBdr>
                                                          <w:divsChild>
                                                            <w:div w:id="759108618">
                                                              <w:marLeft w:val="0"/>
                                                              <w:marRight w:val="0"/>
                                                              <w:marTop w:val="0"/>
                                                              <w:marBottom w:val="0"/>
                                                              <w:divBdr>
                                                                <w:top w:val="none" w:sz="0" w:space="0" w:color="auto"/>
                                                                <w:left w:val="none" w:sz="0" w:space="0" w:color="auto"/>
                                                                <w:bottom w:val="none" w:sz="0" w:space="0" w:color="auto"/>
                                                                <w:right w:val="none" w:sz="0" w:space="0" w:color="auto"/>
                                                              </w:divBdr>
                                                              <w:divsChild>
                                                                <w:div w:id="143898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585544">
                                                      <w:marLeft w:val="0"/>
                                                      <w:marRight w:val="0"/>
                                                      <w:marTop w:val="0"/>
                                                      <w:marBottom w:val="0"/>
                                                      <w:divBdr>
                                                        <w:top w:val="none" w:sz="0" w:space="0" w:color="auto"/>
                                                        <w:left w:val="none" w:sz="0" w:space="0" w:color="auto"/>
                                                        <w:bottom w:val="none" w:sz="0" w:space="0" w:color="auto"/>
                                                        <w:right w:val="none" w:sz="0" w:space="0" w:color="auto"/>
                                                      </w:divBdr>
                                                    </w:div>
                                                    <w:div w:id="432475287">
                                                      <w:marLeft w:val="0"/>
                                                      <w:marRight w:val="0"/>
                                                      <w:marTop w:val="0"/>
                                                      <w:marBottom w:val="0"/>
                                                      <w:divBdr>
                                                        <w:top w:val="none" w:sz="0" w:space="0" w:color="auto"/>
                                                        <w:left w:val="none" w:sz="0" w:space="0" w:color="auto"/>
                                                        <w:bottom w:val="none" w:sz="0" w:space="0" w:color="auto"/>
                                                        <w:right w:val="none" w:sz="0" w:space="0" w:color="auto"/>
                                                      </w:divBdr>
                                                    </w:div>
                                                    <w:div w:id="345789990">
                                                      <w:marLeft w:val="0"/>
                                                      <w:marRight w:val="0"/>
                                                      <w:marTop w:val="0"/>
                                                      <w:marBottom w:val="0"/>
                                                      <w:divBdr>
                                                        <w:top w:val="none" w:sz="0" w:space="0" w:color="auto"/>
                                                        <w:left w:val="none" w:sz="0" w:space="0" w:color="auto"/>
                                                        <w:bottom w:val="none" w:sz="0" w:space="0" w:color="auto"/>
                                                        <w:right w:val="none" w:sz="0" w:space="0" w:color="auto"/>
                                                      </w:divBdr>
                                                      <w:divsChild>
                                                        <w:div w:id="387845064">
                                                          <w:marLeft w:val="0"/>
                                                          <w:marRight w:val="0"/>
                                                          <w:marTop w:val="0"/>
                                                          <w:marBottom w:val="0"/>
                                                          <w:divBdr>
                                                            <w:top w:val="none" w:sz="0" w:space="0" w:color="auto"/>
                                                            <w:left w:val="none" w:sz="0" w:space="0" w:color="auto"/>
                                                            <w:bottom w:val="none" w:sz="0" w:space="0" w:color="auto"/>
                                                            <w:right w:val="none" w:sz="0" w:space="0" w:color="auto"/>
                                                          </w:divBdr>
                                                          <w:divsChild>
                                                            <w:div w:id="559250178">
                                                              <w:marLeft w:val="0"/>
                                                              <w:marRight w:val="0"/>
                                                              <w:marTop w:val="0"/>
                                                              <w:marBottom w:val="0"/>
                                                              <w:divBdr>
                                                                <w:top w:val="none" w:sz="0" w:space="0" w:color="auto"/>
                                                                <w:left w:val="none" w:sz="0" w:space="0" w:color="auto"/>
                                                                <w:bottom w:val="none" w:sz="0" w:space="0" w:color="auto"/>
                                                                <w:right w:val="none" w:sz="0" w:space="0" w:color="auto"/>
                                                              </w:divBdr>
                                                              <w:divsChild>
                                                                <w:div w:id="1583641642">
                                                                  <w:marLeft w:val="0"/>
                                                                  <w:marRight w:val="0"/>
                                                                  <w:marTop w:val="0"/>
                                                                  <w:marBottom w:val="0"/>
                                                                  <w:divBdr>
                                                                    <w:top w:val="none" w:sz="0" w:space="0" w:color="auto"/>
                                                                    <w:left w:val="none" w:sz="0" w:space="0" w:color="auto"/>
                                                                    <w:bottom w:val="none" w:sz="0" w:space="0" w:color="auto"/>
                                                                    <w:right w:val="none" w:sz="0" w:space="0" w:color="auto"/>
                                                                  </w:divBdr>
                                                                  <w:divsChild>
                                                                    <w:div w:id="1255086301">
                                                                      <w:marLeft w:val="0"/>
                                                                      <w:marRight w:val="0"/>
                                                                      <w:marTop w:val="0"/>
                                                                      <w:marBottom w:val="0"/>
                                                                      <w:divBdr>
                                                                        <w:top w:val="none" w:sz="0" w:space="0" w:color="auto"/>
                                                                        <w:left w:val="none" w:sz="0" w:space="0" w:color="auto"/>
                                                                        <w:bottom w:val="none" w:sz="0" w:space="0" w:color="auto"/>
                                                                        <w:right w:val="none" w:sz="0" w:space="0" w:color="auto"/>
                                                                      </w:divBdr>
                                                                      <w:divsChild>
                                                                        <w:div w:id="119322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0984002">
                                                      <w:marLeft w:val="0"/>
                                                      <w:marRight w:val="0"/>
                                                      <w:marTop w:val="0"/>
                                                      <w:marBottom w:val="0"/>
                                                      <w:divBdr>
                                                        <w:top w:val="none" w:sz="0" w:space="0" w:color="auto"/>
                                                        <w:left w:val="none" w:sz="0" w:space="0" w:color="auto"/>
                                                        <w:bottom w:val="none" w:sz="0" w:space="0" w:color="auto"/>
                                                        <w:right w:val="none" w:sz="0" w:space="0" w:color="auto"/>
                                                      </w:divBdr>
                                                    </w:div>
                                                    <w:div w:id="482282181">
                                                      <w:marLeft w:val="0"/>
                                                      <w:marRight w:val="0"/>
                                                      <w:marTop w:val="0"/>
                                                      <w:marBottom w:val="0"/>
                                                      <w:divBdr>
                                                        <w:top w:val="none" w:sz="0" w:space="0" w:color="auto"/>
                                                        <w:left w:val="none" w:sz="0" w:space="0" w:color="auto"/>
                                                        <w:bottom w:val="none" w:sz="0" w:space="0" w:color="auto"/>
                                                        <w:right w:val="none" w:sz="0" w:space="0" w:color="auto"/>
                                                      </w:divBdr>
                                                      <w:divsChild>
                                                        <w:div w:id="1420757991">
                                                          <w:marLeft w:val="0"/>
                                                          <w:marRight w:val="0"/>
                                                          <w:marTop w:val="0"/>
                                                          <w:marBottom w:val="0"/>
                                                          <w:divBdr>
                                                            <w:top w:val="none" w:sz="0" w:space="0" w:color="auto"/>
                                                            <w:left w:val="none" w:sz="0" w:space="0" w:color="auto"/>
                                                            <w:bottom w:val="none" w:sz="0" w:space="0" w:color="auto"/>
                                                            <w:right w:val="none" w:sz="0" w:space="0" w:color="auto"/>
                                                          </w:divBdr>
                                                          <w:divsChild>
                                                            <w:div w:id="1592204936">
                                                              <w:marLeft w:val="0"/>
                                                              <w:marRight w:val="0"/>
                                                              <w:marTop w:val="0"/>
                                                              <w:marBottom w:val="0"/>
                                                              <w:divBdr>
                                                                <w:top w:val="none" w:sz="0" w:space="0" w:color="auto"/>
                                                                <w:left w:val="none" w:sz="0" w:space="0" w:color="auto"/>
                                                                <w:bottom w:val="none" w:sz="0" w:space="0" w:color="auto"/>
                                                                <w:right w:val="none" w:sz="0" w:space="0" w:color="auto"/>
                                                              </w:divBdr>
                                                              <w:divsChild>
                                                                <w:div w:id="101641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545941">
                                                      <w:marLeft w:val="0"/>
                                                      <w:marRight w:val="0"/>
                                                      <w:marTop w:val="0"/>
                                                      <w:marBottom w:val="0"/>
                                                      <w:divBdr>
                                                        <w:top w:val="none" w:sz="0" w:space="0" w:color="auto"/>
                                                        <w:left w:val="none" w:sz="0" w:space="0" w:color="auto"/>
                                                        <w:bottom w:val="none" w:sz="0" w:space="0" w:color="auto"/>
                                                        <w:right w:val="none" w:sz="0" w:space="0" w:color="auto"/>
                                                      </w:divBdr>
                                                    </w:div>
                                                  </w:divsChild>
                                                </w:div>
                                                <w:div w:id="751318777">
                                                  <w:marLeft w:val="0"/>
                                                  <w:marRight w:val="0"/>
                                                  <w:marTop w:val="0"/>
                                                  <w:marBottom w:val="0"/>
                                                  <w:divBdr>
                                                    <w:top w:val="none" w:sz="0" w:space="0" w:color="auto"/>
                                                    <w:left w:val="none" w:sz="0" w:space="0" w:color="auto"/>
                                                    <w:bottom w:val="none" w:sz="0" w:space="0" w:color="auto"/>
                                                    <w:right w:val="none" w:sz="0" w:space="0" w:color="auto"/>
                                                  </w:divBdr>
                                                  <w:divsChild>
                                                    <w:div w:id="57181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7986533">
                                  <w:marLeft w:val="0"/>
                                  <w:marRight w:val="0"/>
                                  <w:marTop w:val="0"/>
                                  <w:marBottom w:val="0"/>
                                  <w:divBdr>
                                    <w:top w:val="none" w:sz="0" w:space="0" w:color="auto"/>
                                    <w:left w:val="none" w:sz="0" w:space="0" w:color="auto"/>
                                    <w:bottom w:val="none" w:sz="0" w:space="0" w:color="auto"/>
                                    <w:right w:val="none" w:sz="0" w:space="0" w:color="auto"/>
                                  </w:divBdr>
                                  <w:divsChild>
                                    <w:div w:id="1989046814">
                                      <w:marLeft w:val="0"/>
                                      <w:marRight w:val="0"/>
                                      <w:marTop w:val="0"/>
                                      <w:marBottom w:val="0"/>
                                      <w:divBdr>
                                        <w:top w:val="none" w:sz="0" w:space="0" w:color="auto"/>
                                        <w:left w:val="none" w:sz="0" w:space="0" w:color="auto"/>
                                        <w:bottom w:val="none" w:sz="0" w:space="0" w:color="auto"/>
                                        <w:right w:val="none" w:sz="0" w:space="0" w:color="auto"/>
                                      </w:divBdr>
                                      <w:divsChild>
                                        <w:div w:id="1557594393">
                                          <w:marLeft w:val="0"/>
                                          <w:marRight w:val="0"/>
                                          <w:marTop w:val="0"/>
                                          <w:marBottom w:val="0"/>
                                          <w:divBdr>
                                            <w:top w:val="none" w:sz="0" w:space="0" w:color="auto"/>
                                            <w:left w:val="none" w:sz="0" w:space="0" w:color="auto"/>
                                            <w:bottom w:val="none" w:sz="0" w:space="0" w:color="auto"/>
                                            <w:right w:val="none" w:sz="0" w:space="0" w:color="auto"/>
                                          </w:divBdr>
                                          <w:divsChild>
                                            <w:div w:id="1288000440">
                                              <w:marLeft w:val="0"/>
                                              <w:marRight w:val="0"/>
                                              <w:marTop w:val="0"/>
                                              <w:marBottom w:val="0"/>
                                              <w:divBdr>
                                                <w:top w:val="none" w:sz="0" w:space="0" w:color="auto"/>
                                                <w:left w:val="none" w:sz="0" w:space="0" w:color="auto"/>
                                                <w:bottom w:val="none" w:sz="0" w:space="0" w:color="auto"/>
                                                <w:right w:val="none" w:sz="0" w:space="0" w:color="auto"/>
                                              </w:divBdr>
                                              <w:divsChild>
                                                <w:div w:id="797339694">
                                                  <w:marLeft w:val="0"/>
                                                  <w:marRight w:val="0"/>
                                                  <w:marTop w:val="0"/>
                                                  <w:marBottom w:val="0"/>
                                                  <w:divBdr>
                                                    <w:top w:val="none" w:sz="0" w:space="0" w:color="auto"/>
                                                    <w:left w:val="none" w:sz="0" w:space="0" w:color="auto"/>
                                                    <w:bottom w:val="none" w:sz="0" w:space="0" w:color="auto"/>
                                                    <w:right w:val="none" w:sz="0" w:space="0" w:color="auto"/>
                                                  </w:divBdr>
                                                  <w:divsChild>
                                                    <w:div w:id="1824198041">
                                                      <w:marLeft w:val="0"/>
                                                      <w:marRight w:val="0"/>
                                                      <w:marTop w:val="0"/>
                                                      <w:marBottom w:val="0"/>
                                                      <w:divBdr>
                                                        <w:top w:val="none" w:sz="0" w:space="0" w:color="auto"/>
                                                        <w:left w:val="none" w:sz="0" w:space="0" w:color="auto"/>
                                                        <w:bottom w:val="none" w:sz="0" w:space="0" w:color="auto"/>
                                                        <w:right w:val="none" w:sz="0" w:space="0" w:color="auto"/>
                                                      </w:divBdr>
                                                      <w:divsChild>
                                                        <w:div w:id="860625544">
                                                          <w:marLeft w:val="0"/>
                                                          <w:marRight w:val="0"/>
                                                          <w:marTop w:val="0"/>
                                                          <w:marBottom w:val="0"/>
                                                          <w:divBdr>
                                                            <w:top w:val="none" w:sz="0" w:space="0" w:color="auto"/>
                                                            <w:left w:val="none" w:sz="0" w:space="0" w:color="auto"/>
                                                            <w:bottom w:val="none" w:sz="0" w:space="0" w:color="auto"/>
                                                            <w:right w:val="none" w:sz="0" w:space="0" w:color="auto"/>
                                                          </w:divBdr>
                                                          <w:divsChild>
                                                            <w:div w:id="1649437091">
                                                              <w:marLeft w:val="0"/>
                                                              <w:marRight w:val="0"/>
                                                              <w:marTop w:val="0"/>
                                                              <w:marBottom w:val="0"/>
                                                              <w:divBdr>
                                                                <w:top w:val="none" w:sz="0" w:space="0" w:color="auto"/>
                                                                <w:left w:val="none" w:sz="0" w:space="0" w:color="auto"/>
                                                                <w:bottom w:val="none" w:sz="0" w:space="0" w:color="auto"/>
                                                                <w:right w:val="none" w:sz="0" w:space="0" w:color="auto"/>
                                                              </w:divBdr>
                                                            </w:div>
                                                          </w:divsChild>
                                                        </w:div>
                                                        <w:div w:id="1764373967">
                                                          <w:marLeft w:val="0"/>
                                                          <w:marRight w:val="0"/>
                                                          <w:marTop w:val="0"/>
                                                          <w:marBottom w:val="0"/>
                                                          <w:divBdr>
                                                            <w:top w:val="none" w:sz="0" w:space="0" w:color="auto"/>
                                                            <w:left w:val="none" w:sz="0" w:space="0" w:color="auto"/>
                                                            <w:bottom w:val="none" w:sz="0" w:space="0" w:color="auto"/>
                                                            <w:right w:val="none" w:sz="0" w:space="0" w:color="auto"/>
                                                          </w:divBdr>
                                                        </w:div>
                                                      </w:divsChild>
                                                    </w:div>
                                                    <w:div w:id="1090858835">
                                                      <w:marLeft w:val="0"/>
                                                      <w:marRight w:val="0"/>
                                                      <w:marTop w:val="0"/>
                                                      <w:marBottom w:val="0"/>
                                                      <w:divBdr>
                                                        <w:top w:val="none" w:sz="0" w:space="0" w:color="auto"/>
                                                        <w:left w:val="none" w:sz="0" w:space="0" w:color="auto"/>
                                                        <w:bottom w:val="none" w:sz="0" w:space="0" w:color="auto"/>
                                                        <w:right w:val="none" w:sz="0" w:space="0" w:color="auto"/>
                                                      </w:divBdr>
                                                      <w:divsChild>
                                                        <w:div w:id="2120490601">
                                                          <w:marLeft w:val="0"/>
                                                          <w:marRight w:val="0"/>
                                                          <w:marTop w:val="0"/>
                                                          <w:marBottom w:val="0"/>
                                                          <w:divBdr>
                                                            <w:top w:val="none" w:sz="0" w:space="0" w:color="auto"/>
                                                            <w:left w:val="none" w:sz="0" w:space="0" w:color="auto"/>
                                                            <w:bottom w:val="none" w:sz="0" w:space="0" w:color="auto"/>
                                                            <w:right w:val="none" w:sz="0" w:space="0" w:color="auto"/>
                                                          </w:divBdr>
                                                          <w:divsChild>
                                                            <w:div w:id="1143039333">
                                                              <w:marLeft w:val="0"/>
                                                              <w:marRight w:val="0"/>
                                                              <w:marTop w:val="0"/>
                                                              <w:marBottom w:val="0"/>
                                                              <w:divBdr>
                                                                <w:top w:val="none" w:sz="0" w:space="0" w:color="auto"/>
                                                                <w:left w:val="none" w:sz="0" w:space="0" w:color="auto"/>
                                                                <w:bottom w:val="none" w:sz="0" w:space="0" w:color="auto"/>
                                                                <w:right w:val="none" w:sz="0" w:space="0" w:color="auto"/>
                                                              </w:divBdr>
                                                              <w:divsChild>
                                                                <w:div w:id="577911340">
                                                                  <w:marLeft w:val="0"/>
                                                                  <w:marRight w:val="0"/>
                                                                  <w:marTop w:val="0"/>
                                                                  <w:marBottom w:val="0"/>
                                                                  <w:divBdr>
                                                                    <w:top w:val="none" w:sz="0" w:space="0" w:color="auto"/>
                                                                    <w:left w:val="none" w:sz="0" w:space="0" w:color="auto"/>
                                                                    <w:bottom w:val="none" w:sz="0" w:space="0" w:color="auto"/>
                                                                    <w:right w:val="none" w:sz="0" w:space="0" w:color="auto"/>
                                                                  </w:divBdr>
                                                                  <w:divsChild>
                                                                    <w:div w:id="683165699">
                                                                      <w:marLeft w:val="0"/>
                                                                      <w:marRight w:val="0"/>
                                                                      <w:marTop w:val="0"/>
                                                                      <w:marBottom w:val="0"/>
                                                                      <w:divBdr>
                                                                        <w:top w:val="none" w:sz="0" w:space="0" w:color="auto"/>
                                                                        <w:left w:val="none" w:sz="0" w:space="0" w:color="auto"/>
                                                                        <w:bottom w:val="none" w:sz="0" w:space="0" w:color="auto"/>
                                                                        <w:right w:val="none" w:sz="0" w:space="0" w:color="auto"/>
                                                                      </w:divBdr>
                                                                    </w:div>
                                                                    <w:div w:id="1195197889">
                                                                      <w:marLeft w:val="0"/>
                                                                      <w:marRight w:val="0"/>
                                                                      <w:marTop w:val="0"/>
                                                                      <w:marBottom w:val="0"/>
                                                                      <w:divBdr>
                                                                        <w:top w:val="none" w:sz="0" w:space="0" w:color="auto"/>
                                                                        <w:left w:val="none" w:sz="0" w:space="0" w:color="auto"/>
                                                                        <w:bottom w:val="none" w:sz="0" w:space="0" w:color="auto"/>
                                                                        <w:right w:val="none" w:sz="0" w:space="0" w:color="auto"/>
                                                                      </w:divBdr>
                                                                    </w:div>
                                                                    <w:div w:id="567881308">
                                                                      <w:marLeft w:val="0"/>
                                                                      <w:marRight w:val="0"/>
                                                                      <w:marTop w:val="0"/>
                                                                      <w:marBottom w:val="0"/>
                                                                      <w:divBdr>
                                                                        <w:top w:val="none" w:sz="0" w:space="0" w:color="auto"/>
                                                                        <w:left w:val="none" w:sz="0" w:space="0" w:color="auto"/>
                                                                        <w:bottom w:val="none" w:sz="0" w:space="0" w:color="auto"/>
                                                                        <w:right w:val="none" w:sz="0" w:space="0" w:color="auto"/>
                                                                      </w:divBdr>
                                                                    </w:div>
                                                                    <w:div w:id="33746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210684">
                                                      <w:marLeft w:val="0"/>
                                                      <w:marRight w:val="0"/>
                                                      <w:marTop w:val="0"/>
                                                      <w:marBottom w:val="0"/>
                                                      <w:divBdr>
                                                        <w:top w:val="none" w:sz="0" w:space="0" w:color="auto"/>
                                                        <w:left w:val="none" w:sz="0" w:space="0" w:color="auto"/>
                                                        <w:bottom w:val="none" w:sz="0" w:space="0" w:color="auto"/>
                                                        <w:right w:val="none" w:sz="0" w:space="0" w:color="auto"/>
                                                      </w:divBdr>
                                                    </w:div>
                                                    <w:div w:id="1889340247">
                                                      <w:marLeft w:val="0"/>
                                                      <w:marRight w:val="0"/>
                                                      <w:marTop w:val="0"/>
                                                      <w:marBottom w:val="0"/>
                                                      <w:divBdr>
                                                        <w:top w:val="none" w:sz="0" w:space="0" w:color="auto"/>
                                                        <w:left w:val="none" w:sz="0" w:space="0" w:color="auto"/>
                                                        <w:bottom w:val="none" w:sz="0" w:space="0" w:color="auto"/>
                                                        <w:right w:val="none" w:sz="0" w:space="0" w:color="auto"/>
                                                      </w:divBdr>
                                                    </w:div>
                                                    <w:div w:id="22187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683242">
                                          <w:marLeft w:val="0"/>
                                          <w:marRight w:val="0"/>
                                          <w:marTop w:val="0"/>
                                          <w:marBottom w:val="0"/>
                                          <w:divBdr>
                                            <w:top w:val="none" w:sz="0" w:space="0" w:color="auto"/>
                                            <w:left w:val="none" w:sz="0" w:space="0" w:color="auto"/>
                                            <w:bottom w:val="none" w:sz="0" w:space="0" w:color="auto"/>
                                            <w:right w:val="none" w:sz="0" w:space="0" w:color="auto"/>
                                          </w:divBdr>
                                          <w:divsChild>
                                            <w:div w:id="665398747">
                                              <w:marLeft w:val="0"/>
                                              <w:marRight w:val="0"/>
                                              <w:marTop w:val="0"/>
                                              <w:marBottom w:val="0"/>
                                              <w:divBdr>
                                                <w:top w:val="none" w:sz="0" w:space="0" w:color="auto"/>
                                                <w:left w:val="none" w:sz="0" w:space="0" w:color="auto"/>
                                                <w:bottom w:val="none" w:sz="0" w:space="0" w:color="auto"/>
                                                <w:right w:val="none" w:sz="0" w:space="0" w:color="auto"/>
                                              </w:divBdr>
                                            </w:div>
                                            <w:div w:id="99858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669193">
          <w:marLeft w:val="0"/>
          <w:marRight w:val="0"/>
          <w:marTop w:val="0"/>
          <w:marBottom w:val="0"/>
          <w:divBdr>
            <w:top w:val="none" w:sz="0" w:space="0" w:color="auto"/>
            <w:left w:val="none" w:sz="0" w:space="0" w:color="auto"/>
            <w:bottom w:val="none" w:sz="0" w:space="0" w:color="auto"/>
            <w:right w:val="none" w:sz="0" w:space="0" w:color="auto"/>
          </w:divBdr>
          <w:divsChild>
            <w:div w:id="917255100">
              <w:marLeft w:val="0"/>
              <w:marRight w:val="0"/>
              <w:marTop w:val="0"/>
              <w:marBottom w:val="0"/>
              <w:divBdr>
                <w:top w:val="none" w:sz="0" w:space="0" w:color="auto"/>
                <w:left w:val="none" w:sz="0" w:space="0" w:color="auto"/>
                <w:bottom w:val="none" w:sz="0" w:space="0" w:color="auto"/>
                <w:right w:val="none" w:sz="0" w:space="0" w:color="auto"/>
              </w:divBdr>
              <w:divsChild>
                <w:div w:id="587465352">
                  <w:marLeft w:val="0"/>
                  <w:marRight w:val="0"/>
                  <w:marTop w:val="0"/>
                  <w:marBottom w:val="0"/>
                  <w:divBdr>
                    <w:top w:val="none" w:sz="0" w:space="0" w:color="auto"/>
                    <w:left w:val="none" w:sz="0" w:space="0" w:color="auto"/>
                    <w:bottom w:val="none" w:sz="0" w:space="0" w:color="auto"/>
                    <w:right w:val="none" w:sz="0" w:space="0" w:color="auto"/>
                  </w:divBdr>
                  <w:divsChild>
                    <w:div w:id="1728213564">
                      <w:marLeft w:val="0"/>
                      <w:marRight w:val="0"/>
                      <w:marTop w:val="0"/>
                      <w:marBottom w:val="0"/>
                      <w:divBdr>
                        <w:top w:val="none" w:sz="0" w:space="0" w:color="auto"/>
                        <w:left w:val="none" w:sz="0" w:space="0" w:color="auto"/>
                        <w:bottom w:val="none" w:sz="0" w:space="0" w:color="auto"/>
                        <w:right w:val="none" w:sz="0" w:space="0" w:color="auto"/>
                      </w:divBdr>
                      <w:divsChild>
                        <w:div w:id="1449155663">
                          <w:marLeft w:val="0"/>
                          <w:marRight w:val="0"/>
                          <w:marTop w:val="0"/>
                          <w:marBottom w:val="0"/>
                          <w:divBdr>
                            <w:top w:val="none" w:sz="0" w:space="0" w:color="auto"/>
                            <w:left w:val="none" w:sz="0" w:space="0" w:color="auto"/>
                            <w:bottom w:val="none" w:sz="0" w:space="0" w:color="auto"/>
                            <w:right w:val="none" w:sz="0" w:space="0" w:color="auto"/>
                          </w:divBdr>
                          <w:divsChild>
                            <w:div w:id="1630940547">
                              <w:marLeft w:val="0"/>
                              <w:marRight w:val="0"/>
                              <w:marTop w:val="0"/>
                              <w:marBottom w:val="0"/>
                              <w:divBdr>
                                <w:top w:val="none" w:sz="0" w:space="0" w:color="auto"/>
                                <w:left w:val="none" w:sz="0" w:space="0" w:color="auto"/>
                                <w:bottom w:val="none" w:sz="0" w:space="0" w:color="auto"/>
                                <w:right w:val="none" w:sz="0" w:space="0" w:color="auto"/>
                              </w:divBdr>
                              <w:divsChild>
                                <w:div w:id="1106147602">
                                  <w:marLeft w:val="0"/>
                                  <w:marRight w:val="0"/>
                                  <w:marTop w:val="0"/>
                                  <w:marBottom w:val="0"/>
                                  <w:divBdr>
                                    <w:top w:val="none" w:sz="0" w:space="0" w:color="auto"/>
                                    <w:left w:val="none" w:sz="0" w:space="0" w:color="auto"/>
                                    <w:bottom w:val="none" w:sz="0" w:space="0" w:color="auto"/>
                                    <w:right w:val="none" w:sz="0" w:space="0" w:color="auto"/>
                                  </w:divBdr>
                                  <w:divsChild>
                                    <w:div w:id="1785880052">
                                      <w:marLeft w:val="0"/>
                                      <w:marRight w:val="0"/>
                                      <w:marTop w:val="0"/>
                                      <w:marBottom w:val="0"/>
                                      <w:divBdr>
                                        <w:top w:val="none" w:sz="0" w:space="0" w:color="auto"/>
                                        <w:left w:val="none" w:sz="0" w:space="0" w:color="auto"/>
                                        <w:bottom w:val="none" w:sz="0" w:space="0" w:color="auto"/>
                                        <w:right w:val="none" w:sz="0" w:space="0" w:color="auto"/>
                                      </w:divBdr>
                                    </w:div>
                                    <w:div w:id="123543572">
                                      <w:marLeft w:val="0"/>
                                      <w:marRight w:val="0"/>
                                      <w:marTop w:val="0"/>
                                      <w:marBottom w:val="0"/>
                                      <w:divBdr>
                                        <w:top w:val="none" w:sz="0" w:space="0" w:color="auto"/>
                                        <w:left w:val="none" w:sz="0" w:space="0" w:color="auto"/>
                                        <w:bottom w:val="none" w:sz="0" w:space="0" w:color="auto"/>
                                        <w:right w:val="none" w:sz="0" w:space="0" w:color="auto"/>
                                      </w:divBdr>
                                    </w:div>
                                    <w:div w:id="669138026">
                                      <w:marLeft w:val="0"/>
                                      <w:marRight w:val="0"/>
                                      <w:marTop w:val="0"/>
                                      <w:marBottom w:val="0"/>
                                      <w:divBdr>
                                        <w:top w:val="none" w:sz="0" w:space="0" w:color="auto"/>
                                        <w:left w:val="none" w:sz="0" w:space="0" w:color="auto"/>
                                        <w:bottom w:val="none" w:sz="0" w:space="0" w:color="auto"/>
                                        <w:right w:val="none" w:sz="0" w:space="0" w:color="auto"/>
                                      </w:divBdr>
                                    </w:div>
                                    <w:div w:id="114925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872161">
                              <w:marLeft w:val="0"/>
                              <w:marRight w:val="0"/>
                              <w:marTop w:val="0"/>
                              <w:marBottom w:val="0"/>
                              <w:divBdr>
                                <w:top w:val="none" w:sz="0" w:space="0" w:color="auto"/>
                                <w:left w:val="none" w:sz="0" w:space="0" w:color="auto"/>
                                <w:bottom w:val="none" w:sz="0" w:space="0" w:color="auto"/>
                                <w:right w:val="none" w:sz="0" w:space="0" w:color="auto"/>
                              </w:divBdr>
                              <w:divsChild>
                                <w:div w:id="2020814964">
                                  <w:marLeft w:val="0"/>
                                  <w:marRight w:val="0"/>
                                  <w:marTop w:val="0"/>
                                  <w:marBottom w:val="0"/>
                                  <w:divBdr>
                                    <w:top w:val="none" w:sz="0" w:space="0" w:color="auto"/>
                                    <w:left w:val="none" w:sz="0" w:space="0" w:color="auto"/>
                                    <w:bottom w:val="none" w:sz="0" w:space="0" w:color="auto"/>
                                    <w:right w:val="none" w:sz="0" w:space="0" w:color="auto"/>
                                  </w:divBdr>
                                  <w:divsChild>
                                    <w:div w:id="1760516225">
                                      <w:marLeft w:val="0"/>
                                      <w:marRight w:val="0"/>
                                      <w:marTop w:val="0"/>
                                      <w:marBottom w:val="0"/>
                                      <w:divBdr>
                                        <w:top w:val="none" w:sz="0" w:space="0" w:color="auto"/>
                                        <w:left w:val="none" w:sz="0" w:space="0" w:color="auto"/>
                                        <w:bottom w:val="none" w:sz="0" w:space="0" w:color="auto"/>
                                        <w:right w:val="none" w:sz="0" w:space="0" w:color="auto"/>
                                      </w:divBdr>
                                      <w:divsChild>
                                        <w:div w:id="859054028">
                                          <w:marLeft w:val="0"/>
                                          <w:marRight w:val="0"/>
                                          <w:marTop w:val="0"/>
                                          <w:marBottom w:val="0"/>
                                          <w:divBdr>
                                            <w:top w:val="none" w:sz="0" w:space="0" w:color="auto"/>
                                            <w:left w:val="none" w:sz="0" w:space="0" w:color="auto"/>
                                            <w:bottom w:val="none" w:sz="0" w:space="0" w:color="auto"/>
                                            <w:right w:val="none" w:sz="0" w:space="0" w:color="auto"/>
                                          </w:divBdr>
                                          <w:divsChild>
                                            <w:div w:id="519666778">
                                              <w:marLeft w:val="0"/>
                                              <w:marRight w:val="0"/>
                                              <w:marTop w:val="0"/>
                                              <w:marBottom w:val="0"/>
                                              <w:divBdr>
                                                <w:top w:val="none" w:sz="0" w:space="0" w:color="auto"/>
                                                <w:left w:val="none" w:sz="0" w:space="0" w:color="auto"/>
                                                <w:bottom w:val="none" w:sz="0" w:space="0" w:color="auto"/>
                                                <w:right w:val="none" w:sz="0" w:space="0" w:color="auto"/>
                                              </w:divBdr>
                                              <w:divsChild>
                                                <w:div w:id="2110732371">
                                                  <w:marLeft w:val="0"/>
                                                  <w:marRight w:val="0"/>
                                                  <w:marTop w:val="0"/>
                                                  <w:marBottom w:val="0"/>
                                                  <w:divBdr>
                                                    <w:top w:val="none" w:sz="0" w:space="0" w:color="auto"/>
                                                    <w:left w:val="none" w:sz="0" w:space="0" w:color="auto"/>
                                                    <w:bottom w:val="none" w:sz="0" w:space="0" w:color="auto"/>
                                                    <w:right w:val="none" w:sz="0" w:space="0" w:color="auto"/>
                                                  </w:divBdr>
                                                </w:div>
                                                <w:div w:id="161115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4676071">
          <w:marLeft w:val="0"/>
          <w:marRight w:val="0"/>
          <w:marTop w:val="0"/>
          <w:marBottom w:val="0"/>
          <w:divBdr>
            <w:top w:val="none" w:sz="0" w:space="0" w:color="auto"/>
            <w:left w:val="none" w:sz="0" w:space="0" w:color="auto"/>
            <w:bottom w:val="none" w:sz="0" w:space="0" w:color="auto"/>
            <w:right w:val="none" w:sz="0" w:space="0" w:color="auto"/>
          </w:divBdr>
          <w:divsChild>
            <w:div w:id="970407015">
              <w:marLeft w:val="0"/>
              <w:marRight w:val="0"/>
              <w:marTop w:val="0"/>
              <w:marBottom w:val="0"/>
              <w:divBdr>
                <w:top w:val="none" w:sz="0" w:space="0" w:color="auto"/>
                <w:left w:val="none" w:sz="0" w:space="0" w:color="auto"/>
                <w:bottom w:val="none" w:sz="0" w:space="0" w:color="auto"/>
                <w:right w:val="none" w:sz="0" w:space="0" w:color="auto"/>
              </w:divBdr>
              <w:divsChild>
                <w:div w:id="412287251">
                  <w:marLeft w:val="0"/>
                  <w:marRight w:val="0"/>
                  <w:marTop w:val="0"/>
                  <w:marBottom w:val="0"/>
                  <w:divBdr>
                    <w:top w:val="none" w:sz="0" w:space="0" w:color="auto"/>
                    <w:left w:val="none" w:sz="0" w:space="0" w:color="auto"/>
                    <w:bottom w:val="none" w:sz="0" w:space="0" w:color="auto"/>
                    <w:right w:val="none" w:sz="0" w:space="0" w:color="auto"/>
                  </w:divBdr>
                  <w:divsChild>
                    <w:div w:id="40345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504089">
      <w:bodyDiv w:val="1"/>
      <w:marLeft w:val="0"/>
      <w:marRight w:val="0"/>
      <w:marTop w:val="0"/>
      <w:marBottom w:val="0"/>
      <w:divBdr>
        <w:top w:val="none" w:sz="0" w:space="0" w:color="auto"/>
        <w:left w:val="none" w:sz="0" w:space="0" w:color="auto"/>
        <w:bottom w:val="none" w:sz="0" w:space="0" w:color="auto"/>
        <w:right w:val="none" w:sz="0" w:space="0" w:color="auto"/>
      </w:divBdr>
    </w:div>
    <w:div w:id="1103115684">
      <w:bodyDiv w:val="1"/>
      <w:marLeft w:val="0"/>
      <w:marRight w:val="0"/>
      <w:marTop w:val="0"/>
      <w:marBottom w:val="0"/>
      <w:divBdr>
        <w:top w:val="none" w:sz="0" w:space="0" w:color="auto"/>
        <w:left w:val="none" w:sz="0" w:space="0" w:color="auto"/>
        <w:bottom w:val="none" w:sz="0" w:space="0" w:color="auto"/>
        <w:right w:val="none" w:sz="0" w:space="0" w:color="auto"/>
      </w:divBdr>
    </w:div>
    <w:div w:id="1131291301">
      <w:bodyDiv w:val="1"/>
      <w:marLeft w:val="0"/>
      <w:marRight w:val="0"/>
      <w:marTop w:val="0"/>
      <w:marBottom w:val="0"/>
      <w:divBdr>
        <w:top w:val="none" w:sz="0" w:space="0" w:color="auto"/>
        <w:left w:val="none" w:sz="0" w:space="0" w:color="auto"/>
        <w:bottom w:val="none" w:sz="0" w:space="0" w:color="auto"/>
        <w:right w:val="none" w:sz="0" w:space="0" w:color="auto"/>
      </w:divBdr>
    </w:div>
    <w:div w:id="1245995483">
      <w:bodyDiv w:val="1"/>
      <w:marLeft w:val="0"/>
      <w:marRight w:val="0"/>
      <w:marTop w:val="0"/>
      <w:marBottom w:val="0"/>
      <w:divBdr>
        <w:top w:val="none" w:sz="0" w:space="0" w:color="auto"/>
        <w:left w:val="none" w:sz="0" w:space="0" w:color="auto"/>
        <w:bottom w:val="none" w:sz="0" w:space="0" w:color="auto"/>
        <w:right w:val="none" w:sz="0" w:space="0" w:color="auto"/>
      </w:divBdr>
    </w:div>
    <w:div w:id="1280339678">
      <w:bodyDiv w:val="1"/>
      <w:marLeft w:val="0"/>
      <w:marRight w:val="0"/>
      <w:marTop w:val="0"/>
      <w:marBottom w:val="0"/>
      <w:divBdr>
        <w:top w:val="none" w:sz="0" w:space="0" w:color="auto"/>
        <w:left w:val="none" w:sz="0" w:space="0" w:color="auto"/>
        <w:bottom w:val="none" w:sz="0" w:space="0" w:color="auto"/>
        <w:right w:val="none" w:sz="0" w:space="0" w:color="auto"/>
      </w:divBdr>
    </w:div>
    <w:div w:id="1398894453">
      <w:bodyDiv w:val="1"/>
      <w:marLeft w:val="0"/>
      <w:marRight w:val="0"/>
      <w:marTop w:val="0"/>
      <w:marBottom w:val="0"/>
      <w:divBdr>
        <w:top w:val="none" w:sz="0" w:space="0" w:color="auto"/>
        <w:left w:val="none" w:sz="0" w:space="0" w:color="auto"/>
        <w:bottom w:val="none" w:sz="0" w:space="0" w:color="auto"/>
        <w:right w:val="none" w:sz="0" w:space="0" w:color="auto"/>
      </w:divBdr>
    </w:div>
    <w:div w:id="1425152699">
      <w:bodyDiv w:val="1"/>
      <w:marLeft w:val="0"/>
      <w:marRight w:val="0"/>
      <w:marTop w:val="0"/>
      <w:marBottom w:val="0"/>
      <w:divBdr>
        <w:top w:val="none" w:sz="0" w:space="0" w:color="auto"/>
        <w:left w:val="none" w:sz="0" w:space="0" w:color="auto"/>
        <w:bottom w:val="none" w:sz="0" w:space="0" w:color="auto"/>
        <w:right w:val="none" w:sz="0" w:space="0" w:color="auto"/>
      </w:divBdr>
    </w:div>
    <w:div w:id="1494687131">
      <w:bodyDiv w:val="1"/>
      <w:marLeft w:val="0"/>
      <w:marRight w:val="0"/>
      <w:marTop w:val="0"/>
      <w:marBottom w:val="0"/>
      <w:divBdr>
        <w:top w:val="none" w:sz="0" w:space="0" w:color="auto"/>
        <w:left w:val="none" w:sz="0" w:space="0" w:color="auto"/>
        <w:bottom w:val="none" w:sz="0" w:space="0" w:color="auto"/>
        <w:right w:val="none" w:sz="0" w:space="0" w:color="auto"/>
      </w:divBdr>
    </w:div>
    <w:div w:id="1522738503">
      <w:bodyDiv w:val="1"/>
      <w:marLeft w:val="0"/>
      <w:marRight w:val="0"/>
      <w:marTop w:val="0"/>
      <w:marBottom w:val="0"/>
      <w:divBdr>
        <w:top w:val="none" w:sz="0" w:space="0" w:color="auto"/>
        <w:left w:val="none" w:sz="0" w:space="0" w:color="auto"/>
        <w:bottom w:val="none" w:sz="0" w:space="0" w:color="auto"/>
        <w:right w:val="none" w:sz="0" w:space="0" w:color="auto"/>
      </w:divBdr>
    </w:div>
    <w:div w:id="1602953032">
      <w:bodyDiv w:val="1"/>
      <w:marLeft w:val="0"/>
      <w:marRight w:val="0"/>
      <w:marTop w:val="0"/>
      <w:marBottom w:val="0"/>
      <w:divBdr>
        <w:top w:val="none" w:sz="0" w:space="0" w:color="auto"/>
        <w:left w:val="none" w:sz="0" w:space="0" w:color="auto"/>
        <w:bottom w:val="none" w:sz="0" w:space="0" w:color="auto"/>
        <w:right w:val="none" w:sz="0" w:space="0" w:color="auto"/>
      </w:divBdr>
    </w:div>
    <w:div w:id="1625117699">
      <w:bodyDiv w:val="1"/>
      <w:marLeft w:val="0"/>
      <w:marRight w:val="0"/>
      <w:marTop w:val="0"/>
      <w:marBottom w:val="0"/>
      <w:divBdr>
        <w:top w:val="none" w:sz="0" w:space="0" w:color="auto"/>
        <w:left w:val="none" w:sz="0" w:space="0" w:color="auto"/>
        <w:bottom w:val="none" w:sz="0" w:space="0" w:color="auto"/>
        <w:right w:val="none" w:sz="0" w:space="0" w:color="auto"/>
      </w:divBdr>
    </w:div>
    <w:div w:id="1677227279">
      <w:bodyDiv w:val="1"/>
      <w:marLeft w:val="0"/>
      <w:marRight w:val="0"/>
      <w:marTop w:val="0"/>
      <w:marBottom w:val="0"/>
      <w:divBdr>
        <w:top w:val="none" w:sz="0" w:space="0" w:color="auto"/>
        <w:left w:val="none" w:sz="0" w:space="0" w:color="auto"/>
        <w:bottom w:val="none" w:sz="0" w:space="0" w:color="auto"/>
        <w:right w:val="none" w:sz="0" w:space="0" w:color="auto"/>
      </w:divBdr>
    </w:div>
    <w:div w:id="1738359729">
      <w:bodyDiv w:val="1"/>
      <w:marLeft w:val="0"/>
      <w:marRight w:val="0"/>
      <w:marTop w:val="0"/>
      <w:marBottom w:val="0"/>
      <w:divBdr>
        <w:top w:val="none" w:sz="0" w:space="0" w:color="auto"/>
        <w:left w:val="none" w:sz="0" w:space="0" w:color="auto"/>
        <w:bottom w:val="none" w:sz="0" w:space="0" w:color="auto"/>
        <w:right w:val="none" w:sz="0" w:space="0" w:color="auto"/>
      </w:divBdr>
    </w:div>
    <w:div w:id="1775204267">
      <w:bodyDiv w:val="1"/>
      <w:marLeft w:val="0"/>
      <w:marRight w:val="0"/>
      <w:marTop w:val="0"/>
      <w:marBottom w:val="0"/>
      <w:divBdr>
        <w:top w:val="none" w:sz="0" w:space="0" w:color="auto"/>
        <w:left w:val="none" w:sz="0" w:space="0" w:color="auto"/>
        <w:bottom w:val="none" w:sz="0" w:space="0" w:color="auto"/>
        <w:right w:val="none" w:sz="0" w:space="0" w:color="auto"/>
      </w:divBdr>
    </w:div>
    <w:div w:id="1845826537">
      <w:bodyDiv w:val="1"/>
      <w:marLeft w:val="0"/>
      <w:marRight w:val="0"/>
      <w:marTop w:val="0"/>
      <w:marBottom w:val="0"/>
      <w:divBdr>
        <w:top w:val="none" w:sz="0" w:space="0" w:color="auto"/>
        <w:left w:val="none" w:sz="0" w:space="0" w:color="auto"/>
        <w:bottom w:val="none" w:sz="0" w:space="0" w:color="auto"/>
        <w:right w:val="none" w:sz="0" w:space="0" w:color="auto"/>
      </w:divBdr>
    </w:div>
    <w:div w:id="1942250494">
      <w:bodyDiv w:val="1"/>
      <w:marLeft w:val="0"/>
      <w:marRight w:val="0"/>
      <w:marTop w:val="0"/>
      <w:marBottom w:val="0"/>
      <w:divBdr>
        <w:top w:val="none" w:sz="0" w:space="0" w:color="auto"/>
        <w:left w:val="none" w:sz="0" w:space="0" w:color="auto"/>
        <w:bottom w:val="none" w:sz="0" w:space="0" w:color="auto"/>
        <w:right w:val="none" w:sz="0" w:space="0" w:color="auto"/>
      </w:divBdr>
    </w:div>
    <w:div w:id="1950578959">
      <w:bodyDiv w:val="1"/>
      <w:marLeft w:val="0"/>
      <w:marRight w:val="0"/>
      <w:marTop w:val="0"/>
      <w:marBottom w:val="0"/>
      <w:divBdr>
        <w:top w:val="none" w:sz="0" w:space="0" w:color="auto"/>
        <w:left w:val="none" w:sz="0" w:space="0" w:color="auto"/>
        <w:bottom w:val="none" w:sz="0" w:space="0" w:color="auto"/>
        <w:right w:val="none" w:sz="0" w:space="0" w:color="auto"/>
      </w:divBdr>
    </w:div>
    <w:div w:id="202836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Toshiba\Documentation%20Templates%20Project\Documentation%20Project%20Review\Razmik%20Ohanesian\DocuWare\SOW_DocuWare_Customer%20Name_mmDDyyyyv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b0c909d-0c70-4eb3-950c-e5717e1efc8d">
      <Terms xmlns="http://schemas.microsoft.com/office/infopath/2007/PartnerControls"/>
    </lcf76f155ced4ddcb4097134ff3c332f>
    <TaxCatchAll xmlns="11d78af0-84bd-42c7-82be-10d7657f548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F9A7832D5BBF479C2FCE2DD570D8D9" ma:contentTypeVersion="20" ma:contentTypeDescription="Create a new document." ma:contentTypeScope="" ma:versionID="20059fe435e39998691624c4518e0366">
  <xsd:schema xmlns:xsd="http://www.w3.org/2001/XMLSchema" xmlns:xs="http://www.w3.org/2001/XMLSchema" xmlns:p="http://schemas.microsoft.com/office/2006/metadata/properties" xmlns:ns2="0b0c909d-0c70-4eb3-950c-e5717e1efc8d" xmlns:ns3="11d78af0-84bd-42c7-82be-10d7657f5480" targetNamespace="http://schemas.microsoft.com/office/2006/metadata/properties" ma:root="true" ma:fieldsID="e256930628ac25b0dc96d71ad388e50e" ns2:_="" ns3:_="">
    <xsd:import namespace="0b0c909d-0c70-4eb3-950c-e5717e1efc8d"/>
    <xsd:import namespace="11d78af0-84bd-42c7-82be-10d7657f54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0c909d-0c70-4eb3-950c-e5717e1efc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ad33ed4-6483-4797-8d50-6b93ecde42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d78af0-84bd-42c7-82be-10d7657f548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6d49be7-9d4a-4c62-97b3-ffb9548f3f23}" ma:internalName="TaxCatchAll" ma:showField="CatchAllData" ma:web="11d78af0-84bd-42c7-82be-10d7657f54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b0c909d-0c70-4eb3-950c-e5717e1efc8d">
      <Terms xmlns="http://schemas.microsoft.com/office/infopath/2007/PartnerControls"/>
    </lcf76f155ced4ddcb4097134ff3c332f>
    <TaxCatchAll xmlns="11d78af0-84bd-42c7-82be-10d7657f5480"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EB137B-BA6A-4A64-8A9A-ECC5699F0F03}">
  <ds:schemaRefs>
    <ds:schemaRef ds:uri="http://schemas.microsoft.com/office/2006/metadata/properties"/>
    <ds:schemaRef ds:uri="http://schemas.microsoft.com/office/infopath/2007/PartnerControls"/>
    <ds:schemaRef ds:uri="0b0c909d-0c70-4eb3-950c-e5717e1efc8d"/>
    <ds:schemaRef ds:uri="11d78af0-84bd-42c7-82be-10d7657f5480"/>
  </ds:schemaRefs>
</ds:datastoreItem>
</file>

<file path=customXml/itemProps2.xml><?xml version="1.0" encoding="utf-8"?>
<ds:datastoreItem xmlns:ds="http://schemas.openxmlformats.org/officeDocument/2006/customXml" ds:itemID="{D76DE14B-AB42-4800-970F-63C51F2B113A}">
  <ds:schemaRefs>
    <ds:schemaRef ds:uri="http://schemas.openxmlformats.org/officeDocument/2006/bibliography"/>
  </ds:schemaRefs>
</ds:datastoreItem>
</file>

<file path=customXml/itemProps3.xml><?xml version="1.0" encoding="utf-8"?>
<ds:datastoreItem xmlns:ds="http://schemas.openxmlformats.org/officeDocument/2006/customXml" ds:itemID="{883084CD-4CBC-4B0D-8A90-7F6295789C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0c909d-0c70-4eb3-950c-e5717e1efc8d"/>
    <ds:schemaRef ds:uri="11d78af0-84bd-42c7-82be-10d7657f5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EB5C3F-870D-490C-A167-B56FDCE72F45}">
  <ds:schemaRefs>
    <ds:schemaRef ds:uri="http://schemas.microsoft.com/sharepoint/v3/contenttype/forms"/>
  </ds:schemaRefs>
</ds:datastoreItem>
</file>

<file path=customXml/itemProps5.xml><?xml version="1.0" encoding="utf-8"?>
<ds:datastoreItem xmlns:ds="http://schemas.openxmlformats.org/officeDocument/2006/customXml" ds:itemID="{24A08E77-8A1A-4435-800A-5F80AFBADFD9}">
  <ds:schemaRefs>
    <ds:schemaRef ds:uri="http://schemas.microsoft.com/office/2006/metadata/properties"/>
    <ds:schemaRef ds:uri="http://schemas.microsoft.com/office/infopath/2007/PartnerControls"/>
    <ds:schemaRef ds:uri="0b0c909d-0c70-4eb3-950c-e5717e1efc8d"/>
    <ds:schemaRef ds:uri="11d78af0-84bd-42c7-82be-10d7657f5480"/>
  </ds:schemaRefs>
</ds:datastoreItem>
</file>

<file path=customXml/itemProps6.xml><?xml version="1.0" encoding="utf-8"?>
<ds:datastoreItem xmlns:ds="http://schemas.openxmlformats.org/officeDocument/2006/customXml" ds:itemID="{B8B56F62-AE81-4522-B73C-BD83505DF2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SOW_DocuWare_Customer Name_mmDDyyyyv1.0</Template>
  <TotalTime>19</TotalTime>
  <Pages>2</Pages>
  <Words>785</Words>
  <Characters>4661</Characters>
  <Application>Microsoft Office Word</Application>
  <DocSecurity>0</DocSecurity>
  <Lines>76</Lines>
  <Paragraphs>55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Razmik Ohanesian</dc:creator>
  <cp:lastModifiedBy>Carson Lilly</cp:lastModifiedBy>
  <cp:revision>5</cp:revision>
  <cp:lastPrinted>2025-01-16T05:06:00Z</cp:lastPrinted>
  <dcterms:created xsi:type="dcterms:W3CDTF">2025-08-27T16:45:00Z</dcterms:created>
  <dcterms:modified xsi:type="dcterms:W3CDTF">2026-02-11T18:58:00Z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0x010100CCF9A7832D5BBF479C2FCE2DD570D8D9</vt:lpwstr>
  </property>
  <property fmtid="{D5CDD505-2E9C-101B-9397-08002B2CF9AE}" pid="3" name="MediaServiceImageTags">
    <vt:lpwstr/>
  </property>
</Properties>
</file>