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5097CB2F" w:rsidR="006F0552" w:rsidRPr="00C046D1" w:rsidRDefault="002331BD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0</w:t>
      </w:r>
      <w:r w:rsidR="00D072A8"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220CE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3CB9">
            <w:rPr>
              <w:rFonts w:asciiTheme="minorHAnsi" w:hAnsiTheme="minorHAnsi" w:cstheme="minorHAnsi"/>
            </w:rPr>
            <w:t>7/9/2026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E0C4E28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Annual Board Policy Updates – First Reading</w:t>
          </w:r>
          <w:r w:rsidR="00410CA1">
            <w:rPr>
              <w:rFonts w:asciiTheme="minorHAnsi" w:hAnsiTheme="minorHAnsi" w:cstheme="minorHAnsi"/>
            </w:rPr>
            <w:t xml:space="preserve"> w/ Emergency Enactment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2A44F055" w14:textId="6CFF46DB" w:rsidR="008067FE" w:rsidRDefault="00937A9C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2549C">
        <w:rPr>
          <w:rFonts w:asciiTheme="minorHAnsi" w:hAnsiTheme="minorHAnsi" w:cstheme="minorHAnsi"/>
        </w:rPr>
        <w:t>ecommended</w:t>
      </w:r>
      <w:r w:rsidR="0012549C" w:rsidRPr="0012549C">
        <w:rPr>
          <w:rFonts w:asciiTheme="minorHAnsi" w:hAnsiTheme="minorHAnsi" w:cstheme="minorHAnsi"/>
        </w:rPr>
        <w:t xml:space="preserve"> that policies </w:t>
      </w:r>
      <w:r w:rsidR="008B4C43">
        <w:rPr>
          <w:rFonts w:asciiTheme="minorHAnsi" w:hAnsiTheme="minorHAnsi" w:cstheme="minorHAnsi"/>
        </w:rPr>
        <w:t>listed below</w:t>
      </w:r>
      <w:r w:rsidR="0012549C" w:rsidRPr="0012549C">
        <w:rPr>
          <w:rFonts w:asciiTheme="minorHAnsi" w:hAnsiTheme="minorHAnsi" w:cstheme="minorHAnsi"/>
        </w:rPr>
        <w:t xml:space="preserve"> be approved on an emergency basis through the first read </w:t>
      </w:r>
      <w:r w:rsidR="0012549C">
        <w:rPr>
          <w:rFonts w:asciiTheme="minorHAnsi" w:hAnsiTheme="minorHAnsi" w:cstheme="minorHAnsi"/>
        </w:rPr>
        <w:t>as their immediate enactment is imperative to ensure compliance with state statutes</w:t>
      </w:r>
      <w:r w:rsidR="0012549C" w:rsidRPr="001254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0ABC6611" w14:textId="77777777" w:rsidR="00A439DB" w:rsidRDefault="00A439DB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8FFA19B" w:rsidR="00D072A8" w:rsidRDefault="008E17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that the following policies be adopted with</w:t>
          </w:r>
          <w:r w:rsidR="0012549C">
            <w:rPr>
              <w:rFonts w:asciiTheme="minorHAnsi" w:hAnsiTheme="minorHAnsi" w:cstheme="minorHAnsi"/>
            </w:rPr>
            <w:t xml:space="preserve"> ‘Emergency’ enactment </w:t>
          </w:r>
          <w:r>
            <w:rPr>
              <w:rFonts w:asciiTheme="minorHAnsi" w:hAnsiTheme="minorHAnsi" w:cstheme="minorHAnsi"/>
            </w:rPr>
            <w:t>making them</w:t>
          </w:r>
          <w:r w:rsidR="0012549C">
            <w:rPr>
              <w:rFonts w:asciiTheme="minorHAnsi" w:hAnsiTheme="minorHAnsi" w:cstheme="minorHAnsi"/>
            </w:rPr>
            <w:t xml:space="preserve"> effective upon approval of the Board</w:t>
          </w:r>
          <w:r>
            <w:rPr>
              <w:rFonts w:asciiTheme="minorHAnsi" w:hAnsiTheme="minorHAnsi" w:cstheme="minorHAnsi"/>
            </w:rPr>
            <w:t>.</w:t>
          </w:r>
        </w:p>
        <w:p w14:paraId="59E8D7B0" w14:textId="77777777" w:rsidR="00A21E0F" w:rsidRDefault="00A21E0F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3412B4F4" w14:textId="40E71F08" w:rsidR="00A21E0F" w:rsidRDefault="00A21E0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Adopt as written by KSBA:</w:t>
          </w:r>
        </w:p>
        <w:p w14:paraId="5763AF0E" w14:textId="77777777" w:rsidR="008B4C43" w:rsidRDefault="008B4C43" w:rsidP="008B4C43">
          <w:pPr>
            <w:pStyle w:val="NoSpacing"/>
            <w:numPr>
              <w:ilvl w:val="0"/>
              <w:numId w:val="22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ab/>
            <w:t>01.11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01.42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01.44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 xml:space="preserve">02.423 </w:t>
          </w:r>
          <w:r>
            <w:rPr>
              <w:rFonts w:asciiTheme="minorHAnsi" w:hAnsiTheme="minorHAnsi" w:cstheme="minorHAnsi"/>
            </w:rPr>
            <w:tab/>
            <w:t>03.11</w:t>
          </w:r>
          <w:r>
            <w:rPr>
              <w:rFonts w:asciiTheme="minorHAnsi" w:hAnsiTheme="minorHAnsi" w:cstheme="minorHAnsi"/>
            </w:rPr>
            <w:tab/>
            <w:t xml:space="preserve">    </w:t>
          </w:r>
          <w:r>
            <w:rPr>
              <w:rFonts w:asciiTheme="minorHAnsi" w:hAnsiTheme="minorHAnsi" w:cstheme="minorHAnsi"/>
            </w:rPr>
            <w:tab/>
            <w:t>03.1311</w:t>
          </w:r>
        </w:p>
        <w:p w14:paraId="51BA1F80" w14:textId="77777777" w:rsidR="008B4C43" w:rsidRDefault="008B4C43" w:rsidP="008B4C43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03.1321</w:t>
          </w:r>
          <w:r>
            <w:rPr>
              <w:rFonts w:asciiTheme="minorHAnsi" w:hAnsiTheme="minorHAnsi" w:cstheme="minorHAnsi"/>
            </w:rPr>
            <w:tab/>
            <w:t>03.19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03.21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03.2311</w:t>
          </w:r>
          <w:r>
            <w:rPr>
              <w:rFonts w:asciiTheme="minorHAnsi" w:hAnsiTheme="minorHAnsi" w:cstheme="minorHAnsi"/>
            </w:rPr>
            <w:tab/>
            <w:t>03.2321</w:t>
          </w:r>
          <w:r>
            <w:rPr>
              <w:rFonts w:asciiTheme="minorHAnsi" w:hAnsiTheme="minorHAnsi" w:cstheme="minorHAnsi"/>
            </w:rPr>
            <w:tab/>
            <w:t>03.29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05.4</w:t>
          </w:r>
          <w:r>
            <w:rPr>
              <w:rFonts w:asciiTheme="minorHAnsi" w:hAnsiTheme="minorHAnsi" w:cstheme="minorHAnsi"/>
            </w:rPr>
            <w:tab/>
          </w:r>
        </w:p>
        <w:p w14:paraId="7B7D695D" w14:textId="77777777" w:rsidR="00CC2029" w:rsidRDefault="008B4C43" w:rsidP="008B4C43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06.2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06.31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07.13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08.1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08.1313</w:t>
          </w:r>
          <w:r>
            <w:rPr>
              <w:rFonts w:asciiTheme="minorHAnsi" w:hAnsiTheme="minorHAnsi" w:cstheme="minorHAnsi"/>
            </w:rPr>
            <w:tab/>
            <w:t>08.1341</w:t>
          </w:r>
          <w:r>
            <w:rPr>
              <w:rFonts w:asciiTheme="minorHAnsi" w:hAnsiTheme="minorHAnsi" w:cstheme="minorHAnsi"/>
            </w:rPr>
            <w:tab/>
          </w:r>
          <w:r w:rsidR="007D3BF1">
            <w:rPr>
              <w:rFonts w:asciiTheme="minorHAnsi" w:hAnsiTheme="minorHAnsi" w:cstheme="minorHAnsi"/>
            </w:rPr>
            <w:t>08.2324</w:t>
          </w:r>
          <w:r>
            <w:rPr>
              <w:rFonts w:asciiTheme="minorHAnsi" w:hAnsiTheme="minorHAnsi" w:cstheme="minorHAnsi"/>
            </w:rPr>
            <w:tab/>
          </w:r>
        </w:p>
        <w:p w14:paraId="225C8000" w14:textId="77777777" w:rsidR="00A21E0F" w:rsidRDefault="00CC2029" w:rsidP="008B4C43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09.227</w:t>
          </w:r>
          <w:r w:rsidR="008B4C43">
            <w:rPr>
              <w:rFonts w:asciiTheme="minorHAnsi" w:hAnsiTheme="minorHAnsi" w:cstheme="minorHAnsi"/>
            </w:rPr>
            <w:tab/>
          </w:r>
        </w:p>
        <w:p w14:paraId="4175D25A" w14:textId="77777777" w:rsidR="00EE1E72" w:rsidRDefault="00EE1E72" w:rsidP="008B4C43">
          <w:pPr>
            <w:pStyle w:val="NoSpacing"/>
            <w:ind w:left="720"/>
            <w:rPr>
              <w:rFonts w:asciiTheme="minorHAnsi" w:hAnsiTheme="minorHAnsi" w:cstheme="minorHAnsi"/>
            </w:rPr>
          </w:pPr>
        </w:p>
        <w:p w14:paraId="721E0247" w14:textId="79B62232" w:rsidR="00A21E0F" w:rsidRDefault="00A21E0F" w:rsidP="00A21E0F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lastRenderedPageBreak/>
            <w:t xml:space="preserve">Adopt </w:t>
          </w:r>
          <w:r w:rsidR="00AB6769">
            <w:rPr>
              <w:rFonts w:asciiTheme="minorHAnsi" w:hAnsiTheme="minorHAnsi" w:cstheme="minorHAnsi"/>
            </w:rPr>
            <w:t>with</w:t>
          </w:r>
          <w:r>
            <w:rPr>
              <w:rFonts w:asciiTheme="minorHAnsi" w:hAnsiTheme="minorHAnsi" w:cstheme="minorHAnsi"/>
            </w:rPr>
            <w:t xml:space="preserve"> </w:t>
          </w:r>
          <w:r w:rsidR="00297C40">
            <w:rPr>
              <w:rFonts w:asciiTheme="minorHAnsi" w:hAnsiTheme="minorHAnsi" w:cstheme="minorHAnsi"/>
            </w:rPr>
            <w:t>Modifications:</w:t>
          </w:r>
        </w:p>
        <w:p w14:paraId="079DCCA5" w14:textId="3F33232E" w:rsidR="00A21E0F" w:rsidRDefault="002331BD" w:rsidP="00EE1E72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08.2323</w:t>
          </w:r>
          <w:r>
            <w:rPr>
              <w:rFonts w:asciiTheme="minorHAnsi" w:hAnsiTheme="minorHAnsi" w:cstheme="minorHAnsi"/>
            </w:rPr>
            <w:tab/>
          </w:r>
          <w:r w:rsidR="00EE1E72">
            <w:rPr>
              <w:rFonts w:asciiTheme="minorHAnsi" w:hAnsiTheme="minorHAnsi" w:cstheme="minorHAnsi"/>
            </w:rPr>
            <w:t>09.2211</w:t>
          </w:r>
          <w:r w:rsidR="00A21E0F">
            <w:rPr>
              <w:rFonts w:asciiTheme="minorHAnsi" w:hAnsiTheme="minorHAnsi" w:cstheme="minorHAnsi"/>
            </w:rPr>
            <w:tab/>
          </w:r>
          <w:r w:rsidR="00A21E0F">
            <w:rPr>
              <w:rFonts w:asciiTheme="minorHAnsi" w:hAnsiTheme="minorHAnsi" w:cstheme="minorHAnsi"/>
            </w:rPr>
            <w:tab/>
          </w:r>
        </w:p>
        <w:p w14:paraId="36B5709C" w14:textId="58DFF23A" w:rsidR="004C5130" w:rsidRPr="008A2749" w:rsidRDefault="008067FE" w:rsidP="008B4C43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DC2947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12E5" w14:textId="77777777" w:rsidR="004F644D" w:rsidRDefault="004F644D">
      <w:r>
        <w:separator/>
      </w:r>
    </w:p>
  </w:endnote>
  <w:endnote w:type="continuationSeparator" w:id="0">
    <w:p w14:paraId="3FD127FB" w14:textId="77777777" w:rsidR="004F644D" w:rsidRDefault="004F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593A" w14:textId="77777777" w:rsidR="004F644D" w:rsidRDefault="004F644D">
      <w:r>
        <w:separator/>
      </w:r>
    </w:p>
  </w:footnote>
  <w:footnote w:type="continuationSeparator" w:id="0">
    <w:p w14:paraId="53E99E18" w14:textId="77777777" w:rsidR="004F644D" w:rsidRDefault="004F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306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A54AFC"/>
    <w:multiLevelType w:val="multilevel"/>
    <w:tmpl w:val="DF7423D0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B0994"/>
    <w:multiLevelType w:val="multilevel"/>
    <w:tmpl w:val="DF7423D0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10"/>
  </w:num>
  <w:num w:numId="4" w16cid:durableId="1146162121">
    <w:abstractNumId w:val="15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2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1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6"/>
  </w:num>
  <w:num w:numId="19" w16cid:durableId="62415734">
    <w:abstractNumId w:val="20"/>
  </w:num>
  <w:num w:numId="20" w16cid:durableId="1621372704">
    <w:abstractNumId w:val="4"/>
  </w:num>
  <w:num w:numId="21" w16cid:durableId="906719983">
    <w:abstractNumId w:val="0"/>
  </w:num>
  <w:num w:numId="22" w16cid:durableId="308020531">
    <w:abstractNumId w:val="9"/>
  </w:num>
  <w:num w:numId="23" w16cid:durableId="302659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06E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3422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31B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7C40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C1D"/>
    <w:rsid w:val="003F16EC"/>
    <w:rsid w:val="00400D2E"/>
    <w:rsid w:val="0041085F"/>
    <w:rsid w:val="00410CA1"/>
    <w:rsid w:val="004110BD"/>
    <w:rsid w:val="00411AA6"/>
    <w:rsid w:val="00417AD3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65D8"/>
    <w:rsid w:val="00480A21"/>
    <w:rsid w:val="00496B0B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82E6F"/>
    <w:rsid w:val="005A72F3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3CB9"/>
    <w:rsid w:val="00734906"/>
    <w:rsid w:val="007375DF"/>
    <w:rsid w:val="00737FD8"/>
    <w:rsid w:val="007411BC"/>
    <w:rsid w:val="00745D0E"/>
    <w:rsid w:val="007466B9"/>
    <w:rsid w:val="00755614"/>
    <w:rsid w:val="00757225"/>
    <w:rsid w:val="00757E0F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3BF1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4C43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496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E0F"/>
    <w:rsid w:val="00A26A32"/>
    <w:rsid w:val="00A3345F"/>
    <w:rsid w:val="00A366C8"/>
    <w:rsid w:val="00A439DB"/>
    <w:rsid w:val="00A45E43"/>
    <w:rsid w:val="00A53A6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B676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5021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2AE3"/>
    <w:rsid w:val="00C93691"/>
    <w:rsid w:val="00C93D4D"/>
    <w:rsid w:val="00CB24A8"/>
    <w:rsid w:val="00CC07E4"/>
    <w:rsid w:val="00CC2029"/>
    <w:rsid w:val="00CC6610"/>
    <w:rsid w:val="00CD49A4"/>
    <w:rsid w:val="00CE75D8"/>
    <w:rsid w:val="00CF4C82"/>
    <w:rsid w:val="00CF6989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294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05AD"/>
    <w:rsid w:val="00EA124F"/>
    <w:rsid w:val="00EA336E"/>
    <w:rsid w:val="00EB0EB3"/>
    <w:rsid w:val="00EB2C4F"/>
    <w:rsid w:val="00EB2D17"/>
    <w:rsid w:val="00EC530C"/>
    <w:rsid w:val="00EC7CD4"/>
    <w:rsid w:val="00EE1E7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3F1F"/>
    <w:rsid w:val="00F854C9"/>
    <w:rsid w:val="00F9198A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17AD3"/>
    <w:rsid w:val="00445713"/>
    <w:rsid w:val="004574D0"/>
    <w:rsid w:val="004765D8"/>
    <w:rsid w:val="004D3C03"/>
    <w:rsid w:val="005A72F3"/>
    <w:rsid w:val="005E5A26"/>
    <w:rsid w:val="00632387"/>
    <w:rsid w:val="00757E0F"/>
    <w:rsid w:val="007B2151"/>
    <w:rsid w:val="009509DE"/>
    <w:rsid w:val="00A53A67"/>
    <w:rsid w:val="00B32F66"/>
    <w:rsid w:val="00C77529"/>
    <w:rsid w:val="00DE23C8"/>
    <w:rsid w:val="00E13973"/>
    <w:rsid w:val="00E25CE3"/>
    <w:rsid w:val="00E94AC1"/>
    <w:rsid w:val="00F6158B"/>
    <w:rsid w:val="00F7779B"/>
    <w:rsid w:val="00F9198A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10</cp:revision>
  <cp:lastPrinted>2026-06-30T20:22:00Z</cp:lastPrinted>
  <dcterms:created xsi:type="dcterms:W3CDTF">2026-06-15T13:22:00Z</dcterms:created>
  <dcterms:modified xsi:type="dcterms:W3CDTF">2026-06-30T20:43:00Z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