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This is a decision paper.</w:t>
      </w:r>
    </w:p>
    <w:p w14:paraId="00000002" w14:textId="77777777" w:rsidR="00212CDC" w:rsidRDefault="00212CDC">
      <w:pPr>
        <w:spacing w:line="240" w:lineRule="auto"/>
        <w:rPr>
          <w:rFonts w:ascii="Times New Roman" w:eastAsia="Times New Roman" w:hAnsi="Times New Roman" w:cs="Times New Roman"/>
          <w:sz w:val="24"/>
          <w:szCs w:val="24"/>
        </w:rPr>
      </w:pPr>
    </w:p>
    <w:p w14:paraId="00000003"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Members of the Hardin County Board of Education</w:t>
      </w:r>
    </w:p>
    <w:p w14:paraId="00000004" w14:textId="77777777" w:rsidR="00212CDC" w:rsidRDefault="00212CDC">
      <w:pPr>
        <w:spacing w:line="240" w:lineRule="auto"/>
        <w:rPr>
          <w:rFonts w:ascii="Times New Roman" w:eastAsia="Times New Roman" w:hAnsi="Times New Roman" w:cs="Times New Roman"/>
          <w:sz w:val="24"/>
          <w:szCs w:val="24"/>
        </w:rPr>
      </w:pPr>
    </w:p>
    <w:p w14:paraId="00000005"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FROM: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Teresa Morgan, Superintendent</w:t>
      </w:r>
    </w:p>
    <w:p w14:paraId="00000006" w14:textId="77777777" w:rsidR="00212CDC" w:rsidRDefault="00212CDC">
      <w:pPr>
        <w:spacing w:line="240" w:lineRule="auto"/>
        <w:rPr>
          <w:rFonts w:ascii="Times New Roman" w:eastAsia="Times New Roman" w:hAnsi="Times New Roman" w:cs="Times New Roman"/>
          <w:sz w:val="24"/>
          <w:szCs w:val="24"/>
        </w:rPr>
      </w:pPr>
    </w:p>
    <w:p w14:paraId="00000007" w14:textId="56CB6AC0"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DATE:</w:t>
      </w: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ab/>
        <w:t>June 24, 2026</w:t>
      </w:r>
    </w:p>
    <w:p w14:paraId="00000008" w14:textId="77777777" w:rsidR="00212CDC" w:rsidRDefault="00212CDC">
      <w:pPr>
        <w:spacing w:line="240" w:lineRule="auto"/>
        <w:rPr>
          <w:rFonts w:ascii="Times New Roman" w:eastAsia="Times New Roman" w:hAnsi="Times New Roman" w:cs="Times New Roman"/>
          <w:sz w:val="24"/>
          <w:szCs w:val="24"/>
        </w:rPr>
      </w:pPr>
    </w:p>
    <w:p w14:paraId="00000009" w14:textId="6365E904" w:rsidR="00212CDC" w:rsidRDefault="002F007C">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SUBJECT</w:t>
      </w:r>
      <w:r w:rsidR="00D43E42">
        <w:rPr>
          <w:rFonts w:ascii="Times New Roman" w:eastAsia="Times New Roman" w:hAnsi="Times New Roman" w:cs="Times New Roman"/>
          <w:b/>
          <w:bCs/>
          <w:sz w:val="24"/>
          <w:szCs w:val="24"/>
        </w:rPr>
        <w:t>:</w:t>
      </w:r>
      <w:r w:rsidR="00D43E42">
        <w:rPr>
          <w:rFonts w:ascii="Times New Roman" w:eastAsia="Times New Roman" w:hAnsi="Times New Roman" w:cs="Times New Roman"/>
          <w:sz w:val="24"/>
          <w:szCs w:val="24"/>
        </w:rPr>
        <w:tab/>
      </w:r>
      <w:r w:rsidR="00D43E42">
        <w:rPr>
          <w:rFonts w:ascii="Times New Roman" w:eastAsia="Times New Roman" w:hAnsi="Times New Roman" w:cs="Times New Roman"/>
          <w:sz w:val="24"/>
          <w:szCs w:val="24"/>
        </w:rPr>
        <w:tab/>
        <w:t>Setting starting and ending times for local schools</w:t>
      </w:r>
    </w:p>
    <w:p w14:paraId="0000000A" w14:textId="77777777" w:rsidR="00212CDC" w:rsidRDefault="00212CDC">
      <w:pPr>
        <w:spacing w:line="240" w:lineRule="auto"/>
        <w:rPr>
          <w:rFonts w:ascii="Times New Roman" w:eastAsia="Times New Roman" w:hAnsi="Times New Roman" w:cs="Times New Roman"/>
          <w:sz w:val="24"/>
          <w:szCs w:val="24"/>
        </w:rPr>
      </w:pPr>
    </w:p>
    <w:p w14:paraId="0000000B"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DISCUSSION:</w:t>
      </w:r>
    </w:p>
    <w:p w14:paraId="0000000C" w14:textId="175BF8ED"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Under the provisions of </w:t>
      </w:r>
      <w:r w:rsidR="002F007C">
        <w:rPr>
          <w:rFonts w:ascii="Times New Roman" w:eastAsia="Times New Roman" w:hAnsi="Times New Roman" w:cs="Times New Roman"/>
          <w:sz w:val="24"/>
          <w:szCs w:val="24"/>
        </w:rPr>
        <w:t xml:space="preserve">KRS </w:t>
      </w:r>
      <w:r>
        <w:rPr>
          <w:rFonts w:ascii="Times New Roman" w:eastAsia="Times New Roman" w:hAnsi="Times New Roman" w:cs="Times New Roman"/>
          <w:sz w:val="24"/>
          <w:szCs w:val="24"/>
        </w:rPr>
        <w:t xml:space="preserve">158.060 and </w:t>
      </w:r>
      <w:r w:rsidR="002F007C">
        <w:rPr>
          <w:rFonts w:ascii="Times New Roman" w:eastAsia="Times New Roman" w:hAnsi="Times New Roman" w:cs="Times New Roman"/>
          <w:sz w:val="24"/>
          <w:szCs w:val="24"/>
        </w:rPr>
        <w:t>KRS 158.070, which set School Month, School Day, and School Term, the Hardin County Board of Education, in</w:t>
      </w:r>
      <w:r>
        <w:rPr>
          <w:rFonts w:ascii="Times New Roman" w:eastAsia="Times New Roman" w:hAnsi="Times New Roman" w:cs="Times New Roman"/>
          <w:sz w:val="24"/>
          <w:szCs w:val="24"/>
        </w:rPr>
        <w:t xml:space="preserve"> approving the 187-day calendar for the school district, must also approve the starting and dismissal times for each school.   The Board of Education must ensure that all students meet the minimum requirement of a six-hour (360-minute) instructional day or its equivalent of 1062 hours.  </w:t>
      </w:r>
    </w:p>
    <w:p w14:paraId="0000000D" w14:textId="77777777" w:rsidR="00212CDC" w:rsidRDefault="00212CDC">
      <w:pPr>
        <w:spacing w:line="240" w:lineRule="auto"/>
        <w:rPr>
          <w:rFonts w:ascii="Times New Roman" w:eastAsia="Times New Roman" w:hAnsi="Times New Roman" w:cs="Times New Roman"/>
          <w:sz w:val="24"/>
          <w:szCs w:val="24"/>
        </w:rPr>
      </w:pPr>
    </w:p>
    <w:p w14:paraId="0000000E"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Education will need to approve the starting and ending times for the local schools for the 2026-2027 school year.</w:t>
      </w:r>
    </w:p>
    <w:p w14:paraId="0000000F" w14:textId="77777777" w:rsidR="00212CDC" w:rsidRDefault="00212CDC">
      <w:pPr>
        <w:spacing w:line="240" w:lineRule="auto"/>
        <w:rPr>
          <w:rFonts w:ascii="Times New Roman" w:eastAsia="Times New Roman" w:hAnsi="Times New Roman" w:cs="Times New Roman"/>
          <w:sz w:val="24"/>
          <w:szCs w:val="24"/>
        </w:rPr>
      </w:pPr>
    </w:p>
    <w:p w14:paraId="00000010" w14:textId="77777777" w:rsidR="00212CDC" w:rsidRDefault="00D43E42">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u w:val="single"/>
        </w:rPr>
        <w:t>School</w:t>
      </w:r>
      <w:r>
        <w:rPr>
          <w:rFonts w:ascii="Times New Roman" w:eastAsia="Times New Roman" w:hAnsi="Times New Roman" w:cs="Times New Roman"/>
          <w:b/>
          <w:bCs/>
          <w:sz w:val="24"/>
          <w:szCs w:val="24"/>
          <w:u w:val="single"/>
        </w:rPr>
        <w:tab/>
      </w:r>
      <w:r>
        <w:rPr>
          <w:rFonts w:ascii="Times New Roman" w:eastAsia="Times New Roman" w:hAnsi="Times New Roman" w:cs="Times New Roman"/>
          <w:b/>
          <w:bCs/>
          <w:sz w:val="24"/>
          <w:szCs w:val="24"/>
          <w:u w:val="single"/>
        </w:rPr>
        <w:tab/>
      </w:r>
      <w:r>
        <w:rPr>
          <w:rFonts w:ascii="Times New Roman" w:eastAsia="Times New Roman" w:hAnsi="Times New Roman" w:cs="Times New Roman"/>
          <w:b/>
          <w:bCs/>
          <w:sz w:val="24"/>
          <w:szCs w:val="24"/>
          <w:u w:val="single"/>
        </w:rPr>
        <w:tab/>
        <w:t>Start Time</w:t>
      </w:r>
      <w:r>
        <w:rPr>
          <w:rFonts w:ascii="Times New Roman" w:eastAsia="Times New Roman" w:hAnsi="Times New Roman" w:cs="Times New Roman"/>
          <w:b/>
          <w:bCs/>
          <w:sz w:val="24"/>
          <w:szCs w:val="24"/>
          <w:u w:val="single"/>
        </w:rPr>
        <w:tab/>
      </w:r>
      <w:r>
        <w:rPr>
          <w:rFonts w:ascii="Times New Roman" w:eastAsia="Times New Roman" w:hAnsi="Times New Roman" w:cs="Times New Roman"/>
          <w:b/>
          <w:bCs/>
          <w:sz w:val="24"/>
          <w:szCs w:val="24"/>
          <w:u w:val="single"/>
        </w:rPr>
        <w:tab/>
      </w:r>
      <w:r>
        <w:rPr>
          <w:rFonts w:ascii="Times New Roman" w:eastAsia="Times New Roman" w:hAnsi="Times New Roman" w:cs="Times New Roman"/>
          <w:b/>
          <w:bCs/>
          <w:sz w:val="24"/>
          <w:szCs w:val="24"/>
          <w:u w:val="single"/>
        </w:rPr>
        <w:tab/>
        <w:t>Dismissal Time</w:t>
      </w:r>
    </w:p>
    <w:p w14:paraId="00000011"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Central Hardin </w:t>
      </w:r>
      <w:r>
        <w:rPr>
          <w:rFonts w:ascii="Times New Roman" w:eastAsia="Times New Roman" w:hAnsi="Times New Roman" w:cs="Times New Roman"/>
          <w:sz w:val="24"/>
          <w:szCs w:val="24"/>
        </w:rPr>
        <w:tab/>
        <w:t xml:space="preserve"> 8:30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3:30 p.m.</w:t>
      </w:r>
    </w:p>
    <w:p w14:paraId="00000012"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 Hardin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8:30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3:30 p.m.</w:t>
      </w:r>
    </w:p>
    <w:p w14:paraId="00000013"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 Hardin          </w:t>
      </w:r>
      <w:r>
        <w:rPr>
          <w:rFonts w:ascii="Times New Roman" w:eastAsia="Times New Roman" w:hAnsi="Times New Roman" w:cs="Times New Roman"/>
          <w:sz w:val="24"/>
          <w:szCs w:val="24"/>
        </w:rPr>
        <w:tab/>
        <w:t xml:space="preserve"> 8:30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3:30 p.m.</w:t>
      </w:r>
    </w:p>
    <w:p w14:paraId="00000014" w14:textId="77777777" w:rsidR="00212CDC" w:rsidRDefault="00212CDC">
      <w:pPr>
        <w:spacing w:line="240" w:lineRule="auto"/>
        <w:rPr>
          <w:rFonts w:ascii="Times New Roman" w:eastAsia="Times New Roman" w:hAnsi="Times New Roman" w:cs="Times New Roman"/>
          <w:sz w:val="24"/>
          <w:szCs w:val="24"/>
        </w:rPr>
      </w:pPr>
    </w:p>
    <w:p w14:paraId="00000015"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Bluegrass Middle</w:t>
      </w:r>
      <w:r>
        <w:rPr>
          <w:rFonts w:ascii="Times New Roman" w:eastAsia="Times New Roman" w:hAnsi="Times New Roman" w:cs="Times New Roman"/>
          <w:sz w:val="24"/>
          <w:szCs w:val="24"/>
        </w:rPr>
        <w:tab/>
        <w:t xml:space="preserve"> 8:00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3:00 p.m.</w:t>
      </w:r>
    </w:p>
    <w:p w14:paraId="00000016"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East Hardin Middle</w:t>
      </w:r>
      <w:r>
        <w:rPr>
          <w:rFonts w:ascii="Times New Roman" w:eastAsia="Times New Roman" w:hAnsi="Times New Roman" w:cs="Times New Roman"/>
          <w:sz w:val="24"/>
          <w:szCs w:val="24"/>
        </w:rPr>
        <w:tab/>
        <w:t xml:space="preserve"> 8:15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3:15 p.m.</w:t>
      </w:r>
    </w:p>
    <w:p w14:paraId="00000017"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JTA Middle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8:00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3:00 p.m.</w:t>
      </w:r>
    </w:p>
    <w:p w14:paraId="00000018"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 Middle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8:00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3:00 p.m.</w:t>
      </w:r>
    </w:p>
    <w:p w14:paraId="00000019"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West Hardin Middle </w:t>
      </w:r>
      <w:r>
        <w:rPr>
          <w:rFonts w:ascii="Times New Roman" w:eastAsia="Times New Roman" w:hAnsi="Times New Roman" w:cs="Times New Roman"/>
          <w:sz w:val="24"/>
          <w:szCs w:val="24"/>
        </w:rPr>
        <w:tab/>
        <w:t xml:space="preserve"> 8:15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3:15 p.m.</w:t>
      </w:r>
    </w:p>
    <w:p w14:paraId="0000001A" w14:textId="77777777" w:rsidR="00212CDC" w:rsidRDefault="00212CDC">
      <w:pPr>
        <w:spacing w:line="240" w:lineRule="auto"/>
        <w:rPr>
          <w:rFonts w:ascii="Times New Roman" w:eastAsia="Times New Roman" w:hAnsi="Times New Roman" w:cs="Times New Roman"/>
          <w:sz w:val="24"/>
          <w:szCs w:val="24"/>
        </w:rPr>
      </w:pPr>
    </w:p>
    <w:p w14:paraId="0000001B"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Cecilia Valley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1C"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Creekside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1D"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G.C. Burkhead</w:t>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1E"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Heartland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1F"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Lakewood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8:25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3:15 p.m.</w:t>
      </w:r>
    </w:p>
    <w:p w14:paraId="00000020"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Lincoln Trail</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21"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Meadow View</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22"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New Highland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23"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 Park</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24"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Radcliff</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25" w14:textId="77777777" w:rsidR="00212CDC" w:rsidRDefault="00D43E42">
      <w:pPr>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Rineyville</w:t>
      </w:r>
      <w:proofErr w:type="spellEnd"/>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26"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Vine Grove</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p>
    <w:p w14:paraId="00000027"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Woodland</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7:30 a.m.</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2:15 p.m.</w:t>
      </w:r>
      <w:r>
        <w:rPr>
          <w:rFonts w:ascii="Times New Roman" w:eastAsia="Times New Roman" w:hAnsi="Times New Roman" w:cs="Times New Roman"/>
          <w:sz w:val="24"/>
          <w:szCs w:val="24"/>
        </w:rPr>
        <w:tab/>
      </w:r>
    </w:p>
    <w:p w14:paraId="00000028" w14:textId="77777777" w:rsidR="00212CDC" w:rsidRDefault="00212CDC">
      <w:pPr>
        <w:spacing w:line="240" w:lineRule="auto"/>
        <w:rPr>
          <w:rFonts w:ascii="Times New Roman" w:eastAsia="Times New Roman" w:hAnsi="Times New Roman" w:cs="Times New Roman"/>
          <w:sz w:val="24"/>
          <w:szCs w:val="24"/>
        </w:rPr>
      </w:pPr>
    </w:p>
    <w:p w14:paraId="00000029"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RECOMMENDATION:</w:t>
      </w:r>
    </w:p>
    <w:p w14:paraId="0000002A"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 recommend that the Hardin County Board of Education approve the starting and ending times for all Hardin County Schools.</w:t>
      </w:r>
    </w:p>
    <w:p w14:paraId="0000002B" w14:textId="77777777" w:rsidR="00212CDC" w:rsidRDefault="00212CDC">
      <w:pPr>
        <w:spacing w:line="240" w:lineRule="auto"/>
        <w:rPr>
          <w:rFonts w:ascii="Times New Roman" w:eastAsia="Times New Roman" w:hAnsi="Times New Roman" w:cs="Times New Roman"/>
          <w:sz w:val="24"/>
          <w:szCs w:val="24"/>
        </w:rPr>
      </w:pPr>
    </w:p>
    <w:p w14:paraId="0000002C"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RECOMMENDED MOTION:</w:t>
      </w:r>
    </w:p>
    <w:p w14:paraId="0000002D" w14:textId="77777777" w:rsidR="00212CDC" w:rsidRDefault="00212CDC">
      <w:pPr>
        <w:spacing w:line="240" w:lineRule="auto"/>
        <w:rPr>
          <w:rFonts w:ascii="Times New Roman" w:eastAsia="Times New Roman" w:hAnsi="Times New Roman" w:cs="Times New Roman"/>
          <w:sz w:val="24"/>
          <w:szCs w:val="24"/>
        </w:rPr>
      </w:pPr>
    </w:p>
    <w:p w14:paraId="0000002E" w14:textId="77777777" w:rsidR="00212CDC" w:rsidRDefault="00D43E4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move that the Hardin County Board of Education approve the starting and ending times for all Hardin County Schools.</w:t>
      </w:r>
      <w:r>
        <w:rPr>
          <w:rFonts w:ascii="Times New Roman" w:eastAsia="Times New Roman" w:hAnsi="Times New Roman" w:cs="Times New Roman"/>
          <w:sz w:val="24"/>
          <w:szCs w:val="24"/>
        </w:rPr>
        <w:tab/>
      </w:r>
    </w:p>
    <w:p w14:paraId="0000002F" w14:textId="77777777" w:rsidR="00212CDC" w:rsidRDefault="00212CDC"/>
    <w:sectPr w:rsidR="00212CDC">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DFA96E5-1818-4BF2-B4C3-A35F39620F00}"/>
  </w:font>
  <w:font w:name="Cambria">
    <w:panose1 w:val="02040503050406030204"/>
    <w:charset w:val="00"/>
    <w:family w:val="roman"/>
    <w:pitch w:val="variable"/>
    <w:sig w:usb0="E00006FF" w:usb1="420024FF" w:usb2="02000000" w:usb3="00000000" w:csb0="0000019F" w:csb1="00000000"/>
    <w:embedRegular r:id="rId2" w:fontKey="{834630FC-8FA9-4512-9FA9-E77DD2BECB8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TrueTypeFont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CDC"/>
    <w:rsid w:val="00173D71"/>
    <w:rsid w:val="00212CDC"/>
    <w:rsid w:val="002F007C"/>
    <w:rsid w:val="00A877B0"/>
    <w:rsid w:val="00D43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675FD"/>
  <w15:docId w15:val="{B23FC00A-53E9-46FE-BCE2-AFA595054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3</cp:revision>
  <dcterms:created xsi:type="dcterms:W3CDTF">2026-05-18T13:30:00Z</dcterms:created>
  <dcterms:modified xsi:type="dcterms:W3CDTF">2026-06-10T16:36:00Z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48a806de-4901-4227-a0f1-7aab02ac9a23</vt:lpwstr>
  </property>
</Properties>
</file>