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Limelight" w:cs="Limelight" w:eastAsia="Limelight" w:hAnsi="Limelight"/>
          <w:b w:val="1"/>
          <w:bCs w:val="1"/>
          <w:sz w:val="48"/>
          <w:szCs w:val="48"/>
        </w:rPr>
      </w:pPr>
      <w:bookmarkStart w:colFirst="0" w:colLast="0" w:name="_heading=h.3znysh7" w:id="0"/>
      <w:bookmarkEnd w:id="0"/>
      <w:r w:rsidDel="00000000" w:rsidR="00000000" w:rsidRPr="00000000">
        <w:rPr>
          <w:rtl w:val="0"/>
        </w:rPr>
      </w:r>
    </w:p>
    <w:p w:rsidR="00000000" w:rsidDel="00000000" w:rsidP="00000000" w:rsidRDefault="00000000" w:rsidRPr="00000000" w14:paraId="00000002">
      <w:pPr>
        <w:tabs>
          <w:tab w:val="left" w:leader="none" w:pos="1128"/>
        </w:tabs>
        <w:rPr>
          <w:rFonts w:ascii="Limelight" w:cs="Limelight" w:eastAsia="Limelight" w:hAnsi="Limelight"/>
          <w:b w:val="1"/>
          <w:bCs w:val="1"/>
          <w:sz w:val="48"/>
          <w:szCs w:val="48"/>
        </w:rPr>
      </w:pPr>
      <w:r w:rsidDel="00000000" w:rsidR="00000000" w:rsidRPr="00000000">
        <w:rPr>
          <w:rFonts w:ascii="Limelight" w:cs="Limelight" w:eastAsia="Limelight" w:hAnsi="Limelight"/>
          <w:b w:val="1"/>
          <w:bCs w:val="1"/>
          <w:sz w:val="48"/>
          <w:szCs w:val="48"/>
          <w:rtl w:val="0"/>
        </w:rPr>
        <w:tab/>
      </w:r>
    </w:p>
    <w:p w:rsidR="00000000" w:rsidDel="00000000" w:rsidP="00000000" w:rsidRDefault="00000000" w:rsidRPr="00000000" w14:paraId="00000003">
      <w:pPr>
        <w:tabs>
          <w:tab w:val="center" w:leader="none" w:pos="4766"/>
          <w:tab w:val="right" w:leader="none" w:pos="9533"/>
        </w:tabs>
        <w:jc w:val="center"/>
        <w:rPr>
          <w:b w:val="1"/>
          <w:bCs w:val="1"/>
          <w:color w:val="7030a0"/>
          <w:sz w:val="48"/>
          <w:szCs w:val="48"/>
        </w:rPr>
      </w:pPr>
      <w:r w:rsidDel="00000000" w:rsidR="00000000" w:rsidRPr="00000000">
        <w:rPr>
          <w:b w:val="1"/>
          <w:bCs w:val="1"/>
          <w:color w:val="7030a0"/>
          <w:sz w:val="48"/>
          <w:szCs w:val="48"/>
          <w:rtl w:val="0"/>
        </w:rPr>
        <w:t xml:space="preserve">Dawson Springs</w:t>
      </w:r>
    </w:p>
    <w:p w:rsidR="00000000" w:rsidDel="00000000" w:rsidP="00000000" w:rsidRDefault="00000000" w:rsidRPr="00000000" w14:paraId="00000004">
      <w:pPr>
        <w:jc w:val="center"/>
        <w:rPr>
          <w:b w:val="1"/>
          <w:bCs w:val="1"/>
          <w:color w:val="7030a0"/>
        </w:rPr>
      </w:pPr>
      <w:r w:rsidDel="00000000" w:rsidR="00000000" w:rsidRPr="00000000">
        <w:rPr>
          <w:b w:val="1"/>
          <w:bCs w:val="1"/>
          <w:color w:val="7030a0"/>
          <w:sz w:val="48"/>
          <w:szCs w:val="48"/>
          <w:rtl w:val="0"/>
        </w:rPr>
        <w:t xml:space="preserve">Independent School District</w:t>
      </w:r>
      <w:r w:rsidDel="00000000" w:rsidR="00000000" w:rsidRPr="00000000">
        <w:rPr>
          <w:rtl w:val="0"/>
        </w:rPr>
      </w:r>
    </w:p>
    <w:p w:rsidR="00000000" w:rsidDel="00000000" w:rsidP="00000000" w:rsidRDefault="00000000" w:rsidRPr="00000000" w14:paraId="00000005">
      <w:pPr>
        <w:jc w:val="center"/>
        <w:rPr>
          <w:b w:val="1"/>
          <w:bCs w:val="1"/>
          <w:color w:val="7030a0"/>
          <w:sz w:val="40"/>
          <w:szCs w:val="40"/>
        </w:rPr>
      </w:pPr>
      <w:r w:rsidDel="00000000" w:rsidR="00000000" w:rsidRPr="00000000">
        <w:rPr>
          <w:b w:val="1"/>
          <w:bCs w:val="1"/>
          <w:color w:val="7030a0"/>
          <w:sz w:val="40"/>
          <w:szCs w:val="40"/>
          <w:rtl w:val="0"/>
        </w:rPr>
        <w:t xml:space="preserve">Certified Evaluation Plan</w:t>
      </w:r>
    </w:p>
    <w:p w:rsidR="00000000" w:rsidDel="00000000" w:rsidP="00000000" w:rsidRDefault="00000000" w:rsidRPr="00000000" w14:paraId="00000006">
      <w:pPr>
        <w:jc w:val="center"/>
        <w:rPr>
          <w:b w:val="1"/>
          <w:bCs w:val="1"/>
          <w:color w:val="7030a0"/>
          <w:sz w:val="40"/>
          <w:szCs w:val="40"/>
        </w:rPr>
      </w:pPr>
      <w:r w:rsidDel="00000000" w:rsidR="00000000" w:rsidRPr="00000000">
        <w:rPr>
          <w:b w:val="1"/>
          <w:bCs w:val="1"/>
          <w:color w:val="7030a0"/>
          <w:sz w:val="40"/>
          <w:szCs w:val="40"/>
          <w:rtl w:val="0"/>
        </w:rPr>
        <w:t xml:space="preserve">For</w:t>
      </w:r>
    </w:p>
    <w:p w:rsidR="00000000" w:rsidDel="00000000" w:rsidP="00000000" w:rsidRDefault="00000000" w:rsidRPr="00000000" w14:paraId="00000007">
      <w:pPr>
        <w:jc w:val="center"/>
        <w:rPr>
          <w:b w:val="1"/>
          <w:bCs w:val="1"/>
          <w:color w:val="7030a0"/>
          <w:sz w:val="40"/>
          <w:szCs w:val="40"/>
        </w:rPr>
      </w:pPr>
      <w:r w:rsidDel="00000000" w:rsidR="00000000" w:rsidRPr="00000000">
        <w:rPr>
          <w:b w:val="1"/>
          <w:bCs w:val="1"/>
          <w:color w:val="7030a0"/>
          <w:sz w:val="40"/>
          <w:szCs w:val="40"/>
          <w:rtl w:val="0"/>
        </w:rPr>
        <w:t xml:space="preserve">Teachers &amp; Other Professionals</w:t>
      </w:r>
    </w:p>
    <w:p w:rsidR="00000000" w:rsidDel="00000000" w:rsidP="00000000" w:rsidRDefault="00000000" w:rsidRPr="00000000" w14:paraId="00000008">
      <w:pPr>
        <w:tabs>
          <w:tab w:val="left" w:leader="none" w:pos="8154"/>
        </w:tabs>
        <w:jc w:val="center"/>
        <w:rPr>
          <w:rFonts w:ascii="Limelight" w:cs="Limelight" w:eastAsia="Limelight" w:hAnsi="Limelight"/>
          <w:b w:val="1"/>
          <w:bCs w:val="1"/>
          <w:sz w:val="48"/>
          <w:szCs w:val="48"/>
        </w:rPr>
      </w:pPr>
      <w:r w:rsidDel="00000000" w:rsidR="00000000" w:rsidRPr="00000000">
        <w:rPr>
          <w:rFonts w:ascii="Limelight" w:cs="Limelight" w:eastAsia="Limelight" w:hAnsi="Limelight"/>
          <w:b w:val="1"/>
          <w:bCs w:val="1"/>
          <w:sz w:val="48"/>
          <w:szCs w:val="48"/>
        </w:rPr>
        <w:drawing>
          <wp:inline distB="0" distT="0" distL="0" distR="0">
            <wp:extent cx="4091940" cy="3169920"/>
            <wp:effectExtent b="0" l="0" r="0" t="0"/>
            <wp:docPr id="3" name="image3.png"/>
            <a:graphic>
              <a:graphicData uri="http://schemas.openxmlformats.org/drawingml/2006/picture">
                <pic:pic>
                  <pic:nvPicPr>
                    <pic:cNvPr id="0" name="image3.png"/>
                    <pic:cNvPicPr preferRelativeResize="0"/>
                  </pic:nvPicPr>
                  <pic:blipFill>
                    <a:blip r:embed="rId7"/>
                    <a:srcRect b="480" l="-3911" r="3911" t="-479"/>
                    <a:stretch>
                      <a:fillRect/>
                    </a:stretch>
                  </pic:blipFill>
                  <pic:spPr>
                    <a:xfrm>
                      <a:off x="0" y="0"/>
                      <a:ext cx="4091940" cy="316992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0" w:lineRule="auto"/>
        <w:jc w:val="center"/>
        <w:rPr>
          <w:b w:val="1"/>
          <w:bCs w:val="1"/>
          <w:sz w:val="40"/>
          <w:szCs w:val="40"/>
        </w:rPr>
      </w:pPr>
      <w:r w:rsidDel="00000000" w:rsidR="00000000" w:rsidRPr="00000000">
        <w:rPr>
          <w:rtl w:val="0"/>
        </w:rPr>
      </w:r>
    </w:p>
    <w:p w:rsidR="00000000" w:rsidDel="00000000" w:rsidP="00000000" w:rsidRDefault="00000000" w:rsidRPr="00000000" w14:paraId="0000000A">
      <w:pPr>
        <w:spacing w:after="0" w:lineRule="auto"/>
        <w:jc w:val="left"/>
        <w:rPr>
          <w:b w:val="1"/>
          <w:bCs w:val="1"/>
          <w:strike w:val="1"/>
          <w:color w:val="7030a0"/>
          <w:sz w:val="40"/>
          <w:szCs w:val="40"/>
          <w:highlight w:val="yellow"/>
        </w:rPr>
      </w:pPr>
      <w:r w:rsidDel="00000000" w:rsidR="00000000" w:rsidRPr="00000000">
        <w:rPr>
          <w:rtl w:val="0"/>
        </w:rPr>
      </w:r>
    </w:p>
    <w:p w:rsidR="00000000" w:rsidDel="00000000" w:rsidP="00000000" w:rsidRDefault="00000000" w:rsidRPr="00000000" w14:paraId="0000000B">
      <w:pPr>
        <w:spacing w:after="0" w:lineRule="auto"/>
        <w:rPr>
          <w:b w:val="1"/>
          <w:bCs w:val="1"/>
          <w:sz w:val="40"/>
          <w:szCs w:val="40"/>
        </w:rPr>
      </w:pP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spacing w:after="0" w:lineRule="auto"/>
        <w:rPr>
          <w:b w:val="1"/>
          <w:bCs w:val="1"/>
        </w:rPr>
      </w:pPr>
      <w:r w:rsidDel="00000000" w:rsidR="00000000" w:rsidRPr="00000000">
        <w:rPr>
          <w:rtl w:val="0"/>
        </w:rPr>
      </w:r>
    </w:p>
    <w:p w:rsidR="00000000" w:rsidDel="00000000" w:rsidP="00000000" w:rsidRDefault="00000000" w:rsidRPr="00000000" w14:paraId="0000000E">
      <w:pPr>
        <w:spacing w:after="0" w:before="240" w:lineRule="auto"/>
        <w:jc w:val="center"/>
        <w:rPr>
          <w:b w:val="1"/>
          <w:bCs w:val="1"/>
          <w:i w:val="1"/>
          <w:iCs w:val="1"/>
          <w:sz w:val="52"/>
          <w:szCs w:val="52"/>
        </w:rPr>
      </w:pPr>
      <w:r w:rsidDel="00000000" w:rsidR="00000000" w:rsidRPr="00000000">
        <w:rPr>
          <w:b w:val="1"/>
          <w:bCs w:val="1"/>
          <w:i w:val="1"/>
          <w:iCs w:val="1"/>
          <w:sz w:val="52"/>
          <w:szCs w:val="52"/>
          <w:rtl w:val="0"/>
        </w:rPr>
        <w:t xml:space="preserve">Professional Growth and Evaluation of</w:t>
      </w:r>
    </w:p>
    <w:p w:rsidR="00000000" w:rsidDel="00000000" w:rsidP="00000000" w:rsidRDefault="00000000" w:rsidRPr="00000000" w14:paraId="0000000F">
      <w:pPr>
        <w:spacing w:after="0" w:before="240" w:lineRule="auto"/>
        <w:jc w:val="center"/>
        <w:rPr>
          <w:b w:val="1"/>
          <w:bCs w:val="1"/>
          <w:i w:val="1"/>
          <w:iCs w:val="1"/>
          <w:sz w:val="52"/>
          <w:szCs w:val="52"/>
        </w:rPr>
      </w:pPr>
      <w:r w:rsidDel="00000000" w:rsidR="00000000" w:rsidRPr="00000000">
        <w:rPr>
          <w:b w:val="1"/>
          <w:bCs w:val="1"/>
          <w:i w:val="1"/>
          <w:iCs w:val="1"/>
          <w:sz w:val="52"/>
          <w:szCs w:val="52"/>
          <w:rtl w:val="0"/>
        </w:rPr>
        <w:t xml:space="preserve">Certified Personnel</w:t>
      </w:r>
    </w:p>
    <w:p w:rsidR="00000000" w:rsidDel="00000000" w:rsidP="00000000" w:rsidRDefault="00000000" w:rsidRPr="00000000" w14:paraId="00000010">
      <w:pPr>
        <w:spacing w:after="0" w:before="240" w:lineRule="auto"/>
        <w:jc w:val="center"/>
        <w:rPr>
          <w:b w:val="1"/>
          <w:bCs w:val="1"/>
          <w:sz w:val="36"/>
          <w:szCs w:val="36"/>
        </w:rPr>
      </w:pPr>
      <w:r w:rsidDel="00000000" w:rsidR="00000000" w:rsidRPr="00000000">
        <w:rPr>
          <w:b w:val="1"/>
          <w:bCs w:val="1"/>
          <w:sz w:val="36"/>
          <w:szCs w:val="36"/>
          <w:rtl w:val="0"/>
        </w:rPr>
        <w:t xml:space="preserve">Table of Contents</w:t>
      </w:r>
    </w:p>
    <w:p w:rsidR="00000000" w:rsidDel="00000000" w:rsidP="00000000" w:rsidRDefault="00000000" w:rsidRPr="00000000" w14:paraId="00000011">
      <w:pPr>
        <w:spacing w:after="120" w:lineRule="auto"/>
        <w:ind w:left="720" w:firstLine="0"/>
        <w:rPr>
          <w:b w:val="1"/>
          <w:bCs w:val="1"/>
          <w:sz w:val="28"/>
          <w:szCs w:val="28"/>
        </w:rPr>
      </w:pPr>
      <w:r w:rsidDel="00000000" w:rsidR="00000000" w:rsidRPr="00000000">
        <w:rPr>
          <w:b w:val="1"/>
          <w:bCs w:val="1"/>
          <w:sz w:val="28"/>
          <w:szCs w:val="28"/>
          <w:rtl w:val="0"/>
        </w:rPr>
        <w:t xml:space="preserve">Table of Contents............................................................................ 1</w:t>
      </w:r>
    </w:p>
    <w:p w:rsidR="00000000" w:rsidDel="00000000" w:rsidP="00000000" w:rsidRDefault="00000000" w:rsidRPr="00000000" w14:paraId="00000012">
      <w:pPr>
        <w:spacing w:after="120" w:lineRule="auto"/>
        <w:ind w:left="720" w:firstLine="0"/>
        <w:rPr>
          <w:b w:val="1"/>
          <w:bCs w:val="1"/>
          <w:sz w:val="28"/>
          <w:szCs w:val="28"/>
        </w:rPr>
      </w:pPr>
      <w:r w:rsidDel="00000000" w:rsidR="00000000" w:rsidRPr="00000000">
        <w:rPr>
          <w:b w:val="1"/>
          <w:bCs w:val="1"/>
          <w:sz w:val="28"/>
          <w:szCs w:val="28"/>
          <w:rtl w:val="0"/>
        </w:rPr>
        <w:t xml:space="preserve">District Contact/Committee  ........................................................... 2</w:t>
      </w:r>
    </w:p>
    <w:p w:rsidR="00000000" w:rsidDel="00000000" w:rsidP="00000000" w:rsidRDefault="00000000" w:rsidRPr="00000000" w14:paraId="00000013">
      <w:pPr>
        <w:spacing w:after="120" w:lineRule="auto"/>
        <w:ind w:left="720" w:firstLine="0"/>
        <w:rPr>
          <w:b w:val="1"/>
          <w:bCs w:val="1"/>
          <w:sz w:val="28"/>
          <w:szCs w:val="28"/>
        </w:rPr>
      </w:pPr>
      <w:r w:rsidDel="00000000" w:rsidR="00000000" w:rsidRPr="00000000">
        <w:rPr>
          <w:b w:val="1"/>
          <w:bCs w:val="1"/>
          <w:sz w:val="28"/>
          <w:szCs w:val="28"/>
          <w:rtl w:val="0"/>
        </w:rPr>
        <w:t xml:space="preserve">Assurances  .................................................................................... .3</w:t>
      </w:r>
    </w:p>
    <w:p w:rsidR="00000000" w:rsidDel="00000000" w:rsidP="00000000" w:rsidRDefault="00000000" w:rsidRPr="00000000" w14:paraId="00000014">
      <w:pPr>
        <w:spacing w:after="120" w:lineRule="auto"/>
        <w:ind w:left="720" w:firstLine="0"/>
        <w:rPr>
          <w:b w:val="1"/>
          <w:bCs w:val="1"/>
          <w:sz w:val="28"/>
          <w:szCs w:val="28"/>
        </w:rPr>
      </w:pPr>
      <w:r w:rsidDel="00000000" w:rsidR="00000000" w:rsidRPr="00000000">
        <w:rPr>
          <w:b w:val="1"/>
          <w:bCs w:val="1"/>
          <w:sz w:val="28"/>
          <w:szCs w:val="28"/>
          <w:rtl w:val="0"/>
        </w:rPr>
        <w:t xml:space="preserve">Definitions, Process and Procedures  ............................................... 4</w:t>
      </w:r>
    </w:p>
    <w:p w:rsidR="00000000" w:rsidDel="00000000" w:rsidP="00000000" w:rsidRDefault="00000000" w:rsidRPr="00000000" w14:paraId="00000015">
      <w:pPr>
        <w:spacing w:after="120" w:lineRule="auto"/>
        <w:ind w:left="720" w:firstLine="0"/>
        <w:rPr>
          <w:b w:val="1"/>
          <w:bCs w:val="1"/>
          <w:sz w:val="28"/>
          <w:szCs w:val="28"/>
        </w:rPr>
      </w:pPr>
      <w:r w:rsidDel="00000000" w:rsidR="00000000" w:rsidRPr="00000000">
        <w:rPr>
          <w:b w:val="1"/>
          <w:bCs w:val="1"/>
          <w:sz w:val="28"/>
          <w:szCs w:val="28"/>
          <w:rtl w:val="0"/>
        </w:rPr>
        <w:t xml:space="preserve">Observer Training …………………………………………………………………………..6</w:t>
      </w:r>
    </w:p>
    <w:p w:rsidR="00000000" w:rsidDel="00000000" w:rsidP="00000000" w:rsidRDefault="00000000" w:rsidRPr="00000000" w14:paraId="00000016">
      <w:pPr>
        <w:spacing w:after="120" w:lineRule="auto"/>
        <w:ind w:left="720" w:firstLine="0"/>
        <w:rPr>
          <w:b w:val="1"/>
          <w:bCs w:val="1"/>
          <w:sz w:val="28"/>
          <w:szCs w:val="28"/>
        </w:rPr>
      </w:pPr>
      <w:r w:rsidDel="00000000" w:rsidR="00000000" w:rsidRPr="00000000">
        <w:rPr>
          <w:b w:val="1"/>
          <w:bCs w:val="1"/>
          <w:sz w:val="28"/>
          <w:szCs w:val="28"/>
          <w:rtl w:val="0"/>
        </w:rPr>
        <w:t xml:space="preserve">Teacher and Other Professionals Evaluation Process........................ 7</w:t>
      </w:r>
    </w:p>
    <w:p w:rsidR="00000000" w:rsidDel="00000000" w:rsidP="00000000" w:rsidRDefault="00000000" w:rsidRPr="00000000" w14:paraId="00000017">
      <w:pPr>
        <w:spacing w:after="120" w:lineRule="auto"/>
        <w:ind w:left="720" w:firstLine="0"/>
        <w:rPr>
          <w:b w:val="1"/>
          <w:bCs w:val="1"/>
          <w:i w:val="1"/>
          <w:iCs w:val="1"/>
          <w:sz w:val="24"/>
          <w:szCs w:val="24"/>
        </w:rPr>
      </w:pPr>
      <w:r w:rsidDel="00000000" w:rsidR="00000000" w:rsidRPr="00000000">
        <w:rPr>
          <w:b w:val="1"/>
          <w:bCs w:val="1"/>
          <w:sz w:val="28"/>
          <w:szCs w:val="28"/>
          <w:rtl w:val="0"/>
        </w:rPr>
        <w:tab/>
        <w:t xml:space="preserve">-</w:t>
      </w:r>
      <w:r w:rsidDel="00000000" w:rsidR="00000000" w:rsidRPr="00000000">
        <w:rPr>
          <w:b w:val="1"/>
          <w:bCs w:val="1"/>
          <w:i w:val="1"/>
          <w:iCs w:val="1"/>
          <w:sz w:val="24"/>
          <w:szCs w:val="24"/>
          <w:rtl w:val="0"/>
        </w:rPr>
        <w:t xml:space="preserve">-Products of Practice and Sources of Evidence, Professional Growth Plan, Self-Reflection, Conferencing, Formative/Summative Employee Rating</w:t>
      </w:r>
    </w:p>
    <w:p w:rsidR="00000000" w:rsidDel="00000000" w:rsidP="00000000" w:rsidRDefault="00000000" w:rsidRPr="00000000" w14:paraId="00000018">
      <w:pPr>
        <w:spacing w:after="120" w:lineRule="auto"/>
        <w:ind w:left="720" w:firstLine="0"/>
        <w:rPr>
          <w:b w:val="1"/>
          <w:bCs w:val="1"/>
          <w:sz w:val="28"/>
          <w:szCs w:val="28"/>
        </w:rPr>
      </w:pPr>
      <w:r w:rsidDel="00000000" w:rsidR="00000000" w:rsidRPr="00000000">
        <w:rPr>
          <w:b w:val="1"/>
          <w:bCs w:val="1"/>
          <w:sz w:val="28"/>
          <w:szCs w:val="28"/>
          <w:rtl w:val="0"/>
        </w:rPr>
        <w:t xml:space="preserve">Principal/Assistant Principals/District Certified...............................15</w:t>
      </w:r>
    </w:p>
    <w:p w:rsidR="00000000" w:rsidDel="00000000" w:rsidP="00000000" w:rsidRDefault="00000000" w:rsidRPr="00000000" w14:paraId="00000019">
      <w:pPr>
        <w:spacing w:after="0" w:lineRule="auto"/>
        <w:ind w:left="720" w:firstLine="720"/>
        <w:rPr>
          <w:b w:val="1"/>
          <w:bCs w:val="1"/>
          <w:i w:val="1"/>
          <w:iCs w:val="1"/>
          <w:sz w:val="24"/>
          <w:szCs w:val="24"/>
        </w:rPr>
      </w:pPr>
      <w:r w:rsidDel="00000000" w:rsidR="00000000" w:rsidRPr="00000000">
        <w:rPr>
          <w:b w:val="1"/>
          <w:bCs w:val="1"/>
          <w:i w:val="1"/>
          <w:iCs w:val="1"/>
          <w:sz w:val="24"/>
          <w:szCs w:val="24"/>
          <w:rtl w:val="0"/>
        </w:rPr>
        <w:t xml:space="preserve">-Products of Practice, Professional Growth Plan, Self-Reflection,</w:t>
      </w:r>
    </w:p>
    <w:p w:rsidR="00000000" w:rsidDel="00000000" w:rsidP="00000000" w:rsidRDefault="00000000" w:rsidRPr="00000000" w14:paraId="0000001A">
      <w:pPr>
        <w:spacing w:after="0" w:lineRule="auto"/>
        <w:ind w:firstLine="720"/>
        <w:rPr>
          <w:b w:val="1"/>
          <w:bCs w:val="1"/>
          <w:i w:val="1"/>
          <w:iCs w:val="1"/>
          <w:sz w:val="24"/>
          <w:szCs w:val="24"/>
        </w:rPr>
      </w:pPr>
      <w:r w:rsidDel="00000000" w:rsidR="00000000" w:rsidRPr="00000000">
        <w:rPr>
          <w:b w:val="1"/>
          <w:bCs w:val="1"/>
          <w:i w:val="1"/>
          <w:iCs w:val="1"/>
          <w:sz w:val="24"/>
          <w:szCs w:val="24"/>
          <w:rtl w:val="0"/>
        </w:rPr>
        <w:t xml:space="preserve">Site Visits &amp; Conferencing, Formative/Summative Employee Rating</w:t>
      </w:r>
    </w:p>
    <w:p w:rsidR="00000000" w:rsidDel="00000000" w:rsidP="00000000" w:rsidRDefault="00000000" w:rsidRPr="00000000" w14:paraId="0000001B">
      <w:pPr>
        <w:spacing w:after="120" w:lineRule="auto"/>
        <w:ind w:left="720" w:firstLine="0"/>
        <w:rPr>
          <w:b w:val="1"/>
          <w:bCs w:val="1"/>
          <w:sz w:val="28"/>
          <w:szCs w:val="28"/>
        </w:rPr>
      </w:pPr>
      <w:r w:rsidDel="00000000" w:rsidR="00000000" w:rsidRPr="00000000">
        <w:rPr>
          <w:b w:val="1"/>
          <w:bCs w:val="1"/>
          <w:sz w:val="28"/>
          <w:szCs w:val="28"/>
          <w:rtl w:val="0"/>
        </w:rPr>
        <w:t xml:space="preserve">Corrective Action Plan ………………………………………………................... 23</w:t>
      </w:r>
    </w:p>
    <w:p w:rsidR="00000000" w:rsidDel="00000000" w:rsidP="00000000" w:rsidRDefault="00000000" w:rsidRPr="00000000" w14:paraId="0000001C">
      <w:pPr>
        <w:spacing w:after="120" w:lineRule="auto"/>
        <w:ind w:left="720" w:firstLine="0"/>
        <w:rPr>
          <w:b w:val="1"/>
          <w:bCs w:val="1"/>
          <w:i w:val="1"/>
          <w:iCs w:val="1"/>
          <w:sz w:val="24"/>
          <w:szCs w:val="24"/>
        </w:rPr>
      </w:pPr>
      <w:r w:rsidDel="00000000" w:rsidR="00000000" w:rsidRPr="00000000">
        <w:rPr>
          <w:b w:val="1"/>
          <w:bCs w:val="1"/>
          <w:sz w:val="24"/>
          <w:szCs w:val="24"/>
          <w:rtl w:val="0"/>
        </w:rPr>
        <w:tab/>
        <w:t xml:space="preserve">-</w:t>
      </w:r>
      <w:r w:rsidDel="00000000" w:rsidR="00000000" w:rsidRPr="00000000">
        <w:rPr>
          <w:b w:val="1"/>
          <w:bCs w:val="1"/>
          <w:i w:val="1"/>
          <w:iCs w:val="1"/>
          <w:sz w:val="24"/>
          <w:szCs w:val="24"/>
          <w:rtl w:val="0"/>
        </w:rPr>
        <w:t xml:space="preserve">Professional Growth Assistance/Intensive Assistance</w:t>
      </w:r>
    </w:p>
    <w:p w:rsidR="00000000" w:rsidDel="00000000" w:rsidP="00000000" w:rsidRDefault="00000000" w:rsidRPr="00000000" w14:paraId="0000001D">
      <w:pPr>
        <w:spacing w:after="120" w:lineRule="auto"/>
        <w:ind w:left="720" w:firstLine="0"/>
        <w:rPr>
          <w:b w:val="1"/>
          <w:bCs w:val="1"/>
          <w:sz w:val="28"/>
          <w:szCs w:val="28"/>
        </w:rPr>
      </w:pPr>
      <w:r w:rsidDel="00000000" w:rsidR="00000000" w:rsidRPr="00000000">
        <w:rPr>
          <w:b w:val="1"/>
          <w:bCs w:val="1"/>
          <w:sz w:val="28"/>
          <w:szCs w:val="28"/>
          <w:rtl w:val="0"/>
        </w:rPr>
        <w:t xml:space="preserve">Appeals Process  ............................................................................ 23</w:t>
      </w:r>
    </w:p>
    <w:p w:rsidR="00000000" w:rsidDel="00000000" w:rsidP="00000000" w:rsidRDefault="00000000" w:rsidRPr="00000000" w14:paraId="0000001E">
      <w:pPr>
        <w:spacing w:after="120" w:lineRule="auto"/>
        <w:ind w:left="720" w:firstLine="0"/>
        <w:rPr>
          <w:b w:val="1"/>
          <w:bCs w:val="1"/>
          <w:sz w:val="28"/>
          <w:szCs w:val="28"/>
        </w:rPr>
      </w:pPr>
      <w:r w:rsidDel="00000000" w:rsidR="00000000" w:rsidRPr="00000000">
        <w:rPr>
          <w:rtl w:val="0"/>
        </w:rPr>
      </w:r>
    </w:p>
    <w:p w:rsidR="00000000" w:rsidDel="00000000" w:rsidP="00000000" w:rsidRDefault="00000000" w:rsidRPr="00000000" w14:paraId="0000001F">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0">
      <w:pPr>
        <w:spacing w:after="120" w:lineRule="auto"/>
        <w:ind w:left="720" w:firstLine="0"/>
        <w:rPr>
          <w:b w:val="1"/>
          <w:bCs w:val="1"/>
          <w:i w:val="1"/>
          <w:iCs w:val="1"/>
          <w:sz w:val="52"/>
          <w:szCs w:val="52"/>
        </w:rPr>
      </w:pPr>
      <w:r w:rsidDel="00000000" w:rsidR="00000000" w:rsidRPr="00000000">
        <w:rPr>
          <w:rtl w:val="0"/>
        </w:rPr>
      </w:r>
    </w:p>
    <w:p w:rsidR="00000000" w:rsidDel="00000000" w:rsidP="00000000" w:rsidRDefault="00000000" w:rsidRPr="00000000" w14:paraId="00000021">
      <w:pPr>
        <w:spacing w:after="0" w:lineRule="auto"/>
        <w:rPr>
          <w:b w:val="1"/>
          <w:bCs w:val="1"/>
        </w:rPr>
      </w:pPr>
      <w:r w:rsidDel="00000000" w:rsidR="00000000" w:rsidRPr="00000000">
        <w:rPr>
          <w:rtl w:val="0"/>
        </w:rPr>
      </w:r>
    </w:p>
    <w:p w:rsidR="00000000" w:rsidDel="00000000" w:rsidP="00000000" w:rsidRDefault="00000000" w:rsidRPr="00000000" w14:paraId="00000022">
      <w:pPr>
        <w:spacing w:after="0" w:lineRule="auto"/>
        <w:jc w:val="center"/>
        <w:rPr>
          <w:b w:val="1"/>
          <w:bCs w:val="1"/>
          <w:sz w:val="40"/>
          <w:szCs w:val="40"/>
        </w:rPr>
      </w:pPr>
      <w:r w:rsidDel="00000000" w:rsidR="00000000" w:rsidRPr="00000000">
        <w:rPr>
          <w:rtl w:val="0"/>
        </w:rPr>
      </w:r>
    </w:p>
    <w:p w:rsidR="00000000" w:rsidDel="00000000" w:rsidP="00000000" w:rsidRDefault="00000000" w:rsidRPr="00000000" w14:paraId="00000023">
      <w:pPr>
        <w:spacing w:after="0" w:lineRule="auto"/>
        <w:jc w:val="center"/>
        <w:rPr>
          <w:b w:val="1"/>
          <w:bCs w:val="1"/>
          <w:sz w:val="40"/>
          <w:szCs w:val="40"/>
        </w:rPr>
      </w:pPr>
      <w:r w:rsidDel="00000000" w:rsidR="00000000" w:rsidRPr="00000000">
        <w:rPr>
          <w:rtl w:val="0"/>
        </w:rPr>
      </w:r>
    </w:p>
    <w:p w:rsidR="00000000" w:rsidDel="00000000" w:rsidP="00000000" w:rsidRDefault="00000000" w:rsidRPr="00000000" w14:paraId="00000024">
      <w:pPr>
        <w:spacing w:after="0" w:lineRule="auto"/>
        <w:jc w:val="center"/>
        <w:rPr>
          <w:b w:val="1"/>
          <w:bCs w:val="1"/>
          <w:sz w:val="40"/>
          <w:szCs w:val="40"/>
        </w:rPr>
      </w:pPr>
      <w:r w:rsidDel="00000000" w:rsidR="00000000" w:rsidRPr="00000000">
        <w:rPr>
          <w:rtl w:val="0"/>
        </w:rPr>
      </w:r>
    </w:p>
    <w:p w:rsidR="00000000" w:rsidDel="00000000" w:rsidP="00000000" w:rsidRDefault="00000000" w:rsidRPr="00000000" w14:paraId="00000025">
      <w:pPr>
        <w:spacing w:after="0" w:lineRule="auto"/>
        <w:jc w:val="center"/>
        <w:rPr>
          <w:b w:val="1"/>
          <w:bCs w:val="1"/>
          <w:sz w:val="40"/>
          <w:szCs w:val="40"/>
        </w:rPr>
      </w:pPr>
      <w:r w:rsidDel="00000000" w:rsidR="00000000" w:rsidRPr="00000000">
        <w:rPr>
          <w:rtl w:val="0"/>
        </w:rPr>
      </w:r>
    </w:p>
    <w:p w:rsidR="00000000" w:rsidDel="00000000" w:rsidP="00000000" w:rsidRDefault="00000000" w:rsidRPr="00000000" w14:paraId="00000026">
      <w:pPr>
        <w:spacing w:after="0" w:lineRule="auto"/>
        <w:jc w:val="center"/>
        <w:rPr>
          <w:b w:val="1"/>
          <w:bCs w:val="1"/>
          <w:sz w:val="40"/>
          <w:szCs w:val="40"/>
        </w:rPr>
      </w:pPr>
      <w:r w:rsidDel="00000000" w:rsidR="00000000" w:rsidRPr="00000000">
        <w:rPr>
          <w:b w:val="1"/>
          <w:bCs w:val="1"/>
          <w:sz w:val="40"/>
          <w:szCs w:val="40"/>
          <w:rtl w:val="0"/>
        </w:rPr>
        <w:t xml:space="preserve">DAWSON SPRINGS INDEPENDENT SCHOOLS</w:t>
      </w:r>
    </w:p>
    <w:p w:rsidR="00000000" w:rsidDel="00000000" w:rsidP="00000000" w:rsidRDefault="00000000" w:rsidRPr="00000000" w14:paraId="00000027">
      <w:pPr>
        <w:spacing w:after="0" w:lineRule="auto"/>
        <w:jc w:val="center"/>
        <w:rPr>
          <w:b w:val="1"/>
          <w:bCs w:val="1"/>
          <w:sz w:val="40"/>
          <w:szCs w:val="40"/>
        </w:rPr>
      </w:pPr>
      <w:r w:rsidDel="00000000" w:rsidR="00000000" w:rsidRPr="00000000">
        <w:rPr>
          <w:rtl w:val="0"/>
        </w:rPr>
      </w:r>
    </w:p>
    <w:p w:rsidR="00000000" w:rsidDel="00000000" w:rsidP="00000000" w:rsidRDefault="00000000" w:rsidRPr="00000000" w14:paraId="00000028">
      <w:pPr>
        <w:spacing w:after="0" w:lineRule="auto"/>
        <w:jc w:val="center"/>
        <w:rPr>
          <w:b w:val="1"/>
          <w:bCs w:val="1"/>
          <w:sz w:val="40"/>
          <w:szCs w:val="40"/>
        </w:rPr>
      </w:pPr>
      <w:r w:rsidDel="00000000" w:rsidR="00000000" w:rsidRPr="00000000">
        <w:rPr>
          <w:b w:val="1"/>
          <w:bCs w:val="1"/>
          <w:sz w:val="40"/>
          <w:szCs w:val="40"/>
          <w:rtl w:val="0"/>
        </w:rPr>
        <w:t xml:space="preserve">EVALUATION PLAN FOR TEACHERS AND OTHER PROFESSIONALS </w:t>
      </w:r>
    </w:p>
    <w:p w:rsidR="00000000" w:rsidDel="00000000" w:rsidP="00000000" w:rsidRDefault="00000000" w:rsidRPr="00000000" w14:paraId="00000029">
      <w:pPr>
        <w:spacing w:after="0" w:lineRule="auto"/>
        <w:jc w:val="center"/>
        <w:rPr>
          <w:b w:val="1"/>
          <w:bCs w:val="1"/>
          <w:sz w:val="40"/>
          <w:szCs w:val="40"/>
        </w:rPr>
      </w:pPr>
      <w:r w:rsidDel="00000000" w:rsidR="00000000" w:rsidRPr="00000000">
        <w:rPr>
          <w:rtl w:val="0"/>
        </w:rPr>
      </w:r>
    </w:p>
    <w:p w:rsidR="00000000" w:rsidDel="00000000" w:rsidP="00000000" w:rsidRDefault="00000000" w:rsidRPr="00000000" w14:paraId="0000002A">
      <w:pPr>
        <w:spacing w:after="0" w:lineRule="auto"/>
        <w:jc w:val="center"/>
        <w:rPr>
          <w:b w:val="1"/>
          <w:bCs w:val="1"/>
          <w:sz w:val="40"/>
          <w:szCs w:val="40"/>
        </w:rPr>
      </w:pPr>
      <w:r w:rsidDel="00000000" w:rsidR="00000000" w:rsidRPr="00000000">
        <w:rPr>
          <w:rtl w:val="0"/>
        </w:rPr>
      </w:r>
    </w:p>
    <w:p w:rsidR="00000000" w:rsidDel="00000000" w:rsidP="00000000" w:rsidRDefault="00000000" w:rsidRPr="00000000" w14:paraId="0000002B">
      <w:pPr>
        <w:spacing w:after="0" w:lineRule="auto"/>
        <w:jc w:val="center"/>
        <w:rPr>
          <w:b w:val="1"/>
          <w:bCs w:val="1"/>
          <w:sz w:val="32"/>
          <w:szCs w:val="32"/>
        </w:rPr>
      </w:pPr>
      <w:r w:rsidDel="00000000" w:rsidR="00000000" w:rsidRPr="00000000">
        <w:rPr>
          <w:b w:val="1"/>
          <w:bCs w:val="1"/>
          <w:sz w:val="32"/>
          <w:szCs w:val="32"/>
          <w:rtl w:val="0"/>
        </w:rPr>
        <w:t xml:space="preserve">Leonard Whalen, Superintendent</w:t>
      </w:r>
    </w:p>
    <w:p w:rsidR="00000000" w:rsidDel="00000000" w:rsidP="00000000" w:rsidRDefault="00000000" w:rsidRPr="00000000" w14:paraId="0000002C">
      <w:pPr>
        <w:spacing w:after="0" w:lineRule="auto"/>
        <w:jc w:val="center"/>
        <w:rPr>
          <w:b w:val="1"/>
          <w:bCs w:val="1"/>
          <w:sz w:val="32"/>
          <w:szCs w:val="32"/>
        </w:rPr>
      </w:pPr>
      <w:r w:rsidDel="00000000" w:rsidR="00000000" w:rsidRPr="00000000">
        <w:rPr>
          <w:rtl w:val="0"/>
        </w:rPr>
      </w:r>
    </w:p>
    <w:p w:rsidR="00000000" w:rsidDel="00000000" w:rsidP="00000000" w:rsidRDefault="00000000" w:rsidRPr="00000000" w14:paraId="0000002D">
      <w:pPr>
        <w:spacing w:after="0" w:lineRule="auto"/>
        <w:jc w:val="center"/>
        <w:rPr>
          <w:b w:val="1"/>
          <w:bCs w:val="1"/>
          <w:sz w:val="32"/>
          <w:szCs w:val="32"/>
        </w:rPr>
      </w:pPr>
      <w:r w:rsidDel="00000000" w:rsidR="00000000" w:rsidRPr="00000000">
        <w:rPr>
          <w:rtl w:val="0"/>
        </w:rPr>
      </w:r>
    </w:p>
    <w:p w:rsidR="00000000" w:rsidDel="00000000" w:rsidP="00000000" w:rsidRDefault="00000000" w:rsidRPr="00000000" w14:paraId="0000002E">
      <w:pPr>
        <w:spacing w:after="0" w:lineRule="auto"/>
        <w:jc w:val="right"/>
        <w:rPr>
          <w:b w:val="1"/>
          <w:bCs w:val="1"/>
          <w:sz w:val="32"/>
          <w:szCs w:val="32"/>
        </w:rPr>
      </w:pPr>
      <w:r w:rsidDel="00000000" w:rsidR="00000000" w:rsidRPr="00000000">
        <w:rPr>
          <w:rtl w:val="0"/>
        </w:rPr>
      </w:r>
    </w:p>
    <w:p w:rsidR="00000000" w:rsidDel="00000000" w:rsidP="00000000" w:rsidRDefault="00000000" w:rsidRPr="00000000" w14:paraId="0000002F">
      <w:pPr>
        <w:spacing w:after="0" w:lineRule="auto"/>
        <w:jc w:val="center"/>
        <w:rPr>
          <w:sz w:val="28"/>
          <w:szCs w:val="28"/>
        </w:rPr>
      </w:pPr>
      <w:r w:rsidDel="00000000" w:rsidR="00000000" w:rsidRPr="00000000">
        <w:rPr>
          <w:sz w:val="28"/>
          <w:szCs w:val="28"/>
          <w:rtl w:val="0"/>
        </w:rPr>
        <w:t xml:space="preserve">Dawson Springs Independent Schools</w:t>
      </w:r>
    </w:p>
    <w:p w:rsidR="00000000" w:rsidDel="00000000" w:rsidP="00000000" w:rsidRDefault="00000000" w:rsidRPr="00000000" w14:paraId="00000030">
      <w:pPr>
        <w:spacing w:after="0" w:lineRule="auto"/>
        <w:jc w:val="center"/>
        <w:rPr>
          <w:sz w:val="28"/>
          <w:szCs w:val="28"/>
        </w:rPr>
      </w:pPr>
      <w:r w:rsidDel="00000000" w:rsidR="00000000" w:rsidRPr="00000000">
        <w:rPr>
          <w:sz w:val="28"/>
          <w:szCs w:val="28"/>
          <w:rtl w:val="0"/>
        </w:rPr>
        <w:t xml:space="preserve">118 East Arcadia Avenue</w:t>
      </w:r>
    </w:p>
    <w:p w:rsidR="00000000" w:rsidDel="00000000" w:rsidP="00000000" w:rsidRDefault="00000000" w:rsidRPr="00000000" w14:paraId="00000031">
      <w:pPr>
        <w:spacing w:after="0" w:lineRule="auto"/>
        <w:jc w:val="center"/>
        <w:rPr>
          <w:sz w:val="28"/>
          <w:szCs w:val="28"/>
        </w:rPr>
      </w:pPr>
      <w:r w:rsidDel="00000000" w:rsidR="00000000" w:rsidRPr="00000000">
        <w:rPr>
          <w:sz w:val="28"/>
          <w:szCs w:val="28"/>
          <w:rtl w:val="0"/>
        </w:rPr>
        <w:t xml:space="preserve">Dawson Springs, KY 42408</w:t>
      </w:r>
    </w:p>
    <w:p w:rsidR="00000000" w:rsidDel="00000000" w:rsidP="00000000" w:rsidRDefault="00000000" w:rsidRPr="00000000" w14:paraId="00000032">
      <w:pPr>
        <w:spacing w:after="0" w:lineRule="auto"/>
        <w:jc w:val="center"/>
        <w:rPr>
          <w:sz w:val="28"/>
          <w:szCs w:val="28"/>
        </w:rPr>
      </w:pPr>
      <w:r w:rsidDel="00000000" w:rsidR="00000000" w:rsidRPr="00000000">
        <w:rPr>
          <w:sz w:val="28"/>
          <w:szCs w:val="28"/>
          <w:rtl w:val="0"/>
        </w:rPr>
        <w:t xml:space="preserve">(270) 797-3811</w:t>
      </w:r>
    </w:p>
    <w:p w:rsidR="00000000" w:rsidDel="00000000" w:rsidP="00000000" w:rsidRDefault="00000000" w:rsidRPr="00000000" w14:paraId="00000033">
      <w:pPr>
        <w:spacing w:after="0" w:lineRule="auto"/>
        <w:jc w:val="center"/>
        <w:rPr>
          <w:sz w:val="28"/>
          <w:szCs w:val="28"/>
        </w:rPr>
      </w:pPr>
      <w:r w:rsidDel="00000000" w:rsidR="00000000" w:rsidRPr="00000000">
        <w:rPr>
          <w:rtl w:val="0"/>
        </w:rPr>
      </w:r>
    </w:p>
    <w:p w:rsidR="00000000" w:rsidDel="00000000" w:rsidP="00000000" w:rsidRDefault="00000000" w:rsidRPr="00000000" w14:paraId="00000034">
      <w:pPr>
        <w:spacing w:after="0" w:lineRule="auto"/>
        <w:jc w:val="center"/>
        <w:rPr>
          <w:sz w:val="28"/>
          <w:szCs w:val="28"/>
        </w:rPr>
      </w:pPr>
      <w:r w:rsidDel="00000000" w:rsidR="00000000" w:rsidRPr="00000000">
        <w:rPr>
          <w:rtl w:val="0"/>
        </w:rPr>
      </w:r>
    </w:p>
    <w:p w:rsidR="00000000" w:rsidDel="00000000" w:rsidP="00000000" w:rsidRDefault="00000000" w:rsidRPr="00000000" w14:paraId="00000035">
      <w:pPr>
        <w:spacing w:after="0" w:lineRule="auto"/>
        <w:jc w:val="center"/>
        <w:rPr>
          <w:sz w:val="28"/>
          <w:szCs w:val="28"/>
        </w:rPr>
      </w:pPr>
      <w:r w:rsidDel="00000000" w:rsidR="00000000" w:rsidRPr="00000000">
        <w:rPr>
          <w:rtl w:val="0"/>
        </w:rPr>
      </w:r>
    </w:p>
    <w:p w:rsidR="00000000" w:rsidDel="00000000" w:rsidP="00000000" w:rsidRDefault="00000000" w:rsidRPr="00000000" w14:paraId="00000036">
      <w:pPr>
        <w:spacing w:after="0" w:lineRule="auto"/>
        <w:jc w:val="center"/>
        <w:rPr>
          <w:b w:val="1"/>
          <w:bCs w:val="1"/>
          <w:sz w:val="28"/>
          <w:szCs w:val="28"/>
        </w:rPr>
      </w:pPr>
      <w:r w:rsidDel="00000000" w:rsidR="00000000" w:rsidRPr="00000000">
        <w:rPr>
          <w:b w:val="1"/>
          <w:bCs w:val="1"/>
          <w:sz w:val="28"/>
          <w:szCs w:val="28"/>
          <w:rtl w:val="0"/>
        </w:rPr>
        <w:t xml:space="preserve"> EVALUATION PLAN DEVELOPMENT</w:t>
      </w:r>
    </w:p>
    <w:p w:rsidR="00000000" w:rsidDel="00000000" w:rsidP="00000000" w:rsidRDefault="00000000" w:rsidRPr="00000000" w14:paraId="00000037">
      <w:pPr>
        <w:spacing w:after="0" w:lineRule="auto"/>
        <w:jc w:val="center"/>
        <w:rPr>
          <w:b w:val="1"/>
          <w:bCs w:val="1"/>
          <w:sz w:val="28"/>
          <w:szCs w:val="28"/>
        </w:rPr>
      </w:pPr>
      <w:r w:rsidDel="00000000" w:rsidR="00000000" w:rsidRPr="00000000">
        <w:rPr>
          <w:b w:val="1"/>
          <w:bCs w:val="1"/>
          <w:sz w:val="28"/>
          <w:szCs w:val="28"/>
          <w:rtl w:val="0"/>
        </w:rPr>
        <w:t xml:space="preserve">COMMITTEE MEMBERS</w:t>
      </w:r>
    </w:p>
    <w:p w:rsidR="00000000" w:rsidDel="00000000" w:rsidP="00000000" w:rsidRDefault="00000000" w:rsidRPr="00000000" w14:paraId="00000038">
      <w:pPr>
        <w:spacing w:after="0" w:lineRule="auto"/>
        <w:jc w:val="center"/>
        <w:rPr>
          <w:b w:val="1"/>
          <w:bCs w:val="1"/>
          <w:sz w:val="28"/>
          <w:szCs w:val="28"/>
        </w:rPr>
      </w:pPr>
      <w:r w:rsidDel="00000000" w:rsidR="00000000" w:rsidRPr="00000000">
        <w:rPr>
          <w:b w:val="1"/>
          <w:bCs w:val="1"/>
          <w:sz w:val="28"/>
          <w:szCs w:val="28"/>
          <w:rtl w:val="0"/>
        </w:rPr>
        <w:t xml:space="preserve">AND THEIR POSITION TITLES</w:t>
      </w:r>
    </w:p>
    <w:p w:rsidR="00000000" w:rsidDel="00000000" w:rsidP="00000000" w:rsidRDefault="00000000" w:rsidRPr="00000000" w14:paraId="00000039">
      <w:pPr>
        <w:spacing w:after="0" w:lineRule="auto"/>
        <w:rPr>
          <w:sz w:val="28"/>
          <w:szCs w:val="28"/>
        </w:rPr>
      </w:pPr>
      <w:r w:rsidDel="00000000" w:rsidR="00000000" w:rsidRPr="00000000">
        <w:rPr>
          <w:rtl w:val="0"/>
        </w:rPr>
      </w:r>
    </w:p>
    <w:p w:rsidR="00000000" w:rsidDel="00000000" w:rsidP="00000000" w:rsidRDefault="00000000" w:rsidRPr="00000000" w14:paraId="0000003A">
      <w:pPr>
        <w:tabs>
          <w:tab w:val="left" w:leader="none" w:pos="4065"/>
        </w:tabs>
        <w:spacing w:after="0" w:lineRule="auto"/>
        <w:rPr/>
      </w:pPr>
      <w:r w:rsidDel="00000000" w:rsidR="00000000" w:rsidRPr="00000000">
        <w:rPr>
          <w:b w:val="1"/>
          <w:bCs w:val="1"/>
          <w:sz w:val="28"/>
          <w:szCs w:val="28"/>
          <w:rtl w:val="0"/>
        </w:rPr>
        <w:tab/>
      </w:r>
      <w:r w:rsidDel="00000000" w:rsidR="00000000" w:rsidRPr="00000000">
        <w:rPr>
          <w:rtl w:val="0"/>
        </w:rPr>
      </w:r>
    </w:p>
    <w:p w:rsidR="00000000" w:rsidDel="00000000" w:rsidP="00000000" w:rsidRDefault="00000000" w:rsidRPr="00000000" w14:paraId="0000003B">
      <w:pPr>
        <w:spacing w:after="0" w:lineRule="auto"/>
        <w:rPr>
          <w:b w:val="1"/>
          <w:bCs w:val="1"/>
        </w:rPr>
      </w:pPr>
      <w:r w:rsidDel="00000000" w:rsidR="00000000" w:rsidRPr="00000000">
        <w:rPr>
          <w:b w:val="1"/>
          <w:bCs w:val="1"/>
          <w:rtl w:val="0"/>
        </w:rPr>
        <w:t xml:space="preserve">CERTIFIED EVALUATION PLAN COMMITTEE MEMBERS:</w:t>
      </w:r>
    </w:p>
    <w:p w:rsidR="00000000" w:rsidDel="00000000" w:rsidP="00000000" w:rsidRDefault="00000000" w:rsidRPr="00000000" w14:paraId="0000003C">
      <w:pPr>
        <w:spacing w:after="0" w:lineRule="auto"/>
        <w:rPr>
          <w:b w:val="1"/>
          <w:bCs w:val="1"/>
        </w:rPr>
      </w:pPr>
      <w:r w:rsidDel="00000000" w:rsidR="00000000" w:rsidRPr="00000000">
        <w:rPr>
          <w:rtl w:val="0"/>
        </w:rPr>
      </w:r>
    </w:p>
    <w:p w:rsidR="00000000" w:rsidDel="00000000" w:rsidP="00000000" w:rsidRDefault="00000000" w:rsidRPr="00000000" w14:paraId="0000003D">
      <w:pPr>
        <w:spacing w:after="0" w:lineRule="auto"/>
        <w:rPr>
          <w:b w:val="1"/>
          <w:bCs w:val="1"/>
        </w:rPr>
      </w:pPr>
      <w:r w:rsidDel="00000000" w:rsidR="00000000" w:rsidRPr="00000000">
        <w:rPr>
          <w:b w:val="1"/>
          <w:bCs w:val="1"/>
          <w:rtl w:val="0"/>
        </w:rPr>
        <w:t xml:space="preserve">Autumn Jarvis, Elementary Teacher</w:t>
      </w:r>
    </w:p>
    <w:p w:rsidR="00000000" w:rsidDel="00000000" w:rsidP="00000000" w:rsidRDefault="00000000" w:rsidRPr="00000000" w14:paraId="0000003E">
      <w:pPr>
        <w:spacing w:after="0" w:lineRule="auto"/>
        <w:rPr>
          <w:b w:val="1"/>
          <w:bCs w:val="1"/>
        </w:rPr>
      </w:pPr>
      <w:r w:rsidDel="00000000" w:rsidR="00000000" w:rsidRPr="00000000">
        <w:rPr>
          <w:b w:val="1"/>
          <w:bCs w:val="1"/>
          <w:rtl w:val="0"/>
        </w:rPr>
        <w:t xml:space="preserve">Katie Griffin, Jr./Sr. High School Teacher</w:t>
      </w:r>
    </w:p>
    <w:p w:rsidR="00000000" w:rsidDel="00000000" w:rsidP="00000000" w:rsidRDefault="00000000" w:rsidRPr="00000000" w14:paraId="0000003F">
      <w:pPr>
        <w:spacing w:after="0" w:lineRule="auto"/>
        <w:rPr>
          <w:b w:val="1"/>
          <w:bCs w:val="1"/>
        </w:rPr>
      </w:pPr>
      <w:r w:rsidDel="00000000" w:rsidR="00000000" w:rsidRPr="00000000">
        <w:rPr>
          <w:b w:val="1"/>
          <w:bCs w:val="1"/>
          <w:rtl w:val="0"/>
        </w:rPr>
        <w:t xml:space="preserve">Wayne Simpson, Jr./Sr. High School Teacher</w:t>
      </w:r>
    </w:p>
    <w:p w:rsidR="00000000" w:rsidDel="00000000" w:rsidP="00000000" w:rsidRDefault="00000000" w:rsidRPr="00000000" w14:paraId="00000040">
      <w:pPr>
        <w:spacing w:after="0" w:lineRule="auto"/>
        <w:rPr>
          <w:b w:val="1"/>
          <w:bCs w:val="1"/>
        </w:rPr>
      </w:pPr>
      <w:r w:rsidDel="00000000" w:rsidR="00000000" w:rsidRPr="00000000">
        <w:rPr>
          <w:b w:val="1"/>
          <w:bCs w:val="1"/>
          <w:rtl w:val="0"/>
        </w:rPr>
        <w:t xml:space="preserve">Shelby Johnson, Elementary Teacher</w:t>
      </w:r>
    </w:p>
    <w:p w:rsidR="00000000" w:rsidDel="00000000" w:rsidP="00000000" w:rsidRDefault="00000000" w:rsidRPr="00000000" w14:paraId="00000041">
      <w:pPr>
        <w:spacing w:after="0" w:lineRule="auto"/>
        <w:rPr>
          <w:b w:val="1"/>
          <w:bCs w:val="1"/>
        </w:rPr>
      </w:pPr>
      <w:r w:rsidDel="00000000" w:rsidR="00000000" w:rsidRPr="00000000">
        <w:rPr>
          <w:b w:val="1"/>
          <w:bCs w:val="1"/>
          <w:rtl w:val="0"/>
        </w:rPr>
        <w:t xml:space="preserve">Michael Davenport, Elementary Assistant Principal</w:t>
      </w:r>
    </w:p>
    <w:p w:rsidR="00000000" w:rsidDel="00000000" w:rsidP="00000000" w:rsidRDefault="00000000" w:rsidRPr="00000000" w14:paraId="00000042">
      <w:pPr>
        <w:spacing w:after="0" w:lineRule="auto"/>
        <w:rPr>
          <w:b w:val="1"/>
          <w:bCs w:val="1"/>
        </w:rPr>
      </w:pPr>
      <w:r w:rsidDel="00000000" w:rsidR="00000000" w:rsidRPr="00000000">
        <w:rPr>
          <w:b w:val="1"/>
          <w:bCs w:val="1"/>
          <w:rtl w:val="0"/>
        </w:rPr>
        <w:t xml:space="preserve">Elizabeth Robinson, Jr/Sr. High School Principal</w:t>
      </w:r>
    </w:p>
    <w:p w:rsidR="00000000" w:rsidDel="00000000" w:rsidP="00000000" w:rsidRDefault="00000000" w:rsidRPr="00000000" w14:paraId="00000043">
      <w:pPr>
        <w:spacing w:after="0" w:lineRule="auto"/>
        <w:rPr>
          <w:b w:val="1"/>
          <w:bCs w:val="1"/>
        </w:rPr>
      </w:pPr>
      <w:r w:rsidDel="00000000" w:rsidR="00000000" w:rsidRPr="00000000">
        <w:rPr>
          <w:b w:val="1"/>
          <w:bCs w:val="1"/>
          <w:rtl w:val="0"/>
        </w:rPr>
        <w:t xml:space="preserve">Jennifer Ward, Elementary School Principal</w:t>
      </w:r>
    </w:p>
    <w:p w:rsidR="00000000" w:rsidDel="00000000" w:rsidP="00000000" w:rsidRDefault="00000000" w:rsidRPr="00000000" w14:paraId="00000044">
      <w:pPr>
        <w:spacing w:after="0" w:lineRule="auto"/>
        <w:rPr>
          <w:b w:val="1"/>
          <w:bCs w:val="1"/>
        </w:rPr>
      </w:pPr>
      <w:r w:rsidDel="00000000" w:rsidR="00000000" w:rsidRPr="00000000">
        <w:rPr>
          <w:b w:val="1"/>
          <w:bCs w:val="1"/>
          <w:rtl w:val="0"/>
        </w:rPr>
        <w:t xml:space="preserve">Micki Clark, Jr/Sr. High School Assistant Principal</w:t>
      </w:r>
    </w:p>
    <w:p w:rsidR="00000000" w:rsidDel="00000000" w:rsidP="00000000" w:rsidRDefault="00000000" w:rsidRPr="00000000" w14:paraId="00000045">
      <w:pPr>
        <w:spacing w:after="0" w:lineRule="auto"/>
        <w:jc w:val="left"/>
        <w:rPr>
          <w:b w:val="1"/>
          <w:bCs w:val="1"/>
        </w:rPr>
      </w:pPr>
      <w:r w:rsidDel="00000000" w:rsidR="00000000" w:rsidRPr="00000000">
        <w:rPr>
          <w:rtl w:val="0"/>
        </w:rPr>
      </w:r>
    </w:p>
    <w:p w:rsidR="00000000" w:rsidDel="00000000" w:rsidP="00000000" w:rsidRDefault="00000000" w:rsidRPr="00000000" w14:paraId="00000046">
      <w:pPr>
        <w:spacing w:after="0" w:lineRule="auto"/>
        <w:jc w:val="center"/>
        <w:rPr>
          <w:b w:val="1"/>
          <w:bCs w:val="1"/>
          <w:u w:val="single"/>
        </w:rPr>
      </w:pPr>
      <w:r w:rsidDel="00000000" w:rsidR="00000000" w:rsidRPr="00000000">
        <w:rPr>
          <w:rtl w:val="0"/>
        </w:rPr>
      </w:r>
    </w:p>
    <w:p w:rsidR="00000000" w:rsidDel="00000000" w:rsidP="00000000" w:rsidRDefault="00000000" w:rsidRPr="00000000" w14:paraId="00000047">
      <w:pPr>
        <w:spacing w:after="0" w:lineRule="auto"/>
        <w:jc w:val="center"/>
        <w:rPr>
          <w:b w:val="1"/>
          <w:bCs w:val="1"/>
          <w:u w:val="single"/>
        </w:rPr>
      </w:pPr>
      <w:r w:rsidDel="00000000" w:rsidR="00000000" w:rsidRPr="00000000">
        <w:rPr>
          <w:rtl w:val="0"/>
        </w:rPr>
      </w:r>
    </w:p>
    <w:p w:rsidR="00000000" w:rsidDel="00000000" w:rsidP="00000000" w:rsidRDefault="00000000" w:rsidRPr="00000000" w14:paraId="00000048">
      <w:pPr>
        <w:spacing w:after="0" w:lineRule="auto"/>
        <w:jc w:val="left"/>
        <w:rPr>
          <w:b w:val="1"/>
          <w:bCs w:val="1"/>
          <w:u w:val="single"/>
        </w:rPr>
      </w:pPr>
      <w:r w:rsidDel="00000000" w:rsidR="00000000" w:rsidRPr="00000000">
        <w:rPr>
          <w:rtl w:val="0"/>
        </w:rPr>
      </w:r>
    </w:p>
    <w:p w:rsidR="00000000" w:rsidDel="00000000" w:rsidP="00000000" w:rsidRDefault="00000000" w:rsidRPr="00000000" w14:paraId="00000049">
      <w:pPr>
        <w:spacing w:after="0" w:lineRule="auto"/>
        <w:jc w:val="center"/>
        <w:rPr>
          <w:b w:val="1"/>
          <w:bCs w:val="1"/>
          <w:sz w:val="28"/>
          <w:szCs w:val="28"/>
          <w:u w:val="single"/>
        </w:rPr>
      </w:pPr>
      <w:r w:rsidDel="00000000" w:rsidR="00000000" w:rsidRPr="00000000">
        <w:rPr>
          <w:b w:val="1"/>
          <w:bCs w:val="1"/>
          <w:sz w:val="28"/>
          <w:szCs w:val="28"/>
          <w:u w:val="single"/>
          <w:rtl w:val="0"/>
        </w:rPr>
        <w:t xml:space="preserve">Assurances</w:t>
      </w:r>
    </w:p>
    <w:p w:rsidR="00000000" w:rsidDel="00000000" w:rsidP="00000000" w:rsidRDefault="00000000" w:rsidRPr="00000000" w14:paraId="0000004A">
      <w:pPr>
        <w:spacing w:after="0" w:lineRule="auto"/>
        <w:rPr>
          <w:sz w:val="18"/>
          <w:szCs w:val="18"/>
        </w:rPr>
      </w:pPr>
      <w:r w:rsidDel="00000000" w:rsidR="00000000" w:rsidRPr="00000000">
        <w:rPr>
          <w:sz w:val="18"/>
          <w:szCs w:val="18"/>
          <w:rtl w:val="0"/>
        </w:rPr>
        <w:t xml:space="preserve">The Dawson Springs Independent Schools hereby assure the Commissioner of Education that:</w:t>
      </w:r>
    </w:p>
    <w:p w:rsidR="00000000" w:rsidDel="00000000" w:rsidP="00000000" w:rsidRDefault="00000000" w:rsidRPr="00000000" w14:paraId="0000004B">
      <w:pPr>
        <w:spacing w:after="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C">
      <w:pPr>
        <w:spacing w:after="0" w:lineRule="auto"/>
        <w:rPr>
          <w:rFonts w:ascii="Times New Roman" w:cs="Times New Roman" w:eastAsia="Times New Roman" w:hAnsi="Times New Roman"/>
          <w:sz w:val="18"/>
          <w:szCs w:val="18"/>
        </w:rPr>
      </w:pPr>
      <w:r w:rsidDel="00000000" w:rsidR="00000000" w:rsidRPr="00000000">
        <w:rPr>
          <w:sz w:val="18"/>
          <w:szCs w:val="18"/>
          <w:rtl w:val="0"/>
        </w:rPr>
        <w:t xml:space="preserve">This evaluation plan was developed by an evaluation committee composed of an equal number of teachers and administrators (KRS 156.557). </w:t>
      </w:r>
      <w:r w:rsidDel="00000000" w:rsidR="00000000" w:rsidRPr="00000000">
        <w:rPr>
          <w:rtl w:val="0"/>
        </w:rPr>
      </w:r>
    </w:p>
    <w:p w:rsidR="00000000" w:rsidDel="00000000" w:rsidP="00000000" w:rsidRDefault="00000000" w:rsidRPr="00000000" w14:paraId="0000004D">
      <w:pPr>
        <w:tabs>
          <w:tab w:val="left" w:leader="none" w:pos="3600"/>
        </w:tabs>
        <w:spacing w:after="0" w:lineRule="auto"/>
        <w:rPr>
          <w:rFonts w:ascii="Times New Roman" w:cs="Times New Roman" w:eastAsia="Times New Roman" w:hAnsi="Times New Roman"/>
          <w:sz w:val="18"/>
          <w:szCs w:val="18"/>
        </w:rPr>
      </w:pPr>
      <w:r w:rsidDel="00000000" w:rsidR="00000000" w:rsidRPr="00000000">
        <w:rPr>
          <w:b w:val="1"/>
          <w:bCs w:val="1"/>
          <w:sz w:val="18"/>
          <w:szCs w:val="18"/>
          <w:rtl w:val="0"/>
        </w:rPr>
        <w:t xml:space="preserve">Name</w:t>
      </w:r>
      <w:r w:rsidDel="00000000" w:rsidR="00000000" w:rsidRPr="00000000">
        <w:rPr>
          <w:sz w:val="18"/>
          <w:szCs w:val="18"/>
          <w:rtl w:val="0"/>
        </w:rPr>
        <w:t xml:space="preserve">:</w:t>
        <w:tab/>
      </w:r>
      <w:r w:rsidDel="00000000" w:rsidR="00000000" w:rsidRPr="00000000">
        <w:rPr>
          <w:b w:val="1"/>
          <w:bCs w:val="1"/>
          <w:sz w:val="18"/>
          <w:szCs w:val="18"/>
          <w:rtl w:val="0"/>
        </w:rPr>
        <w:t xml:space="preserve">Title</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pacing w:after="0" w:lineRule="auto"/>
        <w:rPr>
          <w:b w:val="1"/>
          <w:bCs w:val="1"/>
          <w:sz w:val="18"/>
          <w:szCs w:val="18"/>
        </w:rPr>
      </w:pPr>
      <w:r w:rsidDel="00000000" w:rsidR="00000000" w:rsidRPr="00000000">
        <w:rPr>
          <w:b w:val="1"/>
          <w:bCs w:val="1"/>
          <w:sz w:val="18"/>
          <w:szCs w:val="18"/>
          <w:rtl w:val="0"/>
        </w:rPr>
        <w:t xml:space="preserve">Autumn Jarvis</w:t>
        <w:tab/>
        <w:tab/>
        <w:tab/>
        <w:tab/>
        <w:t xml:space="preserve">Elementary Teacher</w:t>
      </w:r>
    </w:p>
    <w:p w:rsidR="00000000" w:rsidDel="00000000" w:rsidP="00000000" w:rsidRDefault="00000000" w:rsidRPr="00000000" w14:paraId="0000004F">
      <w:pPr>
        <w:spacing w:after="0" w:lineRule="auto"/>
        <w:rPr>
          <w:b w:val="1"/>
          <w:bCs w:val="1"/>
          <w:sz w:val="18"/>
          <w:szCs w:val="18"/>
        </w:rPr>
      </w:pPr>
      <w:r w:rsidDel="00000000" w:rsidR="00000000" w:rsidRPr="00000000">
        <w:rPr>
          <w:b w:val="1"/>
          <w:bCs w:val="1"/>
          <w:sz w:val="18"/>
          <w:szCs w:val="18"/>
          <w:rtl w:val="0"/>
        </w:rPr>
        <w:t xml:space="preserve">Katie Griffin</w:t>
        <w:tab/>
        <w:tab/>
        <w:tab/>
        <w:tab/>
        <w:t xml:space="preserve">Jr. / Sr. High School Teacher</w:t>
      </w:r>
    </w:p>
    <w:p w:rsidR="00000000" w:rsidDel="00000000" w:rsidP="00000000" w:rsidRDefault="00000000" w:rsidRPr="00000000" w14:paraId="00000050">
      <w:pPr>
        <w:spacing w:after="0" w:lineRule="auto"/>
        <w:rPr>
          <w:b w:val="1"/>
          <w:bCs w:val="1"/>
          <w:sz w:val="18"/>
          <w:szCs w:val="18"/>
        </w:rPr>
      </w:pPr>
      <w:r w:rsidDel="00000000" w:rsidR="00000000" w:rsidRPr="00000000">
        <w:rPr>
          <w:b w:val="1"/>
          <w:bCs w:val="1"/>
          <w:sz w:val="18"/>
          <w:szCs w:val="18"/>
          <w:rtl w:val="0"/>
        </w:rPr>
        <w:t xml:space="preserve">Wayne Simpson</w:t>
        <w:tab/>
        <w:tab/>
        <w:tab/>
        <w:t xml:space="preserve">Jr. / Sr. High School Teacher</w:t>
      </w:r>
    </w:p>
    <w:p w:rsidR="00000000" w:rsidDel="00000000" w:rsidP="00000000" w:rsidRDefault="00000000" w:rsidRPr="00000000" w14:paraId="00000051">
      <w:pPr>
        <w:spacing w:after="0" w:lineRule="auto"/>
        <w:rPr>
          <w:b w:val="1"/>
          <w:bCs w:val="1"/>
          <w:sz w:val="18"/>
          <w:szCs w:val="18"/>
        </w:rPr>
      </w:pPr>
      <w:r w:rsidDel="00000000" w:rsidR="00000000" w:rsidRPr="00000000">
        <w:rPr>
          <w:b w:val="1"/>
          <w:bCs w:val="1"/>
          <w:sz w:val="18"/>
          <w:szCs w:val="18"/>
          <w:rtl w:val="0"/>
        </w:rPr>
        <w:t xml:space="preserve">Shelby Johnson</w:t>
        <w:tab/>
        <w:tab/>
        <w:tab/>
        <w:tab/>
        <w:t xml:space="preserve">Elementary Teacher</w:t>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spacing w:after="0" w:lineRule="auto"/>
        <w:rPr>
          <w:b w:val="1"/>
          <w:bCs w:val="1"/>
          <w:sz w:val="18"/>
          <w:szCs w:val="18"/>
        </w:rPr>
      </w:pPr>
      <w:r w:rsidDel="00000000" w:rsidR="00000000" w:rsidRPr="00000000">
        <w:rPr>
          <w:b w:val="1"/>
          <w:bCs w:val="1"/>
          <w:sz w:val="18"/>
          <w:szCs w:val="18"/>
          <w:rtl w:val="0"/>
        </w:rPr>
        <w:t xml:space="preserve">Michael Davenport</w:t>
        <w:tab/>
        <w:tab/>
        <w:tab/>
        <w:t xml:space="preserve"> Elementary Assistant Principal</w:t>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spacing w:after="0" w:lineRule="auto"/>
        <w:rPr>
          <w:b w:val="1"/>
          <w:bCs w:val="1"/>
          <w:sz w:val="18"/>
          <w:szCs w:val="18"/>
        </w:rPr>
      </w:pPr>
      <w:r w:rsidDel="00000000" w:rsidR="00000000" w:rsidRPr="00000000">
        <w:rPr>
          <w:b w:val="1"/>
          <w:bCs w:val="1"/>
          <w:sz w:val="18"/>
          <w:szCs w:val="18"/>
          <w:rtl w:val="0"/>
        </w:rPr>
        <w:t xml:space="preserve">Elizabeth Robinson</w:t>
        <w:tab/>
        <w:tab/>
        <w:tab/>
        <w:t xml:space="preserve">Jr./Sr. High School Principal</w:t>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color="000000" w:space="0" w:sz="0" w:val="none"/>
        </w:pBdr>
        <w:spacing w:after="0" w:lineRule="auto"/>
        <w:rPr>
          <w:b w:val="1"/>
          <w:bCs w:val="1"/>
          <w:sz w:val="18"/>
          <w:szCs w:val="18"/>
        </w:rPr>
      </w:pPr>
      <w:r w:rsidDel="00000000" w:rsidR="00000000" w:rsidRPr="00000000">
        <w:rPr>
          <w:b w:val="1"/>
          <w:bCs w:val="1"/>
          <w:sz w:val="18"/>
          <w:szCs w:val="18"/>
          <w:rtl w:val="0"/>
        </w:rPr>
        <w:t xml:space="preserve">Jennifer Ward</w:t>
        <w:tab/>
        <w:tab/>
        <w:tab/>
        <w:tab/>
        <w:t xml:space="preserve">Elementary School Principal</w:t>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spacing w:after="0" w:lineRule="auto"/>
        <w:rPr>
          <w:b w:val="1"/>
          <w:bCs w:val="1"/>
          <w:sz w:val="18"/>
          <w:szCs w:val="18"/>
        </w:rPr>
      </w:pPr>
      <w:r w:rsidDel="00000000" w:rsidR="00000000" w:rsidRPr="00000000">
        <w:rPr>
          <w:b w:val="1"/>
          <w:bCs w:val="1"/>
          <w:sz w:val="18"/>
          <w:szCs w:val="18"/>
          <w:rtl w:val="0"/>
        </w:rPr>
        <w:t xml:space="preserve">Micki Clark</w:t>
        <w:tab/>
        <w:tab/>
        <w:tab/>
        <w:tab/>
        <w:t xml:space="preserve">Jr./Sr. High School Assistant Principal</w:t>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spacing w:after="0" w:lineRule="auto"/>
        <w:rPr>
          <w:b w:val="1"/>
          <w:bCs w:val="1"/>
          <w:sz w:val="18"/>
          <w:szCs w:val="18"/>
        </w:rPr>
      </w:pPr>
      <w:r w:rsidDel="00000000" w:rsidR="00000000" w:rsidRPr="00000000">
        <w:rPr>
          <w:rtl w:val="0"/>
        </w:rPr>
      </w:r>
    </w:p>
    <w:p w:rsidR="00000000" w:rsidDel="00000000" w:rsidP="00000000" w:rsidRDefault="00000000" w:rsidRPr="00000000" w14:paraId="00000057">
      <w:pPr>
        <w:spacing w:after="0" w:lineRule="auto"/>
        <w:rPr>
          <w:rFonts w:ascii="Times New Roman" w:cs="Times New Roman" w:eastAsia="Times New Roman" w:hAnsi="Times New Roman"/>
          <w:sz w:val="18"/>
          <w:szCs w:val="18"/>
        </w:rPr>
      </w:pPr>
      <w:r w:rsidDel="00000000" w:rsidR="00000000" w:rsidRPr="00000000">
        <w:rPr>
          <w:sz w:val="18"/>
          <w:szCs w:val="18"/>
          <w:rtl w:val="0"/>
        </w:rPr>
        <w:t xml:space="preserve">The evaluation criteria and process used to evaluate certified school personnel shall be explained to and discussed with the evaluatee no later than the end of the evaluatee’s first thirty (30) calendar days of reporting for employment each school year. (704 KAR 3:370)</w:t>
      </w:r>
      <w:r w:rsidDel="00000000" w:rsidR="00000000" w:rsidRPr="00000000">
        <w:rPr>
          <w:rtl w:val="0"/>
        </w:rPr>
      </w:r>
    </w:p>
    <w:p w:rsidR="00000000" w:rsidDel="00000000" w:rsidP="00000000" w:rsidRDefault="00000000" w:rsidRPr="00000000" w14:paraId="00000058">
      <w:pPr>
        <w:spacing w:after="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9">
      <w:pPr>
        <w:spacing w:after="0" w:lineRule="auto"/>
        <w:rPr>
          <w:rFonts w:ascii="Times New Roman" w:cs="Times New Roman" w:eastAsia="Times New Roman" w:hAnsi="Times New Roman"/>
          <w:sz w:val="18"/>
          <w:szCs w:val="18"/>
        </w:rPr>
      </w:pPr>
      <w:r w:rsidDel="00000000" w:rsidR="00000000" w:rsidRPr="00000000">
        <w:rPr>
          <w:sz w:val="18"/>
          <w:szCs w:val="18"/>
          <w:rtl w:val="0"/>
        </w:rPr>
        <w:t xml:space="preserve">All certified school personnel who have not attained continuing service status shall receive an annual summative evaluation and shall incorporate the formative data collected during the Kentucky Teacher Internship Program (if funded). (KRS 156.557)</w:t>
      </w:r>
      <w:r w:rsidDel="00000000" w:rsidR="00000000" w:rsidRPr="00000000">
        <w:rPr>
          <w:rtl w:val="0"/>
        </w:rPr>
      </w:r>
    </w:p>
    <w:p w:rsidR="00000000" w:rsidDel="00000000" w:rsidP="00000000" w:rsidRDefault="00000000" w:rsidRPr="00000000" w14:paraId="0000005A">
      <w:pPr>
        <w:spacing w:after="0" w:lineRule="auto"/>
        <w:rPr>
          <w:rFonts w:ascii="Times New Roman" w:cs="Times New Roman" w:eastAsia="Times New Roman" w:hAnsi="Times New Roman"/>
          <w:sz w:val="18"/>
          <w:szCs w:val="18"/>
        </w:rPr>
      </w:pPr>
      <w:bookmarkStart w:colFirst="0" w:colLast="0" w:name="_heading=h.gjdgxs" w:id="1"/>
      <w:bookmarkEnd w:id="1"/>
      <w:r w:rsidDel="00000000" w:rsidR="00000000" w:rsidRPr="00000000">
        <w:rPr>
          <w:rtl w:val="0"/>
        </w:rPr>
      </w:r>
    </w:p>
    <w:p w:rsidR="00000000" w:rsidDel="00000000" w:rsidP="00000000" w:rsidRDefault="00000000" w:rsidRPr="00000000" w14:paraId="0000005B">
      <w:pPr>
        <w:spacing w:after="0" w:lineRule="auto"/>
        <w:rPr>
          <w:rFonts w:ascii="Times New Roman" w:cs="Times New Roman" w:eastAsia="Times New Roman" w:hAnsi="Times New Roman"/>
          <w:sz w:val="18"/>
          <w:szCs w:val="18"/>
        </w:rPr>
      </w:pPr>
      <w:r w:rsidDel="00000000" w:rsidR="00000000" w:rsidRPr="00000000">
        <w:rPr>
          <w:sz w:val="18"/>
          <w:szCs w:val="18"/>
          <w:rtl w:val="0"/>
        </w:rPr>
        <w:t xml:space="preserve">All certified school personnel who have attained continuing service status shall receive a summative evaluation at least once every three (3) years. (KRS 156.557)</w:t>
      </w:r>
      <w:r w:rsidDel="00000000" w:rsidR="00000000" w:rsidRPr="00000000">
        <w:rPr>
          <w:rtl w:val="0"/>
        </w:rPr>
      </w:r>
    </w:p>
    <w:p w:rsidR="00000000" w:rsidDel="00000000" w:rsidP="00000000" w:rsidRDefault="00000000" w:rsidRPr="00000000" w14:paraId="0000005C">
      <w:pPr>
        <w:spacing w:after="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D">
      <w:pPr>
        <w:spacing w:after="0" w:lineRule="auto"/>
        <w:rPr>
          <w:rFonts w:ascii="Times New Roman" w:cs="Times New Roman" w:eastAsia="Times New Roman" w:hAnsi="Times New Roman"/>
          <w:sz w:val="18"/>
          <w:szCs w:val="18"/>
        </w:rPr>
      </w:pPr>
      <w:r w:rsidDel="00000000" w:rsidR="00000000" w:rsidRPr="00000000">
        <w:rPr>
          <w:sz w:val="18"/>
          <w:szCs w:val="18"/>
          <w:rtl w:val="0"/>
        </w:rPr>
        <w:t xml:space="preserve">Each evaluator will be trained, tested, and approved in the use of appropriate evaluation techniques (KRS 156.557).</w:t>
      </w:r>
      <w:r w:rsidDel="00000000" w:rsidR="00000000" w:rsidRPr="00000000">
        <w:rPr>
          <w:rtl w:val="0"/>
        </w:rPr>
      </w:r>
    </w:p>
    <w:p w:rsidR="00000000" w:rsidDel="00000000" w:rsidP="00000000" w:rsidRDefault="00000000" w:rsidRPr="00000000" w14:paraId="0000005E">
      <w:pPr>
        <w:spacing w:after="0" w:lineRule="auto"/>
        <w:rPr>
          <w:sz w:val="18"/>
          <w:szCs w:val="18"/>
        </w:rPr>
      </w:pPr>
      <w:r w:rsidDel="00000000" w:rsidR="00000000" w:rsidRPr="00000000">
        <w:rPr>
          <w:rtl w:val="0"/>
        </w:rPr>
      </w:r>
    </w:p>
    <w:p w:rsidR="00000000" w:rsidDel="00000000" w:rsidP="00000000" w:rsidRDefault="00000000" w:rsidRPr="00000000" w14:paraId="0000005F">
      <w:pPr>
        <w:spacing w:after="0" w:lineRule="auto"/>
        <w:rPr>
          <w:sz w:val="18"/>
          <w:szCs w:val="18"/>
        </w:rPr>
      </w:pPr>
      <w:r w:rsidDel="00000000" w:rsidR="00000000" w:rsidRPr="00000000">
        <w:rPr>
          <w:sz w:val="18"/>
          <w:szCs w:val="18"/>
          <w:rtl w:val="0"/>
        </w:rPr>
        <w:t xml:space="preserve">This plan requires a summative evaluation of certified school personnel to be documented in writing and to be included in the evaluatee’s official personnel record. (704 KAR 3:370)</w:t>
      </w:r>
    </w:p>
    <w:p w:rsidR="00000000" w:rsidDel="00000000" w:rsidP="00000000" w:rsidRDefault="00000000" w:rsidRPr="00000000" w14:paraId="00000060">
      <w:pPr>
        <w:spacing w:after="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1">
      <w:pPr>
        <w:spacing w:after="0" w:lineRule="auto"/>
        <w:rPr>
          <w:rFonts w:ascii="Times New Roman" w:cs="Times New Roman" w:eastAsia="Times New Roman" w:hAnsi="Times New Roman"/>
          <w:sz w:val="18"/>
          <w:szCs w:val="18"/>
        </w:rPr>
      </w:pPr>
      <w:r w:rsidDel="00000000" w:rsidR="00000000" w:rsidRPr="00000000">
        <w:rPr>
          <w:sz w:val="18"/>
          <w:szCs w:val="18"/>
          <w:rtl w:val="0"/>
        </w:rPr>
        <w:t xml:space="preserve">The local evaluation plan provides for the right to a hearing as to every appeal, an opportunity to review all documents presented to the evaluation appeals panel, and a right to presence of evaluatee’s chosen representative (KRS 156.557).</w:t>
      </w:r>
      <w:r w:rsidDel="00000000" w:rsidR="00000000" w:rsidRPr="00000000">
        <w:rPr>
          <w:rtl w:val="0"/>
        </w:rPr>
      </w:r>
    </w:p>
    <w:p w:rsidR="00000000" w:rsidDel="00000000" w:rsidP="00000000" w:rsidRDefault="00000000" w:rsidRPr="00000000" w14:paraId="00000062">
      <w:pPr>
        <w:spacing w:after="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3">
      <w:pPr>
        <w:spacing w:after="0" w:lineRule="auto"/>
        <w:rPr>
          <w:sz w:val="18"/>
          <w:szCs w:val="18"/>
        </w:rPr>
      </w:pPr>
      <w:r w:rsidDel="00000000" w:rsidR="00000000" w:rsidRPr="00000000">
        <w:rPr>
          <w:sz w:val="18"/>
          <w:szCs w:val="18"/>
          <w:rtl w:val="0"/>
        </w:rPr>
        <w:t xml:space="preserve">The evaluation plan process will not discriminate on the basis of age, race, color, national origin, religion, sex, disability, or any other protected characteristic, as required by all applicable federal, state, and local law. </w:t>
      </w:r>
    </w:p>
    <w:p w:rsidR="00000000" w:rsidDel="00000000" w:rsidP="00000000" w:rsidRDefault="00000000" w:rsidRPr="00000000" w14:paraId="00000064">
      <w:pPr>
        <w:spacing w:after="0" w:lineRule="auto"/>
        <w:rPr>
          <w:sz w:val="18"/>
          <w:szCs w:val="18"/>
        </w:rPr>
      </w:pPr>
      <w:r w:rsidDel="00000000" w:rsidR="00000000" w:rsidRPr="00000000">
        <w:rPr>
          <w:rtl w:val="0"/>
        </w:rPr>
      </w:r>
    </w:p>
    <w:p w:rsidR="00000000" w:rsidDel="00000000" w:rsidP="00000000" w:rsidRDefault="00000000" w:rsidRPr="00000000" w14:paraId="00000065">
      <w:pPr>
        <w:spacing w:after="0" w:lineRule="auto"/>
        <w:rPr>
          <w:sz w:val="18"/>
          <w:szCs w:val="18"/>
        </w:rPr>
      </w:pPr>
      <w:r w:rsidDel="00000000" w:rsidR="00000000" w:rsidRPr="00000000">
        <w:rPr>
          <w:sz w:val="18"/>
          <w:szCs w:val="18"/>
          <w:rtl w:val="0"/>
        </w:rPr>
        <w:t xml:space="preserve">The local board of education shall review, as needed, the district’s certified evaluation plan to ensure compliance with KRS 156.557 and this administrative regulation. If a source of evidence is added or removed from the certified evaluation plan or if a decision rule or calculation is changed in the summative rating formula, the revised certified evaluation plan shall be reviewed and approved by the local board of education. If the local board of education determines the changes do not meet the requirements of KRS 156.557, the certified evaluation plan shall be returned to the certified evaluation committee for revision.</w:t>
      </w:r>
    </w:p>
    <w:p w:rsidR="00000000" w:rsidDel="00000000" w:rsidP="00000000" w:rsidRDefault="00000000" w:rsidRPr="00000000" w14:paraId="00000066">
      <w:pPr>
        <w:spacing w:after="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7">
      <w:pPr>
        <w:spacing w:after="0" w:lineRule="auto"/>
        <w:rPr>
          <w:rFonts w:ascii="Times New Roman" w:cs="Times New Roman" w:eastAsia="Times New Roman" w:hAnsi="Times New Roman"/>
          <w:sz w:val="18"/>
          <w:szCs w:val="18"/>
        </w:rPr>
      </w:pPr>
      <w:r w:rsidDel="00000000" w:rsidR="00000000" w:rsidRPr="00000000">
        <w:rPr>
          <w:sz w:val="18"/>
          <w:szCs w:val="18"/>
          <w:rtl w:val="0"/>
        </w:rPr>
        <w:t xml:space="preserve">The local board of education approved the evaluation plan as recorded in the minutes of the meeting held on &lt;date&gt;.   (704 KAR 3:370)</w:t>
      </w:r>
      <w:r w:rsidDel="00000000" w:rsidR="00000000" w:rsidRPr="00000000">
        <w:rPr>
          <w:rtl w:val="0"/>
        </w:rPr>
      </w:r>
    </w:p>
    <w:p w:rsidR="00000000" w:rsidDel="00000000" w:rsidP="00000000" w:rsidRDefault="00000000" w:rsidRPr="00000000" w14:paraId="00000068">
      <w:pPr>
        <w:spacing w:after="0" w:lineRule="auto"/>
        <w:rPr>
          <w:rFonts w:ascii="Times New Roman" w:cs="Times New Roman" w:eastAsia="Times New Roman" w:hAnsi="Times New Roman"/>
          <w:sz w:val="18"/>
          <w:szCs w:val="18"/>
        </w:rPr>
      </w:pPr>
      <w:r w:rsidDel="00000000" w:rsidR="00000000" w:rsidRPr="00000000">
        <w:rPr>
          <w:sz w:val="18"/>
          <w:szCs w:val="18"/>
          <w:rtl w:val="0"/>
        </w:rPr>
        <w:t xml:space="preserve">__________________________________________________</w:t>
        <w:tab/>
        <w:t xml:space="preserve">_______________________</w:t>
      </w:r>
      <w:r w:rsidDel="00000000" w:rsidR="00000000" w:rsidRPr="00000000">
        <w:rPr>
          <w:rtl w:val="0"/>
        </w:rPr>
      </w:r>
    </w:p>
    <w:p w:rsidR="00000000" w:rsidDel="00000000" w:rsidP="00000000" w:rsidRDefault="00000000" w:rsidRPr="00000000" w14:paraId="00000069">
      <w:pPr>
        <w:tabs>
          <w:tab w:val="left" w:leader="none" w:pos="5760"/>
        </w:tabs>
        <w:spacing w:after="0" w:lineRule="auto"/>
        <w:rPr>
          <w:rFonts w:ascii="Times New Roman" w:cs="Times New Roman" w:eastAsia="Times New Roman" w:hAnsi="Times New Roman"/>
          <w:sz w:val="18"/>
          <w:szCs w:val="18"/>
        </w:rPr>
      </w:pPr>
      <w:r w:rsidDel="00000000" w:rsidR="00000000" w:rsidRPr="00000000">
        <w:rPr>
          <w:sz w:val="18"/>
          <w:szCs w:val="18"/>
          <w:rtl w:val="0"/>
        </w:rPr>
        <w:t xml:space="preserve">Signature of District Superintendent</w:t>
        <w:tab/>
        <w:t xml:space="preserve">Date</w:t>
      </w:r>
      <w:r w:rsidDel="00000000" w:rsidR="00000000" w:rsidRPr="00000000">
        <w:rPr>
          <w:rtl w:val="0"/>
        </w:rPr>
      </w:r>
    </w:p>
    <w:p w:rsidR="00000000" w:rsidDel="00000000" w:rsidP="00000000" w:rsidRDefault="00000000" w:rsidRPr="00000000" w14:paraId="0000006A">
      <w:pPr>
        <w:spacing w:after="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B">
      <w:pPr>
        <w:spacing w:after="0" w:lineRule="auto"/>
        <w:rPr>
          <w:rFonts w:ascii="Times New Roman" w:cs="Times New Roman" w:eastAsia="Times New Roman" w:hAnsi="Times New Roman"/>
          <w:sz w:val="18"/>
          <w:szCs w:val="18"/>
        </w:rPr>
      </w:pPr>
      <w:r w:rsidDel="00000000" w:rsidR="00000000" w:rsidRPr="00000000">
        <w:rPr>
          <w:sz w:val="18"/>
          <w:szCs w:val="18"/>
          <w:rtl w:val="0"/>
        </w:rPr>
        <w:t xml:space="preserve">__________________________________________________</w:t>
        <w:tab/>
        <w:t xml:space="preserve">_______________________</w:t>
      </w:r>
      <w:r w:rsidDel="00000000" w:rsidR="00000000" w:rsidRPr="00000000">
        <w:rPr>
          <w:rtl w:val="0"/>
        </w:rPr>
      </w:r>
    </w:p>
    <w:p w:rsidR="00000000" w:rsidDel="00000000" w:rsidP="00000000" w:rsidRDefault="00000000" w:rsidRPr="00000000" w14:paraId="0000006C">
      <w:pPr>
        <w:spacing w:after="160" w:line="259" w:lineRule="auto"/>
        <w:rPr>
          <w:sz w:val="18"/>
          <w:szCs w:val="18"/>
        </w:rPr>
      </w:pPr>
      <w:r w:rsidDel="00000000" w:rsidR="00000000" w:rsidRPr="00000000">
        <w:rPr>
          <w:sz w:val="18"/>
          <w:szCs w:val="18"/>
          <w:rtl w:val="0"/>
        </w:rPr>
        <w:t xml:space="preserve">Signature of Chairperson, Board of Education</w:t>
        <w:tab/>
        <w:tab/>
        <w:tab/>
        <w:t xml:space="preserve">Date</w:t>
      </w:r>
    </w:p>
    <w:p w:rsidR="00000000" w:rsidDel="00000000" w:rsidP="00000000" w:rsidRDefault="00000000" w:rsidRPr="00000000" w14:paraId="0000006D">
      <w:pPr>
        <w:spacing w:after="0" w:lineRule="auto"/>
        <w:jc w:val="center"/>
        <w:rPr>
          <w:b w:val="1"/>
          <w:bCs w:val="1"/>
          <w:sz w:val="26"/>
          <w:szCs w:val="26"/>
          <w:u w:val="single"/>
        </w:rPr>
      </w:pPr>
      <w:r w:rsidDel="00000000" w:rsidR="00000000" w:rsidRPr="00000000">
        <w:rPr>
          <w:rtl w:val="0"/>
        </w:rPr>
      </w:r>
    </w:p>
    <w:p w:rsidR="00000000" w:rsidDel="00000000" w:rsidP="00000000" w:rsidRDefault="00000000" w:rsidRPr="00000000" w14:paraId="0000006E">
      <w:pPr>
        <w:spacing w:after="0" w:lineRule="auto"/>
        <w:jc w:val="center"/>
        <w:rPr>
          <w:b w:val="1"/>
          <w:bCs w:val="1"/>
          <w:sz w:val="26"/>
          <w:szCs w:val="26"/>
          <w:u w:val="single"/>
        </w:rPr>
      </w:pPr>
      <w:r w:rsidDel="00000000" w:rsidR="00000000" w:rsidRPr="00000000">
        <w:rPr>
          <w:rtl w:val="0"/>
        </w:rPr>
      </w:r>
    </w:p>
    <w:p w:rsidR="00000000" w:rsidDel="00000000" w:rsidP="00000000" w:rsidRDefault="00000000" w:rsidRPr="00000000" w14:paraId="0000006F">
      <w:pPr>
        <w:spacing w:after="0" w:lineRule="auto"/>
        <w:jc w:val="center"/>
        <w:rPr>
          <w:b w:val="1"/>
          <w:bCs w:val="1"/>
          <w:sz w:val="26"/>
          <w:szCs w:val="26"/>
          <w:u w:val="single"/>
        </w:rPr>
      </w:pPr>
      <w:r w:rsidDel="00000000" w:rsidR="00000000" w:rsidRPr="00000000">
        <w:rPr>
          <w:rtl w:val="0"/>
        </w:rPr>
      </w:r>
    </w:p>
    <w:p w:rsidR="00000000" w:rsidDel="00000000" w:rsidP="00000000" w:rsidRDefault="00000000" w:rsidRPr="00000000" w14:paraId="00000070">
      <w:pPr>
        <w:spacing w:after="0" w:lineRule="auto"/>
        <w:jc w:val="center"/>
        <w:rPr>
          <w:b w:val="1"/>
          <w:bCs w:val="1"/>
          <w:sz w:val="26"/>
          <w:szCs w:val="26"/>
          <w:u w:val="single"/>
        </w:rPr>
      </w:pPr>
      <w:r w:rsidDel="00000000" w:rsidR="00000000" w:rsidRPr="00000000">
        <w:rPr>
          <w:b w:val="1"/>
          <w:bCs w:val="1"/>
          <w:sz w:val="26"/>
          <w:szCs w:val="26"/>
          <w:u w:val="single"/>
          <w:rtl w:val="0"/>
        </w:rPr>
        <w:t xml:space="preserve">District Certified Evaluation Plan</w:t>
      </w:r>
    </w:p>
    <w:p w:rsidR="00000000" w:rsidDel="00000000" w:rsidP="00000000" w:rsidRDefault="00000000" w:rsidRPr="00000000" w14:paraId="00000071">
      <w:pPr>
        <w:spacing w:after="0" w:lineRule="auto"/>
        <w:jc w:val="center"/>
        <w:rPr>
          <w:b w:val="1"/>
          <w:bCs w:val="1"/>
          <w:sz w:val="26"/>
          <w:szCs w:val="26"/>
          <w:u w:val="single"/>
        </w:rPr>
      </w:pPr>
      <w:r w:rsidDel="00000000" w:rsidR="00000000" w:rsidRPr="00000000">
        <w:rPr>
          <w:b w:val="1"/>
          <w:bCs w:val="1"/>
          <w:sz w:val="26"/>
          <w:szCs w:val="26"/>
          <w:u w:val="single"/>
          <w:rtl w:val="0"/>
        </w:rPr>
        <w:t xml:space="preserve">Definitions</w:t>
      </w:r>
    </w:p>
    <w:p w:rsidR="00000000" w:rsidDel="00000000" w:rsidP="00000000" w:rsidRDefault="00000000" w:rsidRPr="00000000" w14:paraId="00000072">
      <w:pPr>
        <w:spacing w:after="0" w:lineRule="auto"/>
        <w:rPr/>
      </w:pPr>
      <w:r w:rsidDel="00000000" w:rsidR="00000000" w:rsidRPr="00000000">
        <w:rPr>
          <w:rtl w:val="0"/>
        </w:rPr>
      </w:r>
    </w:p>
    <w:p w:rsidR="00000000" w:rsidDel="00000000" w:rsidP="00000000" w:rsidRDefault="00000000" w:rsidRPr="00000000" w14:paraId="00000073">
      <w:pPr>
        <w:numPr>
          <w:ilvl w:val="0"/>
          <w:numId w:val="1"/>
        </w:numPr>
        <w:spacing w:after="0" w:lineRule="auto"/>
        <w:ind w:left="720" w:hanging="360"/>
        <w:rPr>
          <w:u w:val="none"/>
        </w:rPr>
      </w:pPr>
      <w:r w:rsidDel="00000000" w:rsidR="00000000" w:rsidRPr="00000000">
        <w:rPr>
          <w:b w:val="1"/>
          <w:bCs w:val="1"/>
          <w:rtl w:val="0"/>
        </w:rPr>
        <w:t xml:space="preserve">"Administrator"</w:t>
      </w:r>
      <w:r w:rsidDel="00000000" w:rsidR="00000000" w:rsidRPr="00000000">
        <w:rPr>
          <w:rtl w:val="0"/>
        </w:rPr>
        <w:t xml:space="preserve"> means a certified staff person who devotes the majority of his employed time to service in a position for which administration certification is required by the Educational Professional Standards Board in 704 KAR Chapter 20.</w:t>
      </w:r>
    </w:p>
    <w:p w:rsidR="00000000" w:rsidDel="00000000" w:rsidP="00000000" w:rsidRDefault="00000000" w:rsidRPr="00000000" w14:paraId="00000074">
      <w:pPr>
        <w:numPr>
          <w:ilvl w:val="0"/>
          <w:numId w:val="1"/>
        </w:numPr>
        <w:spacing w:after="0" w:lineRule="auto"/>
        <w:ind w:left="720" w:hanging="360"/>
        <w:rPr>
          <w:u w:val="none"/>
        </w:rPr>
      </w:pPr>
      <w:r w:rsidDel="00000000" w:rsidR="00000000" w:rsidRPr="00000000">
        <w:rPr>
          <w:b w:val="1"/>
          <w:bCs w:val="1"/>
          <w:rtl w:val="0"/>
        </w:rPr>
        <w:t xml:space="preserve">“Artifact”</w:t>
      </w:r>
      <w:r w:rsidDel="00000000" w:rsidR="00000000" w:rsidRPr="00000000">
        <w:rPr>
          <w:rtl w:val="0"/>
        </w:rPr>
        <w:t xml:space="preserve"> is a product of a certified school personnel’s work that demonstrates knowledge and skills.</w:t>
      </w:r>
    </w:p>
    <w:p w:rsidR="00000000" w:rsidDel="00000000" w:rsidP="00000000" w:rsidRDefault="00000000" w:rsidRPr="00000000" w14:paraId="00000075">
      <w:pPr>
        <w:numPr>
          <w:ilvl w:val="0"/>
          <w:numId w:val="1"/>
        </w:numPr>
        <w:spacing w:after="0" w:lineRule="auto"/>
        <w:ind w:left="720" w:hanging="360"/>
        <w:rPr>
          <w:u w:val="none"/>
        </w:rPr>
      </w:pPr>
      <w:r w:rsidDel="00000000" w:rsidR="00000000" w:rsidRPr="00000000">
        <w:rPr>
          <w:b w:val="1"/>
          <w:bCs w:val="1"/>
          <w:rtl w:val="0"/>
        </w:rPr>
        <w:t xml:space="preserve">"Conference"</w:t>
      </w:r>
      <w:r w:rsidDel="00000000" w:rsidR="00000000" w:rsidRPr="00000000">
        <w:rPr>
          <w:rtl w:val="0"/>
        </w:rPr>
        <w:t xml:space="preserve"> means a meeting involving the evaluator and the certified employee being evaluated for the purpose of providing feedback from the evaluator, analyzing the result of an observation or observations and other information to determine accomplishments and areas for growth leading to establishment or revision of a professional growth plan.</w:t>
      </w:r>
    </w:p>
    <w:p w:rsidR="00000000" w:rsidDel="00000000" w:rsidP="00000000" w:rsidRDefault="00000000" w:rsidRPr="00000000" w14:paraId="00000076">
      <w:pPr>
        <w:numPr>
          <w:ilvl w:val="0"/>
          <w:numId w:val="1"/>
        </w:numPr>
        <w:spacing w:after="0" w:lineRule="auto"/>
        <w:ind w:left="720" w:hanging="360"/>
        <w:rPr>
          <w:u w:val="none"/>
        </w:rPr>
      </w:pPr>
      <w:r w:rsidDel="00000000" w:rsidR="00000000" w:rsidRPr="00000000">
        <w:rPr>
          <w:b w:val="1"/>
          <w:bCs w:val="1"/>
          <w:rtl w:val="0"/>
        </w:rPr>
        <w:t xml:space="preserve">"Corrective Action Plan"</w:t>
      </w:r>
      <w:r w:rsidDel="00000000" w:rsidR="00000000" w:rsidRPr="00000000">
        <w:rPr>
          <w:rtl w:val="0"/>
        </w:rPr>
        <w:t xml:space="preserve"> means a plan established to assist the employee when "does not meet" rating(s) appear on the Summative Evaluation or when the evaluator identifies specific area(s) that need immediate attention by the evaluatee for the evaluatee to be considered for reemployment.</w:t>
      </w:r>
    </w:p>
    <w:p w:rsidR="00000000" w:rsidDel="00000000" w:rsidP="00000000" w:rsidRDefault="00000000" w:rsidRPr="00000000" w14:paraId="00000077">
      <w:pPr>
        <w:numPr>
          <w:ilvl w:val="0"/>
          <w:numId w:val="1"/>
        </w:numPr>
        <w:spacing w:after="0" w:lineRule="auto"/>
        <w:ind w:left="720" w:hanging="360"/>
        <w:rPr>
          <w:u w:val="none"/>
        </w:rPr>
      </w:pPr>
      <w:r w:rsidDel="00000000" w:rsidR="00000000" w:rsidRPr="00000000">
        <w:rPr>
          <w:b w:val="1"/>
          <w:bCs w:val="1"/>
          <w:rtl w:val="0"/>
        </w:rPr>
        <w:t xml:space="preserve">"Corrective Action Team"</w:t>
      </w:r>
      <w:r w:rsidDel="00000000" w:rsidR="00000000" w:rsidRPr="00000000">
        <w:rPr>
          <w:rtl w:val="0"/>
        </w:rPr>
        <w:t xml:space="preserve"> means a team established to assist the employee in meeting district standards.  The formation of this team is the district's last attempt at salvaging the career of the employee.</w:t>
      </w:r>
    </w:p>
    <w:p w:rsidR="00000000" w:rsidDel="00000000" w:rsidP="00000000" w:rsidRDefault="00000000" w:rsidRPr="00000000" w14:paraId="00000078">
      <w:pPr>
        <w:numPr>
          <w:ilvl w:val="0"/>
          <w:numId w:val="1"/>
        </w:numPr>
        <w:spacing w:after="0" w:lineRule="auto"/>
        <w:ind w:left="720" w:hanging="360"/>
        <w:rPr>
          <w:u w:val="none"/>
        </w:rPr>
      </w:pPr>
      <w:r w:rsidDel="00000000" w:rsidR="00000000" w:rsidRPr="00000000">
        <w:rPr>
          <w:b w:val="1"/>
          <w:bCs w:val="1"/>
          <w:rtl w:val="0"/>
        </w:rPr>
        <w:t xml:space="preserve">"Evaluation"</w:t>
      </w:r>
      <w:r w:rsidDel="00000000" w:rsidR="00000000" w:rsidRPr="00000000">
        <w:rPr>
          <w:rtl w:val="0"/>
        </w:rPr>
        <w:t xml:space="preserve"> means:</w:t>
      </w:r>
    </w:p>
    <w:p w:rsidR="00000000" w:rsidDel="00000000" w:rsidP="00000000" w:rsidRDefault="00000000" w:rsidRPr="00000000" w14:paraId="00000079">
      <w:pPr>
        <w:numPr>
          <w:ilvl w:val="0"/>
          <w:numId w:val="22"/>
        </w:numPr>
        <w:spacing w:after="0" w:lineRule="auto"/>
        <w:ind w:left="1440" w:hanging="360"/>
        <w:rPr>
          <w:u w:val="none"/>
        </w:rPr>
      </w:pPr>
      <w:r w:rsidDel="00000000" w:rsidR="00000000" w:rsidRPr="00000000">
        <w:rPr>
          <w:rtl w:val="0"/>
        </w:rPr>
        <w:t xml:space="preserve">The process of assessing or determining the effectiveness of the performance of the certified employee in a given teaching and learning or leadership and management situation, and based on predetermined criteria, through periodic observation and other documentation including portfolio, peer review, product or performance and </w:t>
      </w:r>
    </w:p>
    <w:p w:rsidR="00000000" w:rsidDel="00000000" w:rsidP="00000000" w:rsidRDefault="00000000" w:rsidRPr="00000000" w14:paraId="0000007A">
      <w:pPr>
        <w:numPr>
          <w:ilvl w:val="0"/>
          <w:numId w:val="22"/>
        </w:numPr>
        <w:spacing w:after="0" w:lineRule="auto"/>
        <w:ind w:left="1440" w:hanging="360"/>
        <w:rPr>
          <w:u w:val="none"/>
        </w:rPr>
      </w:pPr>
      <w:r w:rsidDel="00000000" w:rsidR="00000000" w:rsidRPr="00000000">
        <w:rPr>
          <w:rtl w:val="0"/>
        </w:rPr>
        <w:t xml:space="preserve">The establishment and monitoring of a professional growth plan.</w:t>
      </w:r>
    </w:p>
    <w:p w:rsidR="00000000" w:rsidDel="00000000" w:rsidP="00000000" w:rsidRDefault="00000000" w:rsidRPr="00000000" w14:paraId="0000007B">
      <w:pPr>
        <w:numPr>
          <w:ilvl w:val="0"/>
          <w:numId w:val="1"/>
        </w:numPr>
        <w:spacing w:after="0" w:lineRule="auto"/>
        <w:ind w:left="720" w:hanging="360"/>
      </w:pPr>
      <w:r w:rsidDel="00000000" w:rsidR="00000000" w:rsidRPr="00000000">
        <w:rPr>
          <w:b w:val="1"/>
          <w:bCs w:val="1"/>
          <w:rtl w:val="0"/>
        </w:rPr>
        <w:t xml:space="preserve">"Evaluation"Formative evaluation"</w:t>
      </w:r>
      <w:r w:rsidDel="00000000" w:rsidR="00000000" w:rsidRPr="00000000">
        <w:rPr>
          <w:rtl w:val="0"/>
        </w:rPr>
        <w:t xml:space="preserve"> means a continuous cycle of collecting evaluation information and interacting and providing feedback with suggestions regarding the certified employee's professional growth and performance.</w:t>
      </w:r>
    </w:p>
    <w:p w:rsidR="00000000" w:rsidDel="00000000" w:rsidP="00000000" w:rsidRDefault="00000000" w:rsidRPr="00000000" w14:paraId="0000007C">
      <w:pPr>
        <w:numPr>
          <w:ilvl w:val="0"/>
          <w:numId w:val="1"/>
        </w:numPr>
        <w:spacing w:after="0" w:lineRule="auto"/>
        <w:ind w:left="720" w:hanging="360"/>
        <w:rPr>
          <w:u w:val="none"/>
        </w:rPr>
      </w:pPr>
      <w:r w:rsidDel="00000000" w:rsidR="00000000" w:rsidRPr="00000000">
        <w:rPr>
          <w:b w:val="1"/>
          <w:bCs w:val="1"/>
          <w:rtl w:val="0"/>
        </w:rPr>
        <w:t xml:space="preserve">"Full observation"</w:t>
      </w:r>
      <w:r w:rsidDel="00000000" w:rsidR="00000000" w:rsidRPr="00000000">
        <w:rPr>
          <w:rtl w:val="0"/>
        </w:rPr>
        <w:t xml:space="preserve"> means a series of events which include a pre-observation conference, a classroom observation, and a post-observation conference within five working days of the observation. Full observations will take place openly and with the full knowledge of the evaluatee and at any time the employee is in the performance of his/her duties.  These observations may be made as frequently as deemed necessary. Length of the observation will be no less than 30 minutes.</w:t>
      </w:r>
    </w:p>
    <w:p w:rsidR="00000000" w:rsidDel="00000000" w:rsidP="00000000" w:rsidRDefault="00000000" w:rsidRPr="00000000" w14:paraId="0000007D">
      <w:pPr>
        <w:numPr>
          <w:ilvl w:val="0"/>
          <w:numId w:val="1"/>
        </w:numPr>
        <w:spacing w:after="0" w:lineRule="auto"/>
        <w:ind w:left="720" w:hanging="360"/>
        <w:rPr>
          <w:u w:val="none"/>
        </w:rPr>
      </w:pPr>
      <w:r w:rsidDel="00000000" w:rsidR="00000000" w:rsidRPr="00000000">
        <w:rPr>
          <w:b w:val="1"/>
          <w:bCs w:val="1"/>
          <w:rtl w:val="0"/>
        </w:rPr>
        <w:t xml:space="preserve">"Indicators"</w:t>
      </w:r>
      <w:r w:rsidDel="00000000" w:rsidR="00000000" w:rsidRPr="00000000">
        <w:rPr>
          <w:rtl w:val="0"/>
        </w:rPr>
        <w:t xml:space="preserve"> means measurable or observable behaviors and outcomes that demonstrate performance criteria.</w:t>
      </w:r>
    </w:p>
    <w:p w:rsidR="00000000" w:rsidDel="00000000" w:rsidP="00000000" w:rsidRDefault="00000000" w:rsidRPr="00000000" w14:paraId="0000007E">
      <w:pPr>
        <w:numPr>
          <w:ilvl w:val="0"/>
          <w:numId w:val="1"/>
        </w:numPr>
        <w:spacing w:after="0" w:lineRule="auto"/>
        <w:ind w:left="720" w:hanging="360"/>
        <w:rPr>
          <w:u w:val="none"/>
        </w:rPr>
      </w:pPr>
      <w:r w:rsidDel="00000000" w:rsidR="00000000" w:rsidRPr="00000000">
        <w:rPr>
          <w:b w:val="1"/>
          <w:bCs w:val="1"/>
          <w:rtl w:val="0"/>
        </w:rPr>
        <w:t xml:space="preserve">"Job category"</w:t>
      </w:r>
      <w:r w:rsidDel="00000000" w:rsidR="00000000" w:rsidRPr="00000000">
        <w:rPr>
          <w:rtl w:val="0"/>
        </w:rPr>
        <w:t xml:space="preserve"> means a group or class of positions with closely related functions (e.g., principal, coordinator, director).</w:t>
      </w:r>
    </w:p>
    <w:p w:rsidR="00000000" w:rsidDel="00000000" w:rsidP="00000000" w:rsidRDefault="00000000" w:rsidRPr="00000000" w14:paraId="0000007F">
      <w:pPr>
        <w:numPr>
          <w:ilvl w:val="0"/>
          <w:numId w:val="1"/>
        </w:numPr>
        <w:spacing w:after="0" w:lineRule="auto"/>
        <w:ind w:left="720" w:hanging="360"/>
        <w:rPr>
          <w:u w:val="none"/>
        </w:rPr>
      </w:pPr>
      <w:r w:rsidDel="00000000" w:rsidR="00000000" w:rsidRPr="00000000">
        <w:rPr>
          <w:b w:val="1"/>
          <w:bCs w:val="1"/>
          <w:u w:val="single"/>
          <w:rtl w:val="0"/>
        </w:rPr>
        <w:t xml:space="preserve">“Kentucky Framework for Teaching”</w:t>
      </w:r>
      <w:r w:rsidDel="00000000" w:rsidR="00000000" w:rsidRPr="00000000">
        <w:rPr>
          <w:rtl w:val="0"/>
        </w:rPr>
        <w:t xml:space="preserve"> is the document indicating the domain, components, and descriptors by which certified personnel will be evaluated.</w:t>
      </w:r>
    </w:p>
    <w:p w:rsidR="00000000" w:rsidDel="00000000" w:rsidP="00000000" w:rsidRDefault="00000000" w:rsidRPr="00000000" w14:paraId="00000080">
      <w:pPr>
        <w:numPr>
          <w:ilvl w:val="0"/>
          <w:numId w:val="1"/>
        </w:numPr>
        <w:spacing w:after="0" w:lineRule="auto"/>
        <w:ind w:left="720" w:hanging="360"/>
        <w:rPr>
          <w:u w:val="none"/>
        </w:rPr>
      </w:pPr>
      <w:r w:rsidDel="00000000" w:rsidR="00000000" w:rsidRPr="00000000">
        <w:rPr>
          <w:b w:val="1"/>
          <w:bCs w:val="1"/>
          <w:rtl w:val="0"/>
        </w:rPr>
        <w:t xml:space="preserve">"Mini observation"</w:t>
      </w:r>
      <w:r w:rsidDel="00000000" w:rsidR="00000000" w:rsidRPr="00000000">
        <w:rPr>
          <w:rtl w:val="0"/>
        </w:rPr>
        <w:t xml:space="preserve"> means an observation whereby the evaluator observes announced or unannounced and within five working days of the observation provide feedback to the employee.  Mini observations will take place openly and with the full knowledge of the evaluatee and at any time the employee is in the performance of his/her duties.  These observations may be made as frequently as deemed necessary. Length of the observation will be no less than 10 minutes.</w:t>
      </w:r>
    </w:p>
    <w:p w:rsidR="00000000" w:rsidDel="00000000" w:rsidP="00000000" w:rsidRDefault="00000000" w:rsidRPr="00000000" w14:paraId="00000081">
      <w:pPr>
        <w:numPr>
          <w:ilvl w:val="0"/>
          <w:numId w:val="1"/>
        </w:numPr>
        <w:spacing w:after="0" w:lineRule="auto"/>
        <w:ind w:left="720" w:hanging="360"/>
        <w:rPr>
          <w:u w:val="none"/>
        </w:rPr>
      </w:pPr>
      <w:r w:rsidDel="00000000" w:rsidR="00000000" w:rsidRPr="00000000">
        <w:rPr>
          <w:b w:val="1"/>
          <w:bCs w:val="1"/>
          <w:rtl w:val="0"/>
        </w:rPr>
        <w:t xml:space="preserve">"Observation" </w:t>
      </w:r>
      <w:r w:rsidDel="00000000" w:rsidR="00000000" w:rsidRPr="00000000">
        <w:rPr>
          <w:rtl w:val="0"/>
        </w:rPr>
        <w:t xml:space="preserve">means a process of gathering information in the performance of duty, based on pre-determined criteria in the district plan.</w:t>
      </w:r>
    </w:p>
    <w:p w:rsidR="00000000" w:rsidDel="00000000" w:rsidP="00000000" w:rsidRDefault="00000000" w:rsidRPr="00000000" w14:paraId="00000082">
      <w:pPr>
        <w:numPr>
          <w:ilvl w:val="0"/>
          <w:numId w:val="1"/>
        </w:numPr>
        <w:spacing w:after="0" w:lineRule="auto"/>
        <w:ind w:left="720" w:hanging="360"/>
        <w:rPr>
          <w:u w:val="none"/>
        </w:rPr>
      </w:pPr>
      <w:r w:rsidDel="00000000" w:rsidR="00000000" w:rsidRPr="00000000">
        <w:rPr>
          <w:b w:val="1"/>
          <w:bCs w:val="1"/>
          <w:rtl w:val="0"/>
        </w:rPr>
        <w:t xml:space="preserve">“Other Professionals”</w:t>
      </w:r>
      <w:r w:rsidDel="00000000" w:rsidR="00000000" w:rsidRPr="00000000">
        <w:rPr>
          <w:rtl w:val="0"/>
        </w:rPr>
        <w:t xml:space="preserve"> means certified school personnel, except for teachers, administrators, assistant principals, district certified, or principals.</w:t>
      </w:r>
    </w:p>
    <w:p w:rsidR="00000000" w:rsidDel="00000000" w:rsidP="00000000" w:rsidRDefault="00000000" w:rsidRPr="00000000" w14:paraId="00000083">
      <w:pPr>
        <w:numPr>
          <w:ilvl w:val="0"/>
          <w:numId w:val="1"/>
        </w:numPr>
        <w:spacing w:after="0" w:lineRule="auto"/>
        <w:ind w:left="720" w:hanging="360"/>
        <w:rPr>
          <w:u w:val="none"/>
        </w:rPr>
      </w:pPr>
      <w:r w:rsidDel="00000000" w:rsidR="00000000" w:rsidRPr="00000000">
        <w:rPr>
          <w:b w:val="1"/>
          <w:bCs w:val="1"/>
          <w:rtl w:val="0"/>
        </w:rPr>
        <w:t xml:space="preserve">"Performance measure"</w:t>
      </w:r>
      <w:r w:rsidDel="00000000" w:rsidR="00000000" w:rsidRPr="00000000">
        <w:rPr>
          <w:rtl w:val="0"/>
        </w:rPr>
        <w:t xml:space="preserve"> means one (1) of four (4) measures defined in the Kentucky Framework for Personnel Evaluation. Measures include planning, environment, instruction, and professionalism. </w:t>
      </w:r>
    </w:p>
    <w:p w:rsidR="00000000" w:rsidDel="00000000" w:rsidP="00000000" w:rsidRDefault="00000000" w:rsidRPr="00000000" w14:paraId="00000084">
      <w:pPr>
        <w:numPr>
          <w:ilvl w:val="0"/>
          <w:numId w:val="1"/>
        </w:numPr>
        <w:spacing w:after="0" w:lineRule="auto"/>
        <w:ind w:left="720" w:hanging="360"/>
        <w:rPr>
          <w:u w:val="none"/>
        </w:rPr>
      </w:pPr>
      <w:r w:rsidDel="00000000" w:rsidR="00000000" w:rsidRPr="00000000">
        <w:rPr>
          <w:b w:val="1"/>
          <w:bCs w:val="1"/>
          <w:rtl w:val="0"/>
        </w:rPr>
        <w:t xml:space="preserve">"Performance rating"</w:t>
      </w:r>
      <w:r w:rsidDel="00000000" w:rsidR="00000000" w:rsidRPr="00000000">
        <w:rPr>
          <w:rtl w:val="0"/>
        </w:rPr>
        <w:t xml:space="preserve"> means the rating for each performance measure for a teacher, other professional, principal, or assistant principal as determined by the local district certified evaluation plan aligned to the Kentucky Framework for Personnel Evaluation. Ratings shall be exemplary, accomplished, developing, and ineffective.</w:t>
      </w:r>
    </w:p>
    <w:p w:rsidR="00000000" w:rsidDel="00000000" w:rsidP="00000000" w:rsidRDefault="00000000" w:rsidRPr="00000000" w14:paraId="00000085">
      <w:pPr>
        <w:numPr>
          <w:ilvl w:val="0"/>
          <w:numId w:val="1"/>
        </w:numPr>
        <w:spacing w:after="0" w:lineRule="auto"/>
        <w:ind w:left="720" w:hanging="360"/>
        <w:rPr>
          <w:u w:val="none"/>
        </w:rPr>
      </w:pPr>
      <w:r w:rsidDel="00000000" w:rsidR="00000000" w:rsidRPr="00000000">
        <w:rPr>
          <w:b w:val="1"/>
          <w:bCs w:val="1"/>
          <w:rtl w:val="0"/>
        </w:rPr>
        <w:t xml:space="preserve">"Position"</w:t>
      </w:r>
      <w:r w:rsidDel="00000000" w:rsidR="00000000" w:rsidRPr="00000000">
        <w:rPr>
          <w:rtl w:val="0"/>
        </w:rPr>
        <w:t xml:space="preserve"> means a professional role in the school district (e.g., teacher, secondary principal, supervisor of instruction)</w:t>
      </w:r>
    </w:p>
    <w:p w:rsidR="00000000" w:rsidDel="00000000" w:rsidP="00000000" w:rsidRDefault="00000000" w:rsidRPr="00000000" w14:paraId="00000086">
      <w:pPr>
        <w:numPr>
          <w:ilvl w:val="0"/>
          <w:numId w:val="1"/>
        </w:numPr>
        <w:spacing w:after="0" w:lineRule="auto"/>
        <w:ind w:left="720" w:hanging="360"/>
        <w:rPr>
          <w:u w:val="none"/>
        </w:rPr>
      </w:pPr>
      <w:r w:rsidDel="00000000" w:rsidR="00000000" w:rsidRPr="00000000">
        <w:rPr>
          <w:b w:val="1"/>
          <w:bCs w:val="1"/>
          <w:rtl w:val="0"/>
        </w:rPr>
        <w:t xml:space="preserve">"Primary Evaluator"</w:t>
      </w:r>
      <w:r w:rsidDel="00000000" w:rsidR="00000000" w:rsidRPr="00000000">
        <w:rPr>
          <w:rtl w:val="0"/>
        </w:rPr>
        <w:t xml:space="preserve"> means the immediate supervisor of the employee.</w:t>
      </w:r>
    </w:p>
    <w:p w:rsidR="00000000" w:rsidDel="00000000" w:rsidP="00000000" w:rsidRDefault="00000000" w:rsidRPr="00000000" w14:paraId="00000087">
      <w:pPr>
        <w:numPr>
          <w:ilvl w:val="0"/>
          <w:numId w:val="1"/>
        </w:numPr>
        <w:spacing w:after="0" w:lineRule="auto"/>
        <w:ind w:left="720" w:hanging="360"/>
        <w:rPr>
          <w:u w:val="none"/>
        </w:rPr>
      </w:pPr>
      <w:r w:rsidDel="00000000" w:rsidR="00000000" w:rsidRPr="00000000">
        <w:rPr>
          <w:b w:val="1"/>
          <w:bCs w:val="1"/>
          <w:rtl w:val="0"/>
        </w:rPr>
        <w:t xml:space="preserve">"Professional growth plan" </w:t>
      </w:r>
      <w:r w:rsidDel="00000000" w:rsidR="00000000" w:rsidRPr="00000000">
        <w:rPr>
          <w:rtl w:val="0"/>
        </w:rPr>
        <w:t xml:space="preserve">means an individual plan that includes:</w:t>
      </w:r>
    </w:p>
    <w:p w:rsidR="00000000" w:rsidDel="00000000" w:rsidP="00000000" w:rsidRDefault="00000000" w:rsidRPr="00000000" w14:paraId="00000088">
      <w:pPr>
        <w:numPr>
          <w:ilvl w:val="0"/>
          <w:numId w:val="2"/>
        </w:numPr>
        <w:spacing w:after="0" w:lineRule="auto"/>
        <w:ind w:left="1440" w:hanging="360"/>
        <w:rPr>
          <w:u w:val="none"/>
        </w:rPr>
      </w:pPr>
      <w:r w:rsidDel="00000000" w:rsidR="00000000" w:rsidRPr="00000000">
        <w:rPr>
          <w:rtl w:val="0"/>
        </w:rPr>
        <w:t xml:space="preserve">Goals for enrichment and development that are established by the person being evaluated with the assistance of the evaluator,</w:t>
      </w:r>
    </w:p>
    <w:p w:rsidR="00000000" w:rsidDel="00000000" w:rsidP="00000000" w:rsidRDefault="00000000" w:rsidRPr="00000000" w14:paraId="00000089">
      <w:pPr>
        <w:numPr>
          <w:ilvl w:val="0"/>
          <w:numId w:val="2"/>
        </w:numPr>
        <w:spacing w:after="0" w:lineRule="auto"/>
        <w:ind w:left="1440" w:hanging="360"/>
        <w:rPr>
          <w:u w:val="none"/>
        </w:rPr>
      </w:pPr>
      <w:r w:rsidDel="00000000" w:rsidR="00000000" w:rsidRPr="00000000">
        <w:rPr>
          <w:rtl w:val="0"/>
        </w:rPr>
        <w:t xml:space="preserve">Objectives, a plan for achieving the objectives, and a method for evaluating success,</w:t>
      </w:r>
    </w:p>
    <w:p w:rsidR="00000000" w:rsidDel="00000000" w:rsidP="00000000" w:rsidRDefault="00000000" w:rsidRPr="00000000" w14:paraId="0000008A">
      <w:pPr>
        <w:numPr>
          <w:ilvl w:val="0"/>
          <w:numId w:val="2"/>
        </w:numPr>
        <w:spacing w:after="0" w:lineRule="auto"/>
        <w:ind w:left="1440" w:hanging="360"/>
        <w:rPr>
          <w:u w:val="none"/>
        </w:rPr>
      </w:pPr>
      <w:r w:rsidDel="00000000" w:rsidR="00000000" w:rsidRPr="00000000">
        <w:rPr>
          <w:rtl w:val="0"/>
        </w:rPr>
        <w:t xml:space="preserve">Alignment with the specific goals and objectives of the school improvement plan or the district improvement plan, and</w:t>
      </w:r>
    </w:p>
    <w:p w:rsidR="00000000" w:rsidDel="00000000" w:rsidP="00000000" w:rsidRDefault="00000000" w:rsidRPr="00000000" w14:paraId="0000008B">
      <w:pPr>
        <w:numPr>
          <w:ilvl w:val="0"/>
          <w:numId w:val="2"/>
        </w:numPr>
        <w:spacing w:after="0" w:lineRule="auto"/>
        <w:ind w:left="1440" w:hanging="360"/>
        <w:rPr>
          <w:u w:val="none"/>
        </w:rPr>
      </w:pPr>
      <w:r w:rsidDel="00000000" w:rsidR="00000000" w:rsidRPr="00000000">
        <w:rPr>
          <w:rtl w:val="0"/>
        </w:rPr>
        <w:t xml:space="preserve">Identification of school and district resources within available funds to accomplish the goals.</w:t>
      </w:r>
    </w:p>
    <w:p w:rsidR="00000000" w:rsidDel="00000000" w:rsidP="00000000" w:rsidRDefault="00000000" w:rsidRPr="00000000" w14:paraId="0000008C">
      <w:pPr>
        <w:numPr>
          <w:ilvl w:val="0"/>
          <w:numId w:val="1"/>
        </w:numPr>
        <w:spacing w:after="0" w:lineRule="auto"/>
        <w:ind w:left="720" w:hanging="360"/>
      </w:pPr>
      <w:r w:rsidDel="00000000" w:rsidR="00000000" w:rsidRPr="00000000">
        <w:rPr>
          <w:b w:val="1"/>
          <w:bCs w:val="1"/>
          <w:rtl w:val="0"/>
        </w:rPr>
        <w:t xml:space="preserve">“Site Visit/Workplace Visit”</w:t>
      </w:r>
      <w:r w:rsidDel="00000000" w:rsidR="00000000" w:rsidRPr="00000000">
        <w:rPr>
          <w:rtl w:val="0"/>
        </w:rPr>
        <w:t xml:space="preserve"> means a visit to the evaluatee’s workplace assignment by which a primary evaluator may gain insight into whether the evaluatee is meeting the performance standards.</w:t>
      </w:r>
    </w:p>
    <w:p w:rsidR="00000000" w:rsidDel="00000000" w:rsidP="00000000" w:rsidRDefault="00000000" w:rsidRPr="00000000" w14:paraId="0000008D">
      <w:pPr>
        <w:numPr>
          <w:ilvl w:val="0"/>
          <w:numId w:val="1"/>
        </w:numPr>
        <w:spacing w:after="0" w:lineRule="auto"/>
        <w:ind w:left="720" w:hanging="360"/>
        <w:rPr>
          <w:u w:val="none"/>
        </w:rPr>
      </w:pPr>
      <w:r w:rsidDel="00000000" w:rsidR="00000000" w:rsidRPr="00000000">
        <w:rPr>
          <w:b w:val="1"/>
          <w:bCs w:val="1"/>
          <w:rtl w:val="0"/>
        </w:rPr>
        <w:t xml:space="preserve">"Standards of performance"</w:t>
      </w:r>
      <w:r w:rsidDel="00000000" w:rsidR="00000000" w:rsidRPr="00000000">
        <w:rPr>
          <w:rtl w:val="0"/>
        </w:rPr>
        <w:t xml:space="preserve"> means acceptable qualitative or quantitative level of performance expected of effective teachers or administrators.</w:t>
      </w:r>
    </w:p>
    <w:p w:rsidR="00000000" w:rsidDel="00000000" w:rsidP="00000000" w:rsidRDefault="00000000" w:rsidRPr="00000000" w14:paraId="0000008E">
      <w:pPr>
        <w:numPr>
          <w:ilvl w:val="0"/>
          <w:numId w:val="1"/>
        </w:numPr>
        <w:spacing w:after="0" w:lineRule="auto"/>
        <w:ind w:left="720" w:hanging="360"/>
        <w:rPr>
          <w:u w:val="none"/>
        </w:rPr>
      </w:pPr>
      <w:r w:rsidDel="00000000" w:rsidR="00000000" w:rsidRPr="00000000">
        <w:rPr>
          <w:b w:val="1"/>
          <w:bCs w:val="1"/>
          <w:rtl w:val="0"/>
        </w:rPr>
        <w:t xml:space="preserve">"Summative evaluation"</w:t>
      </w:r>
      <w:r w:rsidDel="00000000" w:rsidR="00000000" w:rsidRPr="00000000">
        <w:rPr>
          <w:rtl w:val="0"/>
        </w:rPr>
        <w:t xml:space="preserve"> means the summary of, and conclusions from the evaluation data, including formative evaluation data that;</w:t>
      </w:r>
    </w:p>
    <w:p w:rsidR="00000000" w:rsidDel="00000000" w:rsidP="00000000" w:rsidRDefault="00000000" w:rsidRPr="00000000" w14:paraId="0000008F">
      <w:pPr>
        <w:numPr>
          <w:ilvl w:val="0"/>
          <w:numId w:val="3"/>
        </w:numPr>
        <w:spacing w:after="0" w:lineRule="auto"/>
        <w:ind w:left="1440" w:hanging="360"/>
        <w:rPr>
          <w:u w:val="none"/>
        </w:rPr>
      </w:pPr>
      <w:r w:rsidDel="00000000" w:rsidR="00000000" w:rsidRPr="00000000">
        <w:rPr>
          <w:rtl w:val="0"/>
        </w:rPr>
        <w:t xml:space="preserve">Occurs at the end of an evaluation cycle, and</w:t>
      </w:r>
    </w:p>
    <w:p w:rsidR="00000000" w:rsidDel="00000000" w:rsidP="00000000" w:rsidRDefault="00000000" w:rsidRPr="00000000" w14:paraId="00000090">
      <w:pPr>
        <w:numPr>
          <w:ilvl w:val="0"/>
          <w:numId w:val="3"/>
        </w:numPr>
        <w:spacing w:after="0" w:lineRule="auto"/>
        <w:ind w:left="1440" w:hanging="360"/>
        <w:rPr>
          <w:u w:val="none"/>
        </w:rPr>
      </w:pPr>
      <w:r w:rsidDel="00000000" w:rsidR="00000000" w:rsidRPr="00000000">
        <w:rPr>
          <w:rtl w:val="0"/>
        </w:rPr>
        <w:t xml:space="preserve">Includes a conference between the evaluator and the evaluated certified employee, and an evaluation report.</w:t>
      </w:r>
    </w:p>
    <w:p w:rsidR="00000000" w:rsidDel="00000000" w:rsidP="00000000" w:rsidRDefault="00000000" w:rsidRPr="00000000" w14:paraId="00000091">
      <w:pPr>
        <w:numPr>
          <w:ilvl w:val="0"/>
          <w:numId w:val="1"/>
        </w:numPr>
        <w:spacing w:after="0" w:lineRule="auto"/>
        <w:ind w:left="720" w:hanging="360"/>
      </w:pPr>
      <w:r w:rsidDel="00000000" w:rsidR="00000000" w:rsidRPr="00000000">
        <w:rPr>
          <w:b w:val="1"/>
          <w:bCs w:val="1"/>
          <w:rtl w:val="0"/>
        </w:rPr>
        <w:t xml:space="preserve">"Teacher"</w:t>
      </w:r>
      <w:r w:rsidDel="00000000" w:rsidR="00000000" w:rsidRPr="00000000">
        <w:rPr>
          <w:rtl w:val="0"/>
        </w:rPr>
        <w:t xml:space="preserve"> means a certified staff person who directly instructs students.  </w:t>
      </w:r>
    </w:p>
    <w:p w:rsidR="00000000" w:rsidDel="00000000" w:rsidP="00000000" w:rsidRDefault="00000000" w:rsidRPr="00000000" w14:paraId="00000092">
      <w:pPr>
        <w:numPr>
          <w:ilvl w:val="0"/>
          <w:numId w:val="1"/>
        </w:numPr>
        <w:spacing w:after="0" w:lineRule="auto"/>
        <w:ind w:left="720" w:hanging="360"/>
        <w:rPr>
          <w:u w:val="none"/>
        </w:rPr>
      </w:pPr>
      <w:r w:rsidDel="00000000" w:rsidR="00000000" w:rsidRPr="00000000">
        <w:rPr>
          <w:b w:val="1"/>
          <w:bCs w:val="1"/>
          <w:rtl w:val="0"/>
        </w:rPr>
        <w:t xml:space="preserve">"Third Party Observer"</w:t>
      </w:r>
      <w:r w:rsidDel="00000000" w:rsidR="00000000" w:rsidRPr="00000000">
        <w:rPr>
          <w:rtl w:val="0"/>
        </w:rPr>
        <w:t xml:space="preserve"> if requested by the teacher, observations by another teacher trained in the teacher's content area or by curriculum content specialists shall be provided.  The selection of the third party observer shall, if possible, be determined through mutual agreement by evaluator and evaluatee.  To request a third party observer, employee shall:</w:t>
      </w:r>
    </w:p>
    <w:p w:rsidR="00000000" w:rsidDel="00000000" w:rsidP="00000000" w:rsidRDefault="00000000" w:rsidRPr="00000000" w14:paraId="00000093">
      <w:pPr>
        <w:numPr>
          <w:ilvl w:val="0"/>
          <w:numId w:val="23"/>
        </w:numPr>
        <w:spacing w:after="0" w:lineRule="auto"/>
        <w:ind w:left="1440" w:hanging="360"/>
        <w:rPr>
          <w:u w:val="none"/>
        </w:rPr>
      </w:pPr>
      <w:r w:rsidDel="00000000" w:rsidR="00000000" w:rsidRPr="00000000">
        <w:rPr>
          <w:rtl w:val="0"/>
        </w:rPr>
        <w:t xml:space="preserve">do so in writing to the evaluator</w:t>
      </w:r>
    </w:p>
    <w:p w:rsidR="00000000" w:rsidDel="00000000" w:rsidP="00000000" w:rsidRDefault="00000000" w:rsidRPr="00000000" w14:paraId="00000094">
      <w:pPr>
        <w:numPr>
          <w:ilvl w:val="0"/>
          <w:numId w:val="23"/>
        </w:numPr>
        <w:spacing w:after="0" w:lineRule="auto"/>
        <w:ind w:left="1440" w:hanging="360"/>
        <w:rPr>
          <w:u w:val="none"/>
        </w:rPr>
      </w:pPr>
      <w:r w:rsidDel="00000000" w:rsidR="00000000" w:rsidRPr="00000000">
        <w:rPr>
          <w:rtl w:val="0"/>
        </w:rPr>
        <w:t xml:space="preserve">request no later than Feb. 15 of the academic year in which the summative evaluation occurs.</w:t>
      </w:r>
    </w:p>
    <w:p w:rsidR="00000000" w:rsidDel="00000000" w:rsidP="00000000" w:rsidRDefault="00000000" w:rsidRPr="00000000" w14:paraId="00000095">
      <w:pPr>
        <w:numPr>
          <w:ilvl w:val="0"/>
          <w:numId w:val="23"/>
        </w:numPr>
        <w:spacing w:after="0" w:lineRule="auto"/>
        <w:ind w:left="1440" w:hanging="360"/>
        <w:rPr>
          <w:u w:val="none"/>
        </w:rPr>
      </w:pPr>
      <w:r w:rsidDel="00000000" w:rsidR="00000000" w:rsidRPr="00000000">
        <w:rPr>
          <w:rtl w:val="0"/>
        </w:rPr>
        <w:t xml:space="preserve">Third party observer must follow the same training guidelines as other trained  observers.</w:t>
      </w:r>
    </w:p>
    <w:p w:rsidR="00000000" w:rsidDel="00000000" w:rsidP="00000000" w:rsidRDefault="00000000" w:rsidRPr="00000000" w14:paraId="00000096">
      <w:pPr>
        <w:spacing w:after="0" w:lineRule="auto"/>
        <w:ind w:left="720" w:firstLine="0"/>
        <w:rPr/>
      </w:pPr>
      <w:r w:rsidDel="00000000" w:rsidR="00000000" w:rsidRPr="00000000">
        <w:rPr>
          <w:rtl w:val="0"/>
        </w:rPr>
        <w:t xml:space="preserve">If the evaluator and evaluatee have not agreed upon the selection of the third party observer within five working days of the teacher's written request, the evaluator shall select the third party observer.</w:t>
      </w:r>
    </w:p>
    <w:p w:rsidR="00000000" w:rsidDel="00000000" w:rsidP="00000000" w:rsidRDefault="00000000" w:rsidRPr="00000000" w14:paraId="00000097">
      <w:pPr>
        <w:spacing w:after="0" w:lineRule="auto"/>
        <w:rPr/>
      </w:pPr>
      <w:r w:rsidDel="00000000" w:rsidR="00000000" w:rsidRPr="00000000">
        <w:rPr>
          <w:rtl w:val="0"/>
        </w:rPr>
      </w:r>
    </w:p>
    <w:p w:rsidR="00000000" w:rsidDel="00000000" w:rsidP="00000000" w:rsidRDefault="00000000" w:rsidRPr="00000000" w14:paraId="00000098">
      <w:pPr>
        <w:spacing w:after="0" w:lineRule="auto"/>
        <w:jc w:val="center"/>
        <w:rPr>
          <w:b w:val="1"/>
          <w:bCs w:val="1"/>
          <w:sz w:val="28"/>
          <w:szCs w:val="28"/>
          <w:u w:val="single"/>
        </w:rPr>
      </w:pPr>
      <w:r w:rsidDel="00000000" w:rsidR="00000000" w:rsidRPr="00000000">
        <w:rPr>
          <w:b w:val="1"/>
          <w:bCs w:val="1"/>
          <w:sz w:val="28"/>
          <w:szCs w:val="28"/>
          <w:u w:val="single"/>
          <w:rtl w:val="0"/>
        </w:rPr>
        <w:t xml:space="preserve">Observer Initial Evaluation Training and Testing/Observer Calibration Training </w:t>
      </w:r>
    </w:p>
    <w:p w:rsidR="00000000" w:rsidDel="00000000" w:rsidP="00000000" w:rsidRDefault="00000000" w:rsidRPr="00000000" w14:paraId="00000099">
      <w:pPr>
        <w:spacing w:after="0" w:lineRule="auto"/>
        <w:rPr/>
      </w:pPr>
      <w:r w:rsidDel="00000000" w:rsidR="00000000" w:rsidRPr="00000000">
        <w:rPr>
          <w:rtl w:val="0"/>
        </w:rPr>
      </w:r>
    </w:p>
    <w:p w:rsidR="00000000" w:rsidDel="00000000" w:rsidP="00000000" w:rsidRDefault="00000000" w:rsidRPr="00000000" w14:paraId="0000009A">
      <w:pPr>
        <w:spacing w:after="0" w:lineRule="auto"/>
        <w:rPr/>
      </w:pPr>
      <w:r w:rsidDel="00000000" w:rsidR="00000000" w:rsidRPr="00000000">
        <w:rPr>
          <w:rtl w:val="0"/>
        </w:rPr>
        <w:t xml:space="preserve">All new administrators serving as evaluators of certified personnel are required to complete the KDE approved initial certified evaluation training and testing conducted by the Kentucky Association of School Administrators and The Center for Education Leadership before completing the summative process. After their initial year of the KDE approved evaluation training, evaluators must obtain a minimum of six hours annually of EILA-approved evaluation training prior to conducting observations for the purpose of evaluation. To ensure consistency of observations, evaluators must complete the district-determined observer calibration training annually. The training allows observers to develop a deep understanding of how the four Performance Measures of the Kentucky Framework for Teaching (FfT) are applied in observation.</w:t>
      </w:r>
    </w:p>
    <w:p w:rsidR="00000000" w:rsidDel="00000000" w:rsidP="00000000" w:rsidRDefault="00000000" w:rsidRPr="00000000" w14:paraId="0000009B">
      <w:pPr>
        <w:spacing w:after="0" w:lineRule="auto"/>
        <w:jc w:val="center"/>
        <w:rPr/>
      </w:pPr>
      <w:r w:rsidDel="00000000" w:rsidR="00000000" w:rsidRPr="00000000">
        <w:rPr>
          <w:rtl w:val="0"/>
        </w:rPr>
      </w:r>
    </w:p>
    <w:p w:rsidR="00000000" w:rsidDel="00000000" w:rsidP="00000000" w:rsidRDefault="00000000" w:rsidRPr="00000000" w14:paraId="0000009C">
      <w:pPr>
        <w:spacing w:after="0" w:lineRule="auto"/>
        <w:rPr/>
      </w:pPr>
      <w:r w:rsidDel="00000000" w:rsidR="00000000" w:rsidRPr="00000000">
        <w:rPr>
          <w:rtl w:val="0"/>
        </w:rPr>
        <w:t xml:space="preserve">Only supervisors who have completed the district-determined observation training can conduct mini and full observations for the purpose of evaluation. In the event that a supervisor has yet to complete the district-determined observation training, the district will provide the following supports: </w:t>
      </w:r>
    </w:p>
    <w:p w:rsidR="00000000" w:rsidDel="00000000" w:rsidP="00000000" w:rsidRDefault="00000000" w:rsidRPr="00000000" w14:paraId="0000009D">
      <w:pPr>
        <w:numPr>
          <w:ilvl w:val="0"/>
          <w:numId w:val="12"/>
        </w:numPr>
        <w:spacing w:after="22" w:lineRule="auto"/>
        <w:ind w:left="720" w:hanging="360"/>
      </w:pPr>
      <w:r w:rsidDel="00000000" w:rsidR="00000000" w:rsidRPr="00000000">
        <w:rPr>
          <w:rtl w:val="0"/>
        </w:rPr>
        <w:t xml:space="preserve">A substitute observer will be assigned by the superintendent or designee from a pool of current and retired district administrators who have been trained to evaluate, ensuring certified staff have access to trained observers. In such cases, the observation data provided by a substitute observer is considered a valid source of evidence only if the supervisor is present in the observation. </w:t>
      </w:r>
    </w:p>
    <w:p w:rsidR="00000000" w:rsidDel="00000000" w:rsidP="00000000" w:rsidRDefault="00000000" w:rsidRPr="00000000" w14:paraId="0000009E">
      <w:pPr>
        <w:numPr>
          <w:ilvl w:val="0"/>
          <w:numId w:val="12"/>
        </w:numPr>
        <w:spacing w:after="22" w:lineRule="auto"/>
        <w:ind w:left="720" w:hanging="360"/>
      </w:pPr>
      <w:r w:rsidDel="00000000" w:rsidR="00000000" w:rsidRPr="00000000">
        <w:rPr>
          <w:rtl w:val="0"/>
        </w:rPr>
        <w:t xml:space="preserve">Additional trainings will be provided by district personnel as needed. </w:t>
      </w:r>
    </w:p>
    <w:p w:rsidR="00000000" w:rsidDel="00000000" w:rsidP="00000000" w:rsidRDefault="00000000" w:rsidRPr="00000000" w14:paraId="0000009F">
      <w:pPr>
        <w:numPr>
          <w:ilvl w:val="0"/>
          <w:numId w:val="12"/>
        </w:numPr>
        <w:spacing w:after="0" w:lineRule="auto"/>
        <w:ind w:left="720" w:hanging="360"/>
      </w:pPr>
      <w:r w:rsidDel="00000000" w:rsidR="00000000" w:rsidRPr="00000000">
        <w:rPr>
          <w:rtl w:val="0"/>
        </w:rPr>
        <w:t xml:space="preserve">Any supervisors who are hired late will be required to complete the district-determined observation training. Additional support/training will be provided by district personnel if needed and a substitute administrator will be assigned for any observations conducted during that time. </w:t>
      </w:r>
    </w:p>
    <w:p w:rsidR="00000000" w:rsidDel="00000000" w:rsidP="00000000" w:rsidRDefault="00000000" w:rsidRPr="00000000" w14:paraId="000000A0">
      <w:pPr>
        <w:spacing w:after="0" w:lineRule="auto"/>
        <w:rPr/>
      </w:pPr>
      <w:r w:rsidDel="00000000" w:rsidR="00000000" w:rsidRPr="00000000">
        <w:rPr>
          <w:rtl w:val="0"/>
        </w:rPr>
      </w:r>
    </w:p>
    <w:p w:rsidR="00000000" w:rsidDel="00000000" w:rsidP="00000000" w:rsidRDefault="00000000" w:rsidRPr="00000000" w14:paraId="000000A1">
      <w:pPr>
        <w:spacing w:after="0" w:lineRule="auto"/>
        <w:jc w:val="center"/>
        <w:rPr>
          <w:b w:val="1"/>
          <w:bCs w:val="1"/>
          <w:sz w:val="28"/>
          <w:szCs w:val="28"/>
          <w:u w:val="single"/>
        </w:rPr>
      </w:pPr>
      <w:r w:rsidDel="00000000" w:rsidR="00000000" w:rsidRPr="00000000">
        <w:rPr>
          <w:rtl w:val="0"/>
        </w:rPr>
      </w:r>
    </w:p>
    <w:p w:rsidR="00000000" w:rsidDel="00000000" w:rsidP="00000000" w:rsidRDefault="00000000" w:rsidRPr="00000000" w14:paraId="000000A2">
      <w:pPr>
        <w:spacing w:after="0" w:lineRule="auto"/>
        <w:jc w:val="center"/>
        <w:rPr>
          <w:b w:val="1"/>
          <w:bCs w:val="1"/>
          <w:sz w:val="28"/>
          <w:szCs w:val="28"/>
          <w:u w:val="single"/>
        </w:rPr>
      </w:pPr>
      <w:r w:rsidDel="00000000" w:rsidR="00000000" w:rsidRPr="00000000">
        <w:rPr>
          <w:rtl w:val="0"/>
        </w:rPr>
      </w:r>
    </w:p>
    <w:p w:rsidR="00000000" w:rsidDel="00000000" w:rsidP="00000000" w:rsidRDefault="00000000" w:rsidRPr="00000000" w14:paraId="000000A3">
      <w:pPr>
        <w:spacing w:after="0" w:lineRule="auto"/>
        <w:jc w:val="center"/>
        <w:rPr>
          <w:b w:val="1"/>
          <w:bCs w:val="1"/>
          <w:sz w:val="28"/>
          <w:szCs w:val="28"/>
          <w:u w:val="single"/>
        </w:rPr>
      </w:pPr>
      <w:r w:rsidDel="00000000" w:rsidR="00000000" w:rsidRPr="00000000">
        <w:rPr>
          <w:rtl w:val="0"/>
        </w:rPr>
      </w:r>
    </w:p>
    <w:p w:rsidR="00000000" w:rsidDel="00000000" w:rsidP="00000000" w:rsidRDefault="00000000" w:rsidRPr="00000000" w14:paraId="000000A4">
      <w:pPr>
        <w:spacing w:after="0" w:lineRule="auto"/>
        <w:jc w:val="center"/>
        <w:rPr>
          <w:b w:val="1"/>
          <w:bCs w:val="1"/>
          <w:sz w:val="28"/>
          <w:szCs w:val="28"/>
          <w:u w:val="single"/>
        </w:rPr>
      </w:pPr>
      <w:r w:rsidDel="00000000" w:rsidR="00000000" w:rsidRPr="00000000">
        <w:rPr>
          <w:rtl w:val="0"/>
        </w:rPr>
      </w:r>
    </w:p>
    <w:p w:rsidR="00000000" w:rsidDel="00000000" w:rsidP="00000000" w:rsidRDefault="00000000" w:rsidRPr="00000000" w14:paraId="000000A5">
      <w:pPr>
        <w:spacing w:after="0" w:lineRule="auto"/>
        <w:jc w:val="center"/>
        <w:rPr>
          <w:b w:val="1"/>
          <w:bCs w:val="1"/>
          <w:sz w:val="28"/>
          <w:szCs w:val="28"/>
          <w:u w:val="single"/>
        </w:rPr>
      </w:pPr>
      <w:r w:rsidDel="00000000" w:rsidR="00000000" w:rsidRPr="00000000">
        <w:rPr>
          <w:rtl w:val="0"/>
        </w:rPr>
      </w:r>
    </w:p>
    <w:p w:rsidR="00000000" w:rsidDel="00000000" w:rsidP="00000000" w:rsidRDefault="00000000" w:rsidRPr="00000000" w14:paraId="000000A6">
      <w:pPr>
        <w:spacing w:after="0" w:lineRule="auto"/>
        <w:jc w:val="center"/>
        <w:rPr>
          <w:b w:val="1"/>
          <w:bCs w:val="1"/>
          <w:sz w:val="28"/>
          <w:szCs w:val="28"/>
          <w:u w:val="single"/>
        </w:rPr>
      </w:pPr>
      <w:r w:rsidDel="00000000" w:rsidR="00000000" w:rsidRPr="00000000">
        <w:rPr>
          <w:rtl w:val="0"/>
        </w:rPr>
      </w:r>
    </w:p>
    <w:p w:rsidR="00000000" w:rsidDel="00000000" w:rsidP="00000000" w:rsidRDefault="00000000" w:rsidRPr="00000000" w14:paraId="000000A7">
      <w:pPr>
        <w:spacing w:after="0" w:lineRule="auto"/>
        <w:jc w:val="center"/>
        <w:rPr>
          <w:b w:val="1"/>
          <w:bCs w:val="1"/>
          <w:sz w:val="28"/>
          <w:szCs w:val="28"/>
          <w:u w:val="single"/>
        </w:rPr>
      </w:pPr>
      <w:r w:rsidDel="00000000" w:rsidR="00000000" w:rsidRPr="00000000">
        <w:rPr>
          <w:rtl w:val="0"/>
        </w:rPr>
      </w:r>
    </w:p>
    <w:p w:rsidR="00000000" w:rsidDel="00000000" w:rsidP="00000000" w:rsidRDefault="00000000" w:rsidRPr="00000000" w14:paraId="000000A8">
      <w:pPr>
        <w:spacing w:after="0" w:lineRule="auto"/>
        <w:jc w:val="center"/>
        <w:rPr>
          <w:b w:val="1"/>
          <w:bCs w:val="1"/>
          <w:sz w:val="28"/>
          <w:szCs w:val="28"/>
          <w:u w:val="single"/>
        </w:rPr>
      </w:pPr>
      <w:r w:rsidDel="00000000" w:rsidR="00000000" w:rsidRPr="00000000">
        <w:rPr>
          <w:rtl w:val="0"/>
        </w:rPr>
      </w:r>
    </w:p>
    <w:p w:rsidR="00000000" w:rsidDel="00000000" w:rsidP="00000000" w:rsidRDefault="00000000" w:rsidRPr="00000000" w14:paraId="000000A9">
      <w:pPr>
        <w:spacing w:after="0" w:lineRule="auto"/>
        <w:jc w:val="center"/>
        <w:rPr>
          <w:b w:val="1"/>
          <w:bCs w:val="1"/>
          <w:sz w:val="28"/>
          <w:szCs w:val="28"/>
          <w:u w:val="single"/>
        </w:rPr>
      </w:pPr>
      <w:r w:rsidDel="00000000" w:rsidR="00000000" w:rsidRPr="00000000">
        <w:rPr>
          <w:rtl w:val="0"/>
        </w:rPr>
      </w:r>
    </w:p>
    <w:p w:rsidR="00000000" w:rsidDel="00000000" w:rsidP="00000000" w:rsidRDefault="00000000" w:rsidRPr="00000000" w14:paraId="000000AA">
      <w:pPr>
        <w:spacing w:after="0" w:lineRule="auto"/>
        <w:jc w:val="left"/>
        <w:rPr>
          <w:b w:val="1"/>
          <w:bCs w:val="1"/>
          <w:sz w:val="28"/>
          <w:szCs w:val="28"/>
          <w:u w:val="single"/>
        </w:rPr>
      </w:pPr>
      <w:r w:rsidDel="00000000" w:rsidR="00000000" w:rsidRPr="00000000">
        <w:rPr>
          <w:rtl w:val="0"/>
        </w:rPr>
      </w:r>
    </w:p>
    <w:p w:rsidR="00000000" w:rsidDel="00000000" w:rsidP="00000000" w:rsidRDefault="00000000" w:rsidRPr="00000000" w14:paraId="000000AB">
      <w:pPr>
        <w:spacing w:after="0" w:lineRule="auto"/>
        <w:jc w:val="left"/>
        <w:rPr>
          <w:b w:val="1"/>
          <w:bCs w:val="1"/>
          <w:sz w:val="28"/>
          <w:szCs w:val="28"/>
          <w:u w:val="single"/>
        </w:rPr>
      </w:pPr>
      <w:r w:rsidDel="00000000" w:rsidR="00000000" w:rsidRPr="00000000">
        <w:rPr>
          <w:rtl w:val="0"/>
        </w:rPr>
      </w:r>
    </w:p>
    <w:p w:rsidR="00000000" w:rsidDel="00000000" w:rsidP="00000000" w:rsidRDefault="00000000" w:rsidRPr="00000000" w14:paraId="000000AC">
      <w:pPr>
        <w:spacing w:after="0" w:lineRule="auto"/>
        <w:jc w:val="left"/>
        <w:rPr>
          <w:b w:val="1"/>
          <w:bCs w:val="1"/>
          <w:sz w:val="28"/>
          <w:szCs w:val="28"/>
          <w:u w:val="single"/>
        </w:rPr>
      </w:pPr>
      <w:r w:rsidDel="00000000" w:rsidR="00000000" w:rsidRPr="00000000">
        <w:rPr>
          <w:rtl w:val="0"/>
        </w:rPr>
      </w:r>
    </w:p>
    <w:p w:rsidR="00000000" w:rsidDel="00000000" w:rsidP="00000000" w:rsidRDefault="00000000" w:rsidRPr="00000000" w14:paraId="000000AD">
      <w:pPr>
        <w:spacing w:after="0" w:lineRule="auto"/>
        <w:jc w:val="center"/>
        <w:rPr>
          <w:b w:val="1"/>
          <w:bCs w:val="1"/>
          <w:sz w:val="28"/>
          <w:szCs w:val="28"/>
          <w:u w:val="single"/>
        </w:rPr>
      </w:pPr>
      <w:r w:rsidDel="00000000" w:rsidR="00000000" w:rsidRPr="00000000">
        <w:rPr>
          <w:b w:val="1"/>
          <w:bCs w:val="1"/>
          <w:sz w:val="28"/>
          <w:szCs w:val="28"/>
          <w:u w:val="single"/>
          <w:rtl w:val="0"/>
        </w:rPr>
        <w:t xml:space="preserve">Teachers and Other Professionals Evaluation Process</w:t>
      </w:r>
    </w:p>
    <w:p w:rsidR="00000000" w:rsidDel="00000000" w:rsidP="00000000" w:rsidRDefault="00000000" w:rsidRPr="00000000" w14:paraId="000000AE">
      <w:pPr>
        <w:spacing w:after="0" w:lineRule="auto"/>
        <w:jc w:val="center"/>
        <w:rPr>
          <w:b w:val="1"/>
          <w:bCs w:val="1"/>
          <w:sz w:val="28"/>
          <w:szCs w:val="28"/>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Rule="auto"/>
        <w:jc w:val="center"/>
        <w:rPr>
          <w:b w:val="1"/>
          <w:bCs w:val="1"/>
          <w:color w:val="000000"/>
        </w:rPr>
      </w:pPr>
      <w:r w:rsidDel="00000000" w:rsidR="00000000" w:rsidRPr="00000000">
        <w:rPr>
          <w:b w:val="1"/>
          <w:bCs w:val="1"/>
          <w:color w:val="000000"/>
          <w:rtl w:val="0"/>
        </w:rPr>
        <w:t xml:space="preserve">Includes, but not limited to:</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Rule="auto"/>
        <w:jc w:val="center"/>
        <w:rPr>
          <w:b w:val="1"/>
          <w:bCs w:val="1"/>
          <w:color w:val="000000"/>
        </w:rPr>
      </w:pPr>
      <w:r w:rsidDel="00000000" w:rsidR="00000000" w:rsidRPr="00000000">
        <w:rPr>
          <w:b w:val="1"/>
          <w:bCs w:val="1"/>
          <w:color w:val="000000"/>
          <w:rtl w:val="0"/>
        </w:rPr>
        <w:t xml:space="preserve">Classroom Instructors, Special Education Instructors, Interventionists, Child Guidance Specialists, Guidance Counselors, Instructional Specialists/Coaches, Library Media Specialists, Social Workers, Speech Therapists, and Non-Administrative District Personnel</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Rule="auto"/>
        <w:rPr>
          <w:b w:val="1"/>
          <w:bCs w:val="1"/>
          <w:color w:val="000000"/>
          <w:u w:val="single"/>
        </w:rPr>
      </w:pPr>
      <w:r w:rsidDel="00000000" w:rsidR="00000000" w:rsidRPr="00000000">
        <w:rPr>
          <w:b w:val="1"/>
          <w:bCs w:val="1"/>
          <w:color w:val="000000"/>
          <w:u w:val="single"/>
          <w:rtl w:val="0"/>
        </w:rPr>
        <w:t xml:space="preserve">Evaluation Plan Vision:</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Rule="auto"/>
        <w:rPr/>
      </w:pPr>
      <w:r w:rsidDel="00000000" w:rsidR="00000000" w:rsidRPr="00000000">
        <w:rPr>
          <w:color w:val="000000"/>
          <w:rtl w:val="0"/>
        </w:rPr>
        <w:t xml:space="preserve">The vision </w:t>
      </w:r>
      <w:r w:rsidDel="00000000" w:rsidR="00000000" w:rsidRPr="00000000">
        <w:rPr>
          <w:rtl w:val="0"/>
        </w:rPr>
        <w:t xml:space="preserve">for our Certified</w:t>
      </w:r>
      <w:r w:rsidDel="00000000" w:rsidR="00000000" w:rsidRPr="00000000">
        <w:rPr>
          <w:color w:val="000000"/>
          <w:rtl w:val="0"/>
        </w:rPr>
        <w:t xml:space="preserve"> Evaluation Plan is to have every student taught by effective certified staff. The goal is to create a fair and equitable system to measure effectiveness and act as a catalyst for professional growth.</w:t>
      </w: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ffffff" w:val="clear"/>
        <w:spacing w:after="0" w:lineRule="auto"/>
        <w:ind w:left="720" w:firstLine="0"/>
        <w:rPr>
          <w:color w:val="000000"/>
        </w:rPr>
      </w:pPr>
      <w:r w:rsidDel="00000000" w:rsidR="00000000" w:rsidRPr="00000000">
        <w:rPr>
          <w:rtl w:val="0"/>
        </w:rPr>
      </w:r>
    </w:p>
    <w:p w:rsidR="00000000" w:rsidDel="00000000" w:rsidP="00000000" w:rsidRDefault="00000000" w:rsidRPr="00000000" w14:paraId="000000B5">
      <w:pPr>
        <w:shd w:fill="ffffff" w:val="clear"/>
        <w:ind w:firstLine="45"/>
        <w:rPr/>
      </w:pPr>
      <w:r w:rsidDel="00000000" w:rsidR="00000000" w:rsidRPr="00000000">
        <w:rPr>
          <w:b w:val="1"/>
          <w:bCs w:val="1"/>
          <w:rtl w:val="0"/>
        </w:rPr>
        <w:t xml:space="preserve">For Additional Definitions and Roles, please see 704 KAR 3:370 Professional Growth and Effectiveness System</w:t>
      </w: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The Kentucky Framework for Teaching and the Specialist Frameworks for Other Professionals are designed to support student achievement and professional practice through the domains of: </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b w:val="1"/>
          <w:bCs w:val="1"/>
          <w:color w:val="000000"/>
          <w:rtl w:val="0"/>
        </w:rPr>
        <w:t xml:space="preserve">Performance Measures: Framework for Teaching/Specialist Frameworks for Other Professionals </w:t>
      </w: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Planning </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Environment </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Instruction </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Professionalism </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When certified staff fall under multiple frameworks, the evaluator will determine evaluatee’s framework within the first 30 days of employment. Best practice for determining the evaluatee’s framework would include discussion with the evaluatee. </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The frameworks also include themes such as equity, cultural competence, high expectations, developmental appropriateness, accommodation for individual needs, effective technology integration, and student assumption of responsibility. It provides structure for feedback and continuous improvement through individual goals that target professional growth, thus supporting overall school improvement. Evidence documenting professional practice will be situated within one or more of the four domains of the framework. Performance will be rated for each component according to four performance levels: Ineffective, Developing, Accomplished, and Exemplary. The summative rating will be a holistic representation of performance, combining data from multiple sources of evidence across each domain. </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The use of professional judgment based on multiple sources of evidence promotes a more holistic and comprehensive analysis of practice, rather than over-reliance on one individual data point or rote calculation of practice based on predetermined formulas. Evaluators will also take into account how educators respond to or apply additional </w:t>
      </w:r>
      <w:r w:rsidDel="00000000" w:rsidR="00000000" w:rsidRPr="00000000">
        <w:rPr>
          <w:rtl w:val="0"/>
        </w:rPr>
        <w:t xml:space="preserve">support</w:t>
      </w:r>
      <w:r w:rsidDel="00000000" w:rsidR="00000000" w:rsidRPr="00000000">
        <w:rPr>
          <w:color w:val="000000"/>
          <w:rtl w:val="0"/>
        </w:rPr>
        <w:t xml:space="preserve"> and resources designed to promote student</w:t>
      </w:r>
      <w:r w:rsidDel="00000000" w:rsidR="00000000" w:rsidRPr="00000000">
        <w:rPr>
          <w:rtl w:val="0"/>
        </w:rPr>
        <w:t xml:space="preserve"> </w:t>
      </w:r>
      <w:r w:rsidDel="00000000" w:rsidR="00000000" w:rsidRPr="00000000">
        <w:rPr>
          <w:color w:val="000000"/>
          <w:rtl w:val="0"/>
        </w:rPr>
        <w:t xml:space="preserve">learning, as well as their own professional growth and development. Evaluators must use the following categories of evidence in determining overall ratings: </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Rule="auto"/>
        <w:rPr>
          <w:b w:val="1"/>
          <w:bCs w:val="1"/>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Rule="auto"/>
        <w:rPr>
          <w:b w:val="1"/>
          <w:bCs w:val="1"/>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b w:val="1"/>
          <w:bCs w:val="1"/>
          <w:color w:val="000000"/>
          <w:rtl w:val="0"/>
        </w:rPr>
        <w:t xml:space="preserve">REQUIRED Sources of Evidence </w:t>
      </w: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25" w:lineRule="auto"/>
        <w:rPr>
          <w:color w:val="000000"/>
        </w:rPr>
      </w:pPr>
      <w:r w:rsidDel="00000000" w:rsidR="00000000" w:rsidRPr="00000000">
        <w:rPr>
          <w:color w:val="000000"/>
          <w:rtl w:val="0"/>
        </w:rPr>
        <w:t xml:space="preserve">- Self-Reflection </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25" w:lineRule="auto"/>
        <w:rPr>
          <w:color w:val="000000"/>
        </w:rPr>
      </w:pPr>
      <w:r w:rsidDel="00000000" w:rsidR="00000000" w:rsidRPr="00000000">
        <w:rPr>
          <w:color w:val="000000"/>
          <w:rtl w:val="0"/>
        </w:rPr>
        <w:t xml:space="preserve">- Professional Growth Plan </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 Observation(s)/worksite visit(s) </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b w:val="1"/>
          <w:bCs w:val="1"/>
          <w:color w:val="000000"/>
          <w:rtl w:val="0"/>
        </w:rPr>
        <w:t xml:space="preserve">OPTIONAL Sources of Evidence (found on page 12 of this Certified Evaluation plan) </w:t>
      </w:r>
      <w:r w:rsidDel="00000000" w:rsidR="00000000" w:rsidRPr="00000000">
        <w:rPr>
          <w:rtl w:val="0"/>
        </w:rPr>
      </w:r>
    </w:p>
    <w:p w:rsidR="00000000" w:rsidDel="00000000" w:rsidP="00000000" w:rsidRDefault="00000000" w:rsidRPr="00000000" w14:paraId="000000CA">
      <w:pPr>
        <w:numPr>
          <w:ilvl w:val="0"/>
          <w:numId w:val="10"/>
        </w:numPr>
        <w:pBdr>
          <w:top w:space="0" w:sz="0" w:val="nil"/>
          <w:left w:space="0" w:sz="0" w:val="nil"/>
          <w:bottom w:space="0" w:sz="0" w:val="nil"/>
          <w:right w:space="0" w:sz="0" w:val="nil"/>
          <w:between w:space="0" w:sz="0" w:val="nil"/>
        </w:pBdr>
        <w:spacing w:after="17" w:lineRule="auto"/>
        <w:ind w:left="720" w:hanging="360"/>
        <w:rPr>
          <w:color w:val="000000"/>
        </w:rPr>
      </w:pPr>
      <w:r w:rsidDel="00000000" w:rsidR="00000000" w:rsidRPr="00000000">
        <w:rPr>
          <w:color w:val="000000"/>
          <w:rtl w:val="0"/>
        </w:rPr>
        <w:t xml:space="preserve">Other Measures of Student Learning </w:t>
      </w:r>
    </w:p>
    <w:p w:rsidR="00000000" w:rsidDel="00000000" w:rsidP="00000000" w:rsidRDefault="00000000" w:rsidRPr="00000000" w14:paraId="000000CB">
      <w:pPr>
        <w:numPr>
          <w:ilvl w:val="0"/>
          <w:numId w:val="4"/>
        </w:numPr>
        <w:pBdr>
          <w:top w:space="0" w:sz="0" w:val="nil"/>
          <w:left w:space="0" w:sz="0" w:val="nil"/>
          <w:bottom w:space="0" w:sz="0" w:val="nil"/>
          <w:right w:space="0" w:sz="0" w:val="nil"/>
          <w:between w:space="0" w:sz="0" w:val="nil"/>
        </w:pBdr>
        <w:spacing w:after="17" w:lineRule="auto"/>
        <w:ind w:left="720" w:hanging="360"/>
        <w:rPr>
          <w:color w:val="000000"/>
        </w:rPr>
      </w:pPr>
      <w:r w:rsidDel="00000000" w:rsidR="00000000" w:rsidRPr="00000000">
        <w:rPr>
          <w:color w:val="000000"/>
          <w:rtl w:val="0"/>
        </w:rPr>
        <w:t xml:space="preserve">Products of Practice</w:t>
      </w:r>
    </w:p>
    <w:p w:rsidR="00000000" w:rsidDel="00000000" w:rsidP="00000000" w:rsidRDefault="00000000" w:rsidRPr="00000000" w14:paraId="000000CC">
      <w:pPr>
        <w:numPr>
          <w:ilvl w:val="0"/>
          <w:numId w:val="4"/>
        </w:numPr>
        <w:pBdr>
          <w:top w:space="0" w:sz="0" w:val="nil"/>
          <w:left w:space="0" w:sz="0" w:val="nil"/>
          <w:bottom w:space="0" w:sz="0" w:val="nil"/>
          <w:right w:space="0" w:sz="0" w:val="nil"/>
          <w:between w:space="0" w:sz="0" w:val="nil"/>
        </w:pBdr>
        <w:spacing w:after="17" w:lineRule="auto"/>
        <w:ind w:left="720" w:hanging="360"/>
        <w:rPr>
          <w:color w:val="000000"/>
        </w:rPr>
      </w:pPr>
      <w:r w:rsidDel="00000000" w:rsidR="00000000" w:rsidRPr="00000000">
        <w:rPr>
          <w:color w:val="000000"/>
          <w:rtl w:val="0"/>
        </w:rPr>
        <w:t xml:space="preserve">Other Sources</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17" w:lineRule="auto"/>
        <w:rPr>
          <w:sz w:val="23"/>
          <w:szCs w:val="23"/>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17" w:lineRule="auto"/>
        <w:jc w:val="center"/>
        <w:rPr>
          <w:b w:val="1"/>
          <w:bCs w:val="1"/>
          <w:smallCaps w:val="1"/>
          <w:sz w:val="28"/>
          <w:szCs w:val="28"/>
          <w:u w:val="single"/>
        </w:rPr>
      </w:pPr>
      <w:r w:rsidDel="00000000" w:rsidR="00000000" w:rsidRPr="00000000">
        <w:rPr>
          <w:b w:val="1"/>
          <w:bCs w:val="1"/>
          <w:smallCaps w:val="1"/>
          <w:sz w:val="28"/>
          <w:szCs w:val="28"/>
          <w:u w:val="single"/>
          <w:rtl w:val="0"/>
        </w:rPr>
        <w:t xml:space="preserve">SOURCES OF EVIDENCE/FRAMEWORK FOR TEACHING ALIGNMENT</w:t>
      </w:r>
    </w:p>
    <w:p w:rsidR="00000000" w:rsidDel="00000000" w:rsidP="00000000" w:rsidRDefault="00000000" w:rsidRPr="00000000" w14:paraId="000000CF">
      <w:pPr>
        <w:keepNext w:val="1"/>
        <w:keepLines w:val="1"/>
        <w:spacing w:after="0" w:lineRule="auto"/>
        <w:jc w:val="center"/>
        <w:rPr>
          <w:b w:val="1"/>
          <w:bCs w:val="1"/>
          <w:smallCaps w:val="1"/>
          <w:sz w:val="28"/>
          <w:szCs w:val="28"/>
          <w:u w:val="single"/>
        </w:rPr>
      </w:pPr>
      <w:r w:rsidDel="00000000" w:rsidR="00000000" w:rsidRPr="00000000">
        <w:rPr>
          <w:rtl w:val="0"/>
        </w:rPr>
      </w:r>
    </w:p>
    <w:p w:rsidR="00000000" w:rsidDel="00000000" w:rsidP="00000000" w:rsidRDefault="00000000" w:rsidRPr="00000000" w14:paraId="000000D0">
      <w:pPr>
        <w:keepNext w:val="1"/>
        <w:keepLines w:val="1"/>
        <w:spacing w:after="0" w:lineRule="auto"/>
        <w:jc w:val="center"/>
        <w:rPr>
          <w:b w:val="1"/>
          <w:bCs w:val="1"/>
          <w:smallCaps w:val="1"/>
          <w:sz w:val="28"/>
          <w:szCs w:val="28"/>
          <w:u w:val="single"/>
        </w:rPr>
      </w:pPr>
      <w:r w:rsidDel="00000000" w:rsidR="00000000" w:rsidRPr="00000000">
        <w:rPr>
          <w:b w:val="1"/>
          <w:bCs w:val="1"/>
          <w:smallCaps w:val="1"/>
          <w:sz w:val="28"/>
          <w:szCs w:val="28"/>
          <w:u w:val="single"/>
        </w:rPr>
        <w:drawing>
          <wp:inline distB="114300" distT="114300" distL="114300" distR="114300">
            <wp:extent cx="5943600" cy="3352800"/>
            <wp:effectExtent b="0" l="0" r="0" t="0"/>
            <wp:docPr id="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3600" cy="3352800"/>
                    </a:xfrm>
                    <a:prstGeom prst="rect"/>
                    <a:ln/>
                  </pic:spPr>
                </pic:pic>
              </a:graphicData>
            </a:graphic>
          </wp:inline>
        </w:drawing>
      </w:r>
      <w:r w:rsidDel="00000000" w:rsidR="00000000" w:rsidRPr="00000000">
        <w:rPr>
          <w:rtl w:val="0"/>
        </w:rPr>
      </w:r>
    </w:p>
    <w:p w:rsidR="00000000" w:rsidDel="00000000" w:rsidP="00000000" w:rsidRDefault="00000000" w:rsidRPr="00000000" w14:paraId="000000D1">
      <w:pPr>
        <w:keepNext w:val="1"/>
        <w:keepLines w:val="1"/>
        <w:spacing w:after="0" w:lineRule="auto"/>
        <w:rPr>
          <w:smallCaps w:val="1"/>
          <w:sz w:val="18"/>
          <w:szCs w:val="18"/>
        </w:rPr>
      </w:pPr>
      <w:r w:rsidDel="00000000" w:rsidR="00000000" w:rsidRPr="00000000">
        <w:rPr>
          <w:smallCaps w:val="1"/>
          <w:sz w:val="18"/>
          <w:szCs w:val="18"/>
          <w:rtl w:val="0"/>
        </w:rPr>
        <w:t xml:space="preserve">Table 1: Sources of Evidence/Framework for teaching alignment</w:t>
      </w:r>
    </w:p>
    <w:p w:rsidR="00000000" w:rsidDel="00000000" w:rsidP="00000000" w:rsidRDefault="00000000" w:rsidRPr="00000000" w14:paraId="000000D2">
      <w:pPr>
        <w:spacing w:after="0" w:lineRule="auto"/>
        <w:rPr>
          <w:sz w:val="20"/>
          <w:szCs w:val="20"/>
        </w:rPr>
      </w:pPr>
      <w:r w:rsidDel="00000000" w:rsidR="00000000" w:rsidRPr="00000000">
        <w:rPr>
          <w:sz w:val="20"/>
          <w:szCs w:val="20"/>
          <w:rtl w:val="0"/>
        </w:rPr>
        <w:t xml:space="preserve">Note: Other sources of evidence may be required by evaluators.</w:t>
      </w:r>
    </w:p>
    <w:p w:rsidR="00000000" w:rsidDel="00000000" w:rsidP="00000000" w:rsidRDefault="00000000" w:rsidRPr="00000000" w14:paraId="000000D3">
      <w:pPr>
        <w:spacing w:after="0" w:lineRule="auto"/>
        <w:rPr>
          <w:b w:val="1"/>
          <w:bCs w:val="1"/>
          <w:sz w:val="28"/>
          <w:szCs w:val="28"/>
          <w:u w:val="single"/>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b w:val="1"/>
          <w:bCs w:val="1"/>
          <w:color w:val="000000"/>
          <w:rtl w:val="0"/>
        </w:rPr>
        <w:t xml:space="preserve">Sources of Evidence </w:t>
      </w: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b w:val="1"/>
          <w:bCs w:val="1"/>
          <w:color w:val="000000"/>
          <w:rtl w:val="0"/>
        </w:rPr>
        <w:t xml:space="preserve">Self-Reflection and Professional Growth Plan </w:t>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All teachers and other professionals participate in Self-Reflection and the Professional Growth Plan each year. Self-reflection should occur prior to initial Professional Growth Plan development. </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The Professional Growth Plan will address realistic, focused, and measurable professional goals. The plan will connect data from multiple sources including classroom observation feedback, data on student growth and achievement, and professional growth needs identified through self-assessment and reflection. In collaboration with the administrators, teachers will identify explicit goals that will drive the focus of professional growth activities, support, and on-going reflection. Reflective practices and professional growth planning are continuous processes. The certified staff (1) reflects on his or her current growth needs based on multiple sources of data and identifies an area or areas for focus; (2) collaborates with his or her administrator to develop a professional growth plan and action steps; (3) implements the plan; (4) regularly reflects on the progress and impact of the plan on his or her professional practice; (5) modifies the plan as appropriate; (6) continues implementation and ongoing reflection; and finally, (7) conducts a summative reflection on the degree of goal attainment and the implications for next steps. </w:t>
      </w:r>
    </w:p>
    <w:tbl>
      <w:tblPr>
        <w:tblStyle w:val="Table1"/>
        <w:tblW w:w="10864.0" w:type="dxa"/>
        <w:jc w:val="left"/>
        <w:tblInd w:w="-223.0" w:type="dxa"/>
        <w:tblBorders>
          <w:top w:color="000000" w:space="0" w:sz="0" w:val="nil"/>
          <w:left w:color="000000" w:space="0" w:sz="0" w:val="nil"/>
          <w:bottom w:color="000000" w:space="0" w:sz="0" w:val="nil"/>
          <w:right w:color="000000" w:space="0" w:sz="0" w:val="nil"/>
        </w:tblBorders>
        <w:tblLayout w:type="fixed"/>
        <w:tblLook w:val="0000"/>
      </w:tblPr>
      <w:tblGrid>
        <w:gridCol w:w="5432"/>
        <w:gridCol w:w="5432"/>
        <w:tblGridChange w:id="0">
          <w:tblGrid>
            <w:gridCol w:w="5432"/>
            <w:gridCol w:w="5432"/>
          </w:tblGrid>
        </w:tblGridChange>
      </w:tblGrid>
      <w:tr>
        <w:trPr>
          <w:cantSplit w:val="0"/>
          <w:trHeight w:val="120" w:hRule="atLeast"/>
          <w:tblHeader w:val="0"/>
        </w:trPr>
        <w:tc>
          <w:tcPr/>
          <w:p w:rsidR="00000000" w:rsidDel="00000000" w:rsidP="00000000" w:rsidRDefault="00000000" w:rsidRPr="00000000" w14:paraId="000000DA">
            <w:pPr>
              <w:pBdr>
                <w:top w:space="0" w:sz="0" w:val="nil"/>
                <w:left w:space="0" w:sz="0" w:val="nil"/>
                <w:bottom w:space="0" w:sz="0" w:val="nil"/>
                <w:right w:space="0" w:sz="0" w:val="nil"/>
                <w:between w:space="0" w:sz="0" w:val="nil"/>
              </w:pBdr>
              <w:rPr>
                <w:color w:val="000000"/>
                <w:sz w:val="23"/>
                <w:szCs w:val="23"/>
              </w:rPr>
            </w:pPr>
            <w:r w:rsidDel="00000000" w:rsidR="00000000" w:rsidRPr="00000000">
              <w:rPr>
                <w:rtl w:val="0"/>
              </w:rPr>
            </w:r>
          </w:p>
        </w:tc>
        <w:tc>
          <w:tcPr/>
          <w:p w:rsidR="00000000" w:rsidDel="00000000" w:rsidP="00000000" w:rsidRDefault="00000000" w:rsidRPr="00000000" w14:paraId="000000DB">
            <w:pPr>
              <w:pBdr>
                <w:top w:space="0" w:sz="0" w:val="nil"/>
                <w:left w:space="0" w:sz="0" w:val="nil"/>
                <w:bottom w:space="0" w:sz="0" w:val="nil"/>
                <w:right w:space="0" w:sz="0" w:val="nil"/>
                <w:between w:space="0" w:sz="0" w:val="nil"/>
              </w:pBdr>
              <w:rPr>
                <w:color w:val="000000"/>
                <w:sz w:val="23"/>
                <w:szCs w:val="23"/>
              </w:rPr>
            </w:pPr>
            <w:r w:rsidDel="00000000" w:rsidR="00000000" w:rsidRPr="00000000">
              <w:rPr>
                <w:rtl w:val="0"/>
              </w:rPr>
            </w:r>
          </w:p>
        </w:tc>
      </w:tr>
    </w:tbl>
    <w:p w:rsidR="00000000" w:rsidDel="00000000" w:rsidP="00000000" w:rsidRDefault="00000000" w:rsidRPr="00000000" w14:paraId="000000DC">
      <w:pPr>
        <w:spacing w:after="0" w:lineRule="auto"/>
        <w:jc w:val="center"/>
        <w:rPr>
          <w:b w:val="1"/>
          <w:bCs w:val="1"/>
          <w:sz w:val="28"/>
          <w:szCs w:val="28"/>
          <w:u w:val="single"/>
        </w:rPr>
      </w:pPr>
      <w:r w:rsidDel="00000000" w:rsidR="00000000" w:rsidRPr="00000000">
        <w:rPr>
          <w:b w:val="1"/>
          <w:bCs w:val="1"/>
          <w:sz w:val="28"/>
          <w:szCs w:val="28"/>
          <w:u w:val="single"/>
          <w:rtl w:val="0"/>
        </w:rPr>
        <w:t xml:space="preserve">Certified Evaluation Implementation Timeline for Teachers and Other Professionals </w:t>
      </w:r>
    </w:p>
    <w:tbl>
      <w:tblPr>
        <w:tblStyle w:val="Table2"/>
        <w:tblW w:w="9350.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shd w:fill="7030a0" w:val="clear"/>
          </w:tcPr>
          <w:p w:rsidR="00000000" w:rsidDel="00000000" w:rsidP="00000000" w:rsidRDefault="00000000" w:rsidRPr="00000000" w14:paraId="000000DD">
            <w:pPr>
              <w:jc w:val="center"/>
              <w:rPr>
                <w:b w:val="1"/>
                <w:bCs w:val="1"/>
                <w:sz w:val="24"/>
                <w:szCs w:val="24"/>
              </w:rPr>
            </w:pPr>
            <w:r w:rsidDel="00000000" w:rsidR="00000000" w:rsidRPr="00000000">
              <w:rPr>
                <w:b w:val="1"/>
                <w:bCs w:val="1"/>
                <w:color w:val="ffff00"/>
                <w:sz w:val="24"/>
                <w:szCs w:val="24"/>
                <w:rtl w:val="0"/>
              </w:rPr>
              <w:t xml:space="preserve">Timeline</w:t>
            </w:r>
            <w:r w:rsidDel="00000000" w:rsidR="00000000" w:rsidRPr="00000000">
              <w:rPr>
                <w:rtl w:val="0"/>
              </w:rPr>
            </w:r>
          </w:p>
        </w:tc>
        <w:tc>
          <w:tcPr>
            <w:shd w:fill="7030a0" w:val="clear"/>
          </w:tcPr>
          <w:p w:rsidR="00000000" w:rsidDel="00000000" w:rsidP="00000000" w:rsidRDefault="00000000" w:rsidRPr="00000000" w14:paraId="000000DE">
            <w:pPr>
              <w:jc w:val="center"/>
              <w:rPr>
                <w:b w:val="1"/>
                <w:bCs w:val="1"/>
                <w:sz w:val="28"/>
                <w:szCs w:val="28"/>
              </w:rPr>
            </w:pPr>
            <w:r w:rsidDel="00000000" w:rsidR="00000000" w:rsidRPr="00000000">
              <w:rPr>
                <w:b w:val="1"/>
                <w:bCs w:val="1"/>
                <w:color w:val="ffff00"/>
                <w:sz w:val="28"/>
                <w:szCs w:val="28"/>
                <w:rtl w:val="0"/>
              </w:rPr>
              <w:t xml:space="preserve">Action</w:t>
            </w:r>
            <w:r w:rsidDel="00000000" w:rsidR="00000000" w:rsidRPr="00000000">
              <w:rPr>
                <w:rtl w:val="0"/>
              </w:rPr>
            </w:r>
          </w:p>
        </w:tc>
      </w:tr>
      <w:tr>
        <w:trPr>
          <w:cantSplit w:val="0"/>
          <w:tblHeader w:val="0"/>
        </w:trPr>
        <w:tc>
          <w:tcPr/>
          <w:p w:rsidR="00000000" w:rsidDel="00000000" w:rsidP="00000000" w:rsidRDefault="00000000" w:rsidRPr="00000000" w14:paraId="000000DF">
            <w:pPr>
              <w:jc w:val="center"/>
              <w:rPr>
                <w:b w:val="1"/>
                <w:bCs w:val="1"/>
              </w:rPr>
            </w:pPr>
            <w:r w:rsidDel="00000000" w:rsidR="00000000" w:rsidRPr="00000000">
              <w:rPr>
                <w:b w:val="1"/>
                <w:bCs w:val="1"/>
                <w:rtl w:val="0"/>
              </w:rPr>
              <w:t xml:space="preserve">First 30 calendar days of reporting for employment</w:t>
            </w:r>
          </w:p>
        </w:tc>
        <w:tc>
          <w:tcPr/>
          <w:p w:rsidR="00000000" w:rsidDel="00000000" w:rsidP="00000000" w:rsidRDefault="00000000" w:rsidRPr="00000000" w14:paraId="000000E0">
            <w:pPr>
              <w:jc w:val="center"/>
              <w:rPr>
                <w:b w:val="1"/>
                <w:bCs w:val="1"/>
              </w:rPr>
            </w:pPr>
            <w:r w:rsidDel="00000000" w:rsidR="00000000" w:rsidRPr="00000000">
              <w:rPr>
                <w:b w:val="1"/>
                <w:bCs w:val="1"/>
                <w:rtl w:val="0"/>
              </w:rPr>
              <w:t xml:space="preserve">Evaluation Criteria and process shall be explained by the Evaluators</w:t>
            </w:r>
          </w:p>
        </w:tc>
      </w:tr>
      <w:tr>
        <w:trPr>
          <w:cantSplit w:val="0"/>
          <w:tblHeader w:val="0"/>
        </w:trPr>
        <w:tc>
          <w:tcPr/>
          <w:p w:rsidR="00000000" w:rsidDel="00000000" w:rsidP="00000000" w:rsidRDefault="00000000" w:rsidRPr="00000000" w14:paraId="000000E1">
            <w:pPr>
              <w:jc w:val="center"/>
              <w:rPr>
                <w:b w:val="1"/>
                <w:bCs w:val="1"/>
              </w:rPr>
            </w:pPr>
            <w:r w:rsidDel="00000000" w:rsidR="00000000" w:rsidRPr="00000000">
              <w:rPr>
                <w:b w:val="1"/>
                <w:bCs w:val="1"/>
                <w:rtl w:val="0"/>
              </w:rPr>
              <w:t xml:space="preserve">First 60 Days instructional days</w:t>
            </w:r>
          </w:p>
        </w:tc>
        <w:tc>
          <w:tcPr/>
          <w:p w:rsidR="00000000" w:rsidDel="00000000" w:rsidP="00000000" w:rsidRDefault="00000000" w:rsidRPr="00000000" w14:paraId="000000E2">
            <w:pPr>
              <w:jc w:val="center"/>
              <w:rPr>
                <w:b w:val="1"/>
                <w:bCs w:val="1"/>
              </w:rPr>
            </w:pPr>
            <w:r w:rsidDel="00000000" w:rsidR="00000000" w:rsidRPr="00000000">
              <w:rPr>
                <w:b w:val="1"/>
                <w:bCs w:val="1"/>
                <w:rtl w:val="0"/>
              </w:rPr>
              <w:t xml:space="preserve">Evaluatee reflects on his/her current growth needs and collaborates with the Evaluator to complete the initial self-reflection and to develop the PGP. Evaluator must approve these within the first 60 instructional days.</w:t>
            </w:r>
          </w:p>
        </w:tc>
      </w:tr>
      <w:tr>
        <w:trPr>
          <w:cantSplit w:val="0"/>
          <w:tblHeader w:val="0"/>
        </w:trPr>
        <w:tc>
          <w:tcPr/>
          <w:p w:rsidR="00000000" w:rsidDel="00000000" w:rsidP="00000000" w:rsidRDefault="00000000" w:rsidRPr="00000000" w14:paraId="000000E3">
            <w:pPr>
              <w:jc w:val="center"/>
              <w:rPr>
                <w:b w:val="1"/>
                <w:bCs w:val="1"/>
              </w:rPr>
            </w:pPr>
            <w:r w:rsidDel="00000000" w:rsidR="00000000" w:rsidRPr="00000000">
              <w:rPr>
                <w:b w:val="1"/>
                <w:bCs w:val="1"/>
                <w:rtl w:val="0"/>
              </w:rPr>
              <w:t xml:space="preserve">Fall Semester</w:t>
            </w:r>
          </w:p>
        </w:tc>
        <w:tc>
          <w:tcPr/>
          <w:p w:rsidR="00000000" w:rsidDel="00000000" w:rsidP="00000000" w:rsidRDefault="00000000" w:rsidRPr="00000000" w14:paraId="000000E4">
            <w:pPr>
              <w:jc w:val="center"/>
              <w:rPr>
                <w:b w:val="1"/>
                <w:bCs w:val="1"/>
              </w:rPr>
            </w:pPr>
            <w:r w:rsidDel="00000000" w:rsidR="00000000" w:rsidRPr="00000000">
              <w:rPr>
                <w:b w:val="1"/>
                <w:bCs w:val="1"/>
                <w:rtl w:val="0"/>
              </w:rPr>
              <w:t xml:space="preserve">Evaluator will do observations with pre/post conferences</w:t>
            </w:r>
          </w:p>
        </w:tc>
      </w:tr>
      <w:tr>
        <w:trPr>
          <w:cantSplit w:val="0"/>
          <w:tblHeader w:val="0"/>
        </w:trPr>
        <w:tc>
          <w:tcPr/>
          <w:p w:rsidR="00000000" w:rsidDel="00000000" w:rsidP="00000000" w:rsidRDefault="00000000" w:rsidRPr="00000000" w14:paraId="000000E5">
            <w:pPr>
              <w:jc w:val="center"/>
              <w:rPr>
                <w:b w:val="1"/>
                <w:bCs w:val="1"/>
              </w:rPr>
            </w:pPr>
            <w:r w:rsidDel="00000000" w:rsidR="00000000" w:rsidRPr="00000000">
              <w:rPr>
                <w:b w:val="1"/>
                <w:bCs w:val="1"/>
                <w:rtl w:val="0"/>
              </w:rPr>
              <w:t xml:space="preserve">Mid-Year Review (recommended)</w:t>
            </w:r>
          </w:p>
          <w:p w:rsidR="00000000" w:rsidDel="00000000" w:rsidP="00000000" w:rsidRDefault="00000000" w:rsidRPr="00000000" w14:paraId="000000E6">
            <w:pPr>
              <w:jc w:val="center"/>
              <w:rPr>
                <w:b w:val="1"/>
                <w:bCs w:val="1"/>
              </w:rPr>
            </w:pPr>
            <w:r w:rsidDel="00000000" w:rsidR="00000000" w:rsidRPr="00000000">
              <w:rPr>
                <w:b w:val="1"/>
                <w:bCs w:val="1"/>
                <w:rtl w:val="0"/>
              </w:rPr>
              <w:t xml:space="preserve">(November-January)</w:t>
            </w:r>
          </w:p>
        </w:tc>
        <w:tc>
          <w:tcPr/>
          <w:p w:rsidR="00000000" w:rsidDel="00000000" w:rsidP="00000000" w:rsidRDefault="00000000" w:rsidRPr="00000000" w14:paraId="000000E7">
            <w:pPr>
              <w:jc w:val="center"/>
              <w:rPr>
                <w:b w:val="1"/>
                <w:bCs w:val="1"/>
              </w:rPr>
            </w:pPr>
            <w:r w:rsidDel="00000000" w:rsidR="00000000" w:rsidRPr="00000000">
              <w:rPr>
                <w:b w:val="1"/>
                <w:bCs w:val="1"/>
                <w:rtl w:val="0"/>
              </w:rPr>
              <w:t xml:space="preserve">Evaluatee and Evaluator may review progress of Self-Reflection, PGP, and evidence collection and modify plans as appropriate. These recommended mid-year reviews may be completed either electronically or face-to-face.</w:t>
            </w:r>
          </w:p>
        </w:tc>
      </w:tr>
      <w:tr>
        <w:trPr>
          <w:cantSplit w:val="0"/>
          <w:tblHeader w:val="0"/>
        </w:trPr>
        <w:tc>
          <w:tcPr/>
          <w:p w:rsidR="00000000" w:rsidDel="00000000" w:rsidP="00000000" w:rsidRDefault="00000000" w:rsidRPr="00000000" w14:paraId="000000E8">
            <w:pPr>
              <w:jc w:val="center"/>
              <w:rPr>
                <w:b w:val="1"/>
                <w:bCs w:val="1"/>
              </w:rPr>
            </w:pPr>
            <w:r w:rsidDel="00000000" w:rsidR="00000000" w:rsidRPr="00000000">
              <w:rPr>
                <w:b w:val="1"/>
                <w:bCs w:val="1"/>
                <w:rtl w:val="0"/>
              </w:rPr>
              <w:t xml:space="preserve">Spring Semester</w:t>
            </w:r>
          </w:p>
        </w:tc>
        <w:tc>
          <w:tcPr/>
          <w:p w:rsidR="00000000" w:rsidDel="00000000" w:rsidP="00000000" w:rsidRDefault="00000000" w:rsidRPr="00000000" w14:paraId="000000E9">
            <w:pPr>
              <w:jc w:val="center"/>
              <w:rPr>
                <w:b w:val="1"/>
                <w:bCs w:val="1"/>
              </w:rPr>
            </w:pPr>
            <w:r w:rsidDel="00000000" w:rsidR="00000000" w:rsidRPr="00000000">
              <w:rPr>
                <w:b w:val="1"/>
                <w:bCs w:val="1"/>
                <w:rtl w:val="0"/>
              </w:rPr>
              <w:t xml:space="preserve">Evaluatee continues growth plan implementation and ongoing self-reflection. Evaluator completes observations with pre/post conferences.</w:t>
            </w:r>
          </w:p>
        </w:tc>
      </w:tr>
      <w:tr>
        <w:trPr>
          <w:cantSplit w:val="0"/>
          <w:tblHeader w:val="0"/>
        </w:trPr>
        <w:tc>
          <w:tcPr/>
          <w:p w:rsidR="00000000" w:rsidDel="00000000" w:rsidP="00000000" w:rsidRDefault="00000000" w:rsidRPr="00000000" w14:paraId="000000EA">
            <w:pPr>
              <w:jc w:val="center"/>
              <w:rPr>
                <w:b w:val="1"/>
                <w:bCs w:val="1"/>
              </w:rPr>
            </w:pPr>
            <w:r w:rsidDel="00000000" w:rsidR="00000000" w:rsidRPr="00000000">
              <w:rPr>
                <w:b w:val="1"/>
                <w:bCs w:val="1"/>
                <w:rtl w:val="0"/>
              </w:rPr>
              <w:t xml:space="preserve">By May 15 (non-tenured) /May 15</w:t>
            </w:r>
          </w:p>
          <w:p w:rsidR="00000000" w:rsidDel="00000000" w:rsidP="00000000" w:rsidRDefault="00000000" w:rsidRPr="00000000" w14:paraId="000000EB">
            <w:pPr>
              <w:jc w:val="center"/>
              <w:rPr>
                <w:b w:val="1"/>
                <w:bCs w:val="1"/>
              </w:rPr>
            </w:pPr>
            <w:r w:rsidDel="00000000" w:rsidR="00000000" w:rsidRPr="00000000">
              <w:rPr>
                <w:b w:val="1"/>
                <w:bCs w:val="1"/>
                <w:rtl w:val="0"/>
              </w:rPr>
              <w:t xml:space="preserve">(tenured) / June 15 (Counselors)</w:t>
            </w:r>
          </w:p>
        </w:tc>
        <w:tc>
          <w:tcPr/>
          <w:p w:rsidR="00000000" w:rsidDel="00000000" w:rsidP="00000000" w:rsidRDefault="00000000" w:rsidRPr="00000000" w14:paraId="000000EC">
            <w:pPr>
              <w:jc w:val="center"/>
              <w:rPr>
                <w:b w:val="1"/>
                <w:bCs w:val="1"/>
              </w:rPr>
            </w:pPr>
            <w:r w:rsidDel="00000000" w:rsidR="00000000" w:rsidRPr="00000000">
              <w:rPr>
                <w:b w:val="1"/>
                <w:bCs w:val="1"/>
                <w:rtl w:val="0"/>
              </w:rPr>
              <w:t xml:space="preserve">Evaluators and evaluates complete the summative reflection, PGP, and evaluation implementation. Evaluators submit summative evaluation forms for the official personnel record and provides a copy to the evaluatee, who may include a written response.</w:t>
            </w:r>
          </w:p>
        </w:tc>
      </w:tr>
    </w:tbl>
    <w:p w:rsidR="00000000" w:rsidDel="00000000" w:rsidP="00000000" w:rsidRDefault="00000000" w:rsidRPr="00000000" w14:paraId="000000ED">
      <w:pPr>
        <w:spacing w:after="0" w:lineRule="auto"/>
        <w:jc w:val="center"/>
        <w:rPr>
          <w:b w:val="1"/>
          <w:bCs w:val="1"/>
          <w:sz w:val="28"/>
          <w:szCs w:val="28"/>
          <w:u w:val="single"/>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b w:val="1"/>
          <w:bCs w:val="1"/>
          <w:color w:val="000000"/>
          <w:rtl w:val="0"/>
        </w:rPr>
        <w:t xml:space="preserve">Observation/Worksite Visit</w:t>
      </w:r>
      <w:r w:rsidDel="00000000" w:rsidR="00000000" w:rsidRPr="00000000">
        <w:rPr>
          <w:rtl w:val="0"/>
        </w:rPr>
      </w:r>
    </w:p>
    <w:p w:rsidR="00000000" w:rsidDel="00000000" w:rsidP="00000000" w:rsidRDefault="00000000" w:rsidRPr="00000000" w14:paraId="000000EF">
      <w:pPr>
        <w:spacing w:after="0" w:lineRule="auto"/>
        <w:rPr/>
      </w:pPr>
      <w:r w:rsidDel="00000000" w:rsidR="00000000" w:rsidRPr="00000000">
        <w:rPr>
          <w:rtl w:val="0"/>
        </w:rPr>
        <w:t xml:space="preserve">The observation/worksite visit process is one source of evidence to determine effectiveness of professional practice. The supervisor observation/worksite visit will provide </w:t>
      </w:r>
      <w:r w:rsidDel="00000000" w:rsidR="00000000" w:rsidRPr="00000000">
        <w:rPr>
          <w:i w:val="1"/>
          <w:iCs w:val="1"/>
          <w:rtl w:val="0"/>
        </w:rPr>
        <w:t xml:space="preserve">documentation </w:t>
      </w:r>
      <w:r w:rsidDel="00000000" w:rsidR="00000000" w:rsidRPr="00000000">
        <w:rPr>
          <w:rtl w:val="0"/>
        </w:rPr>
        <w:t xml:space="preserve">and </w:t>
      </w:r>
      <w:r w:rsidDel="00000000" w:rsidR="00000000" w:rsidRPr="00000000">
        <w:rPr>
          <w:i w:val="1"/>
          <w:iCs w:val="1"/>
          <w:rtl w:val="0"/>
        </w:rPr>
        <w:t xml:space="preserve">feedback </w:t>
      </w:r>
      <w:r w:rsidDel="00000000" w:rsidR="00000000" w:rsidRPr="00000000">
        <w:rPr>
          <w:rtl w:val="0"/>
        </w:rPr>
        <w:t xml:space="preserve">to measure effectiveness</w:t>
      </w:r>
      <w:r w:rsidDel="00000000" w:rsidR="00000000" w:rsidRPr="00000000">
        <w:rPr>
          <w:b w:val="1"/>
          <w:bCs w:val="1"/>
          <w:i w:val="1"/>
          <w:iCs w:val="1"/>
          <w:rtl w:val="0"/>
        </w:rPr>
        <w:t xml:space="preserve">. Only the supervisor observation will be used to inform a summative rating. </w:t>
      </w:r>
      <w:r w:rsidDel="00000000" w:rsidR="00000000" w:rsidRPr="00000000">
        <w:rPr>
          <w:rtl w:val="0"/>
        </w:rPr>
        <w:t xml:space="preserve">The rationale for observation is to encourage continued professional growth through critical reflection.</w:t>
      </w:r>
    </w:p>
    <w:p w:rsidR="00000000" w:rsidDel="00000000" w:rsidP="00000000" w:rsidRDefault="00000000" w:rsidRPr="00000000" w14:paraId="000000F0">
      <w:pPr>
        <w:spacing w:after="0" w:lineRule="auto"/>
        <w:rPr/>
      </w:pPr>
      <w:r w:rsidDel="00000000" w:rsidR="00000000" w:rsidRPr="00000000">
        <w:rPr>
          <w:rtl w:val="0"/>
        </w:rPr>
      </w:r>
    </w:p>
    <w:p w:rsidR="00000000" w:rsidDel="00000000" w:rsidP="00000000" w:rsidRDefault="00000000" w:rsidRPr="00000000" w14:paraId="000000F1">
      <w:pPr>
        <w:spacing w:after="0" w:lineRule="auto"/>
        <w:rPr/>
      </w:pPr>
      <w:r w:rsidDel="00000000" w:rsidR="00000000" w:rsidRPr="00000000">
        <w:rPr>
          <w:rtl w:val="0"/>
        </w:rPr>
      </w:r>
    </w:p>
    <w:p w:rsidR="00000000" w:rsidDel="00000000" w:rsidP="00000000" w:rsidRDefault="00000000" w:rsidRPr="00000000" w14:paraId="000000F2">
      <w:pPr>
        <w:spacing w:after="0" w:lineRule="auto"/>
        <w:rPr/>
      </w:pPr>
      <w:r w:rsidDel="00000000" w:rsidR="00000000" w:rsidRPr="00000000">
        <w:rPr>
          <w:rtl w:val="0"/>
        </w:rPr>
      </w:r>
    </w:p>
    <w:p w:rsidR="00000000" w:rsidDel="00000000" w:rsidP="00000000" w:rsidRDefault="00000000" w:rsidRPr="00000000" w14:paraId="000000F3">
      <w:pPr>
        <w:spacing w:after="0" w:lineRule="auto"/>
        <w:rPr/>
      </w:pPr>
      <w:r w:rsidDel="00000000" w:rsidR="00000000" w:rsidRPr="00000000">
        <w:rPr>
          <w:rtl w:val="0"/>
        </w:rPr>
      </w:r>
    </w:p>
    <w:p w:rsidR="00000000" w:rsidDel="00000000" w:rsidP="00000000" w:rsidRDefault="00000000" w:rsidRPr="00000000" w14:paraId="000000F4">
      <w:pPr>
        <w:spacing w:after="0" w:lineRule="auto"/>
        <w:rPr>
          <w:b w:val="1"/>
          <w:bCs w:val="1"/>
          <w:u w:val="single"/>
        </w:rPr>
      </w:pPr>
      <w:r w:rsidDel="00000000" w:rsidR="00000000" w:rsidRPr="00000000">
        <w:rPr>
          <w:b w:val="1"/>
          <w:bCs w:val="1"/>
          <w:u w:val="single"/>
          <w:rtl w:val="0"/>
        </w:rPr>
        <w:t xml:space="preserve">Observation/Worksite Visit Model</w:t>
      </w:r>
    </w:p>
    <w:tbl>
      <w:tblPr>
        <w:tblStyle w:val="Table3"/>
        <w:tblW w:w="9816.0" w:type="dxa"/>
        <w:jc w:val="left"/>
        <w:tblInd w:w="-1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20"/>
        <w:gridCol w:w="12"/>
        <w:gridCol w:w="2184"/>
        <w:gridCol w:w="24"/>
        <w:gridCol w:w="2472"/>
        <w:gridCol w:w="84"/>
        <w:gridCol w:w="2820"/>
        <w:tblGridChange w:id="0">
          <w:tblGrid>
            <w:gridCol w:w="2220"/>
            <w:gridCol w:w="12"/>
            <w:gridCol w:w="2184"/>
            <w:gridCol w:w="24"/>
            <w:gridCol w:w="2472"/>
            <w:gridCol w:w="84"/>
            <w:gridCol w:w="2820"/>
          </w:tblGrid>
        </w:tblGridChange>
      </w:tblGrid>
      <w:tr>
        <w:trPr>
          <w:cantSplit w:val="0"/>
          <w:trHeight w:val="442" w:hRule="atLeast"/>
          <w:tblHeader w:val="0"/>
        </w:trPr>
        <w:tc>
          <w:tcPr>
            <w:gridSpan w:val="7"/>
            <w:shd w:fill="7030a0" w:val="clear"/>
          </w:tcPr>
          <w:p w:rsidR="00000000" w:rsidDel="00000000" w:rsidP="00000000" w:rsidRDefault="00000000" w:rsidRPr="00000000" w14:paraId="000000F5">
            <w:pPr>
              <w:ind w:left="12" w:firstLine="0"/>
              <w:jc w:val="center"/>
              <w:rPr>
                <w:b w:val="1"/>
                <w:bCs w:val="1"/>
                <w:color w:val="ffff00"/>
                <w:sz w:val="28"/>
                <w:szCs w:val="28"/>
              </w:rPr>
            </w:pPr>
            <w:r w:rsidDel="00000000" w:rsidR="00000000" w:rsidRPr="00000000">
              <w:rPr>
                <w:b w:val="1"/>
                <w:bCs w:val="1"/>
                <w:color w:val="ffff00"/>
                <w:sz w:val="28"/>
                <w:szCs w:val="28"/>
                <w:rtl w:val="0"/>
              </w:rPr>
              <w:t xml:space="preserve">Tenured Certified Staff (5 observations minimum in the 5 year cycle)</w:t>
            </w:r>
          </w:p>
          <w:p w:rsidR="00000000" w:rsidDel="00000000" w:rsidP="00000000" w:rsidRDefault="00000000" w:rsidRPr="00000000" w14:paraId="000000F6">
            <w:pPr>
              <w:ind w:left="12" w:firstLine="0"/>
              <w:jc w:val="center"/>
              <w:rPr>
                <w:b w:val="1"/>
                <w:bCs w:val="1"/>
                <w:color w:val="ffff00"/>
                <w:sz w:val="24"/>
                <w:szCs w:val="24"/>
              </w:rPr>
            </w:pPr>
            <w:r w:rsidDel="00000000" w:rsidR="00000000" w:rsidRPr="00000000">
              <w:rPr>
                <w:b w:val="1"/>
                <w:bCs w:val="1"/>
                <w:color w:val="ffff00"/>
                <w:sz w:val="24"/>
                <w:szCs w:val="24"/>
                <w:rtl w:val="0"/>
              </w:rPr>
              <w:t xml:space="preserve">All observations must be completed by April 30th</w:t>
            </w:r>
          </w:p>
          <w:p w:rsidR="00000000" w:rsidDel="00000000" w:rsidP="00000000" w:rsidRDefault="00000000" w:rsidRPr="00000000" w14:paraId="000000F7">
            <w:pPr>
              <w:jc w:val="center"/>
              <w:rPr>
                <w:b w:val="1"/>
                <w:bCs w:val="1"/>
                <w:sz w:val="28"/>
                <w:szCs w:val="28"/>
              </w:rPr>
            </w:pPr>
            <w:r w:rsidDel="00000000" w:rsidR="00000000" w:rsidRPr="00000000">
              <w:rPr>
                <w:rtl w:val="0"/>
              </w:rPr>
            </w:r>
          </w:p>
        </w:tc>
      </w:tr>
      <w:tr>
        <w:trPr>
          <w:cantSplit w:val="0"/>
          <w:trHeight w:val="516" w:hRule="atLeast"/>
          <w:tblHeader w:val="0"/>
        </w:trPr>
        <w:tc>
          <w:tcPr>
            <w:gridSpan w:val="7"/>
            <w:shd w:fill="7030a0" w:val="clear"/>
          </w:tcPr>
          <w:p w:rsidR="00000000" w:rsidDel="00000000" w:rsidP="00000000" w:rsidRDefault="00000000" w:rsidRPr="00000000" w14:paraId="000000FE">
            <w:pPr>
              <w:jc w:val="center"/>
              <w:rPr>
                <w:b w:val="1"/>
                <w:bCs w:val="1"/>
                <w:sz w:val="28"/>
                <w:szCs w:val="28"/>
                <w:u w:val="single"/>
              </w:rPr>
            </w:pPr>
            <w:r w:rsidDel="00000000" w:rsidR="00000000" w:rsidRPr="00000000">
              <w:rPr>
                <w:rtl w:val="0"/>
              </w:rPr>
            </w:r>
          </w:p>
          <w:p w:rsidR="00000000" w:rsidDel="00000000" w:rsidP="00000000" w:rsidRDefault="00000000" w:rsidRPr="00000000" w14:paraId="000000FF">
            <w:pPr>
              <w:jc w:val="center"/>
              <w:rPr>
                <w:b w:val="1"/>
                <w:bCs w:val="1"/>
                <w:sz w:val="28"/>
                <w:szCs w:val="28"/>
              </w:rPr>
            </w:pPr>
            <w:r w:rsidDel="00000000" w:rsidR="00000000" w:rsidRPr="00000000">
              <w:rPr>
                <w:b w:val="1"/>
                <w:bCs w:val="1"/>
                <w:color w:val="ffff00"/>
                <w:sz w:val="28"/>
                <w:szCs w:val="28"/>
                <w:rtl w:val="0"/>
              </w:rPr>
              <w:t xml:space="preserve">Formative – Year 1</w:t>
            </w: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106">
            <w:pPr>
              <w:jc w:val="center"/>
              <w:rPr>
                <w:b w:val="1"/>
                <w:bCs w:val="1"/>
                <w:u w:val="single"/>
              </w:rPr>
            </w:pPr>
            <w:r w:rsidDel="00000000" w:rsidR="00000000" w:rsidRPr="00000000">
              <w:rPr>
                <w:rtl w:val="0"/>
              </w:rPr>
            </w:r>
          </w:p>
          <w:p w:rsidR="00000000" w:rsidDel="00000000" w:rsidP="00000000" w:rsidRDefault="00000000" w:rsidRPr="00000000" w14:paraId="00000107">
            <w:pPr>
              <w:jc w:val="center"/>
              <w:rPr>
                <w:b w:val="1"/>
                <w:bCs w:val="1"/>
              </w:rPr>
            </w:pPr>
            <w:r w:rsidDel="00000000" w:rsidR="00000000" w:rsidRPr="00000000">
              <w:rPr>
                <w:b w:val="1"/>
                <w:bCs w:val="1"/>
                <w:rtl w:val="0"/>
              </w:rPr>
              <w:t xml:space="preserve">Observation Type</w:t>
            </w:r>
          </w:p>
        </w:tc>
        <w:tc>
          <w:tcPr>
            <w:gridSpan w:val="3"/>
          </w:tcPr>
          <w:p w:rsidR="00000000" w:rsidDel="00000000" w:rsidP="00000000" w:rsidRDefault="00000000" w:rsidRPr="00000000" w14:paraId="00000108">
            <w:pPr>
              <w:jc w:val="center"/>
              <w:rPr>
                <w:b w:val="1"/>
                <w:bCs w:val="1"/>
                <w:u w:val="single"/>
              </w:rPr>
            </w:pPr>
            <w:r w:rsidDel="00000000" w:rsidR="00000000" w:rsidRPr="00000000">
              <w:rPr>
                <w:rtl w:val="0"/>
              </w:rPr>
            </w:r>
          </w:p>
          <w:p w:rsidR="00000000" w:rsidDel="00000000" w:rsidP="00000000" w:rsidRDefault="00000000" w:rsidRPr="00000000" w14:paraId="00000109">
            <w:pPr>
              <w:jc w:val="center"/>
              <w:rPr>
                <w:b w:val="1"/>
                <w:bCs w:val="1"/>
              </w:rPr>
            </w:pPr>
            <w:r w:rsidDel="00000000" w:rsidR="00000000" w:rsidRPr="00000000">
              <w:rPr>
                <w:b w:val="1"/>
                <w:bCs w:val="1"/>
                <w:rtl w:val="0"/>
              </w:rPr>
              <w:t xml:space="preserve">Frequency</w:t>
            </w:r>
          </w:p>
        </w:tc>
        <w:tc>
          <w:tcPr/>
          <w:p w:rsidR="00000000" w:rsidDel="00000000" w:rsidP="00000000" w:rsidRDefault="00000000" w:rsidRPr="00000000" w14:paraId="0000010C">
            <w:pPr>
              <w:jc w:val="center"/>
              <w:rPr>
                <w:b w:val="1"/>
                <w:bCs w:val="1"/>
                <w:u w:val="single"/>
              </w:rPr>
            </w:pPr>
            <w:r w:rsidDel="00000000" w:rsidR="00000000" w:rsidRPr="00000000">
              <w:rPr>
                <w:rtl w:val="0"/>
              </w:rPr>
            </w:r>
          </w:p>
          <w:p w:rsidR="00000000" w:rsidDel="00000000" w:rsidP="00000000" w:rsidRDefault="00000000" w:rsidRPr="00000000" w14:paraId="0000010D">
            <w:pPr>
              <w:jc w:val="center"/>
              <w:rPr>
                <w:b w:val="1"/>
                <w:bCs w:val="1"/>
              </w:rPr>
            </w:pPr>
            <w:r w:rsidDel="00000000" w:rsidR="00000000" w:rsidRPr="00000000">
              <w:rPr>
                <w:b w:val="1"/>
                <w:bCs w:val="1"/>
                <w:rtl w:val="0"/>
              </w:rPr>
              <w:t xml:space="preserve">Observer</w:t>
            </w:r>
          </w:p>
        </w:tc>
        <w:tc>
          <w:tcPr>
            <w:gridSpan w:val="2"/>
          </w:tcPr>
          <w:p w:rsidR="00000000" w:rsidDel="00000000" w:rsidP="00000000" w:rsidRDefault="00000000" w:rsidRPr="00000000" w14:paraId="0000010E">
            <w:pPr>
              <w:jc w:val="center"/>
              <w:rPr>
                <w:b w:val="1"/>
                <w:bCs w:val="1"/>
                <w:u w:val="single"/>
              </w:rPr>
            </w:pPr>
            <w:r w:rsidDel="00000000" w:rsidR="00000000" w:rsidRPr="00000000">
              <w:rPr>
                <w:rtl w:val="0"/>
              </w:rPr>
            </w:r>
          </w:p>
          <w:p w:rsidR="00000000" w:rsidDel="00000000" w:rsidP="00000000" w:rsidRDefault="00000000" w:rsidRPr="00000000" w14:paraId="0000010F">
            <w:pPr>
              <w:jc w:val="center"/>
              <w:rPr>
                <w:b w:val="1"/>
                <w:bCs w:val="1"/>
              </w:rPr>
            </w:pPr>
            <w:r w:rsidDel="00000000" w:rsidR="00000000" w:rsidRPr="00000000">
              <w:rPr>
                <w:b w:val="1"/>
                <w:bCs w:val="1"/>
                <w:rtl w:val="0"/>
              </w:rPr>
              <w:t xml:space="preserve">Timeline</w:t>
            </w:r>
          </w:p>
        </w:tc>
      </w:tr>
      <w:tr>
        <w:trPr>
          <w:cantSplit w:val="0"/>
          <w:trHeight w:val="480" w:hRule="atLeast"/>
          <w:tblHeader w:val="0"/>
        </w:trPr>
        <w:tc>
          <w:tcPr/>
          <w:p w:rsidR="00000000" w:rsidDel="00000000" w:rsidP="00000000" w:rsidRDefault="00000000" w:rsidRPr="00000000" w14:paraId="00000111">
            <w:pPr>
              <w:jc w:val="center"/>
              <w:rPr>
                <w:b w:val="1"/>
                <w:bCs w:val="1"/>
                <w:u w:val="single"/>
              </w:rPr>
            </w:pPr>
            <w:r w:rsidDel="00000000" w:rsidR="00000000" w:rsidRPr="00000000">
              <w:rPr>
                <w:rtl w:val="0"/>
              </w:rPr>
            </w:r>
          </w:p>
          <w:p w:rsidR="00000000" w:rsidDel="00000000" w:rsidP="00000000" w:rsidRDefault="00000000" w:rsidRPr="00000000" w14:paraId="00000112">
            <w:pPr>
              <w:jc w:val="center"/>
              <w:rPr/>
            </w:pPr>
            <w:r w:rsidDel="00000000" w:rsidR="00000000" w:rsidRPr="00000000">
              <w:rPr>
                <w:rtl w:val="0"/>
              </w:rPr>
              <w:t xml:space="preserve">Mini Observation (20-30 minutes)</w:t>
            </w:r>
          </w:p>
        </w:tc>
        <w:tc>
          <w:tcPr>
            <w:gridSpan w:val="3"/>
          </w:tcPr>
          <w:p w:rsidR="00000000" w:rsidDel="00000000" w:rsidP="00000000" w:rsidRDefault="00000000" w:rsidRPr="00000000" w14:paraId="00000113">
            <w:pPr>
              <w:jc w:val="center"/>
              <w:rPr>
                <w:b w:val="1"/>
                <w:bCs w:val="1"/>
                <w:u w:val="single"/>
              </w:rPr>
            </w:pPr>
            <w:r w:rsidDel="00000000" w:rsidR="00000000" w:rsidRPr="00000000">
              <w:rPr>
                <w:rtl w:val="0"/>
              </w:rPr>
            </w:r>
          </w:p>
          <w:p w:rsidR="00000000" w:rsidDel="00000000" w:rsidP="00000000" w:rsidRDefault="00000000" w:rsidRPr="00000000" w14:paraId="00000114">
            <w:pPr>
              <w:jc w:val="center"/>
              <w:rPr/>
            </w:pPr>
            <w:r w:rsidDel="00000000" w:rsidR="00000000" w:rsidRPr="00000000">
              <w:rPr>
                <w:rtl w:val="0"/>
              </w:rPr>
              <w:t xml:space="preserve">Minimum of 1 time</w:t>
            </w:r>
          </w:p>
        </w:tc>
        <w:tc>
          <w:tcPr/>
          <w:p w:rsidR="00000000" w:rsidDel="00000000" w:rsidP="00000000" w:rsidRDefault="00000000" w:rsidRPr="00000000" w14:paraId="00000117">
            <w:pPr>
              <w:jc w:val="center"/>
              <w:rPr>
                <w:b w:val="1"/>
                <w:bCs w:val="1"/>
                <w:u w:val="single"/>
              </w:rPr>
            </w:pPr>
            <w:r w:rsidDel="00000000" w:rsidR="00000000" w:rsidRPr="00000000">
              <w:rPr>
                <w:rtl w:val="0"/>
              </w:rPr>
            </w:r>
          </w:p>
          <w:p w:rsidR="00000000" w:rsidDel="00000000" w:rsidP="00000000" w:rsidRDefault="00000000" w:rsidRPr="00000000" w14:paraId="00000118">
            <w:pPr>
              <w:jc w:val="center"/>
              <w:rPr/>
            </w:pPr>
            <w:r w:rsidDel="00000000" w:rsidR="00000000" w:rsidRPr="00000000">
              <w:rPr>
                <w:rtl w:val="0"/>
              </w:rPr>
              <w:t xml:space="preserve">Administrator</w:t>
            </w:r>
          </w:p>
        </w:tc>
        <w:tc>
          <w:tcPr>
            <w:gridSpan w:val="2"/>
          </w:tcPr>
          <w:p w:rsidR="00000000" w:rsidDel="00000000" w:rsidP="00000000" w:rsidRDefault="00000000" w:rsidRPr="00000000" w14:paraId="00000119">
            <w:pPr>
              <w:jc w:val="center"/>
              <w:rPr>
                <w:b w:val="1"/>
                <w:bCs w:val="1"/>
                <w:u w:val="single"/>
              </w:rPr>
            </w:pPr>
            <w:r w:rsidDel="00000000" w:rsidR="00000000" w:rsidRPr="00000000">
              <w:rPr>
                <w:rtl w:val="0"/>
              </w:rPr>
            </w:r>
          </w:p>
          <w:p w:rsidR="00000000" w:rsidDel="00000000" w:rsidP="00000000" w:rsidRDefault="00000000" w:rsidRPr="00000000" w14:paraId="0000011A">
            <w:pPr>
              <w:jc w:val="center"/>
              <w:rPr/>
            </w:pPr>
            <w:r w:rsidDel="00000000" w:rsidR="00000000" w:rsidRPr="00000000">
              <w:rPr>
                <w:rtl w:val="0"/>
              </w:rPr>
              <w:t xml:space="preserve">After the evaluation training and prior to April 30th</w:t>
            </w:r>
          </w:p>
        </w:tc>
      </w:tr>
      <w:tr>
        <w:trPr>
          <w:cantSplit w:val="0"/>
          <w:trHeight w:val="480" w:hRule="atLeast"/>
          <w:tblHeader w:val="0"/>
        </w:trPr>
        <w:tc>
          <w:tcPr/>
          <w:p w:rsidR="00000000" w:rsidDel="00000000" w:rsidP="00000000" w:rsidRDefault="00000000" w:rsidRPr="00000000" w14:paraId="0000011C">
            <w:pPr>
              <w:jc w:val="left"/>
              <w:rPr/>
            </w:pPr>
            <w:r w:rsidDel="00000000" w:rsidR="00000000" w:rsidRPr="00000000">
              <w:rPr>
                <w:rtl w:val="0"/>
              </w:rPr>
              <w:t xml:space="preserve">Full Observation</w:t>
            </w:r>
          </w:p>
        </w:tc>
        <w:tc>
          <w:tcPr>
            <w:gridSpan w:val="3"/>
          </w:tcPr>
          <w:p w:rsidR="00000000" w:rsidDel="00000000" w:rsidP="00000000" w:rsidRDefault="00000000" w:rsidRPr="00000000" w14:paraId="0000011D">
            <w:pPr>
              <w:jc w:val="center"/>
              <w:rPr/>
            </w:pPr>
            <w:r w:rsidDel="00000000" w:rsidR="00000000" w:rsidRPr="00000000">
              <w:rPr>
                <w:rtl w:val="0"/>
              </w:rPr>
              <w:t xml:space="preserve">Not required but can be administered</w:t>
            </w:r>
          </w:p>
        </w:tc>
        <w:tc>
          <w:tcPr/>
          <w:p w:rsidR="00000000" w:rsidDel="00000000" w:rsidP="00000000" w:rsidRDefault="00000000" w:rsidRPr="00000000" w14:paraId="00000120">
            <w:pPr>
              <w:jc w:val="center"/>
              <w:rPr/>
            </w:pPr>
            <w:r w:rsidDel="00000000" w:rsidR="00000000" w:rsidRPr="00000000">
              <w:rPr>
                <w:rtl w:val="0"/>
              </w:rPr>
              <w:t xml:space="preserve">Administrator</w:t>
            </w:r>
          </w:p>
          <w:p w:rsidR="00000000" w:rsidDel="00000000" w:rsidP="00000000" w:rsidRDefault="00000000" w:rsidRPr="00000000" w14:paraId="00000121">
            <w:pPr>
              <w:jc w:val="center"/>
              <w:rPr>
                <w:b w:val="1"/>
                <w:bCs w:val="1"/>
                <w:u w:val="single"/>
              </w:rPr>
            </w:pPr>
            <w:r w:rsidDel="00000000" w:rsidR="00000000" w:rsidRPr="00000000">
              <w:rPr>
                <w:rtl w:val="0"/>
              </w:rPr>
            </w:r>
          </w:p>
        </w:tc>
        <w:tc>
          <w:tcPr>
            <w:gridSpan w:val="2"/>
          </w:tcPr>
          <w:p w:rsidR="00000000" w:rsidDel="00000000" w:rsidP="00000000" w:rsidRDefault="00000000" w:rsidRPr="00000000" w14:paraId="00000122">
            <w:pPr>
              <w:jc w:val="center"/>
              <w:rPr/>
            </w:pPr>
            <w:r w:rsidDel="00000000" w:rsidR="00000000" w:rsidRPr="00000000">
              <w:rPr>
                <w:rtl w:val="0"/>
              </w:rPr>
              <w:t xml:space="preserve">After the evaluation training and prior to April 30th</w:t>
            </w:r>
          </w:p>
          <w:p w:rsidR="00000000" w:rsidDel="00000000" w:rsidP="00000000" w:rsidRDefault="00000000" w:rsidRPr="00000000" w14:paraId="00000123">
            <w:pPr>
              <w:jc w:val="center"/>
              <w:rPr>
                <w:b w:val="1"/>
                <w:bCs w:val="1"/>
                <w:u w:val="single"/>
              </w:rPr>
            </w:pPr>
            <w:r w:rsidDel="00000000" w:rsidR="00000000" w:rsidRPr="00000000">
              <w:rPr>
                <w:rtl w:val="0"/>
              </w:rPr>
            </w:r>
          </w:p>
        </w:tc>
      </w:tr>
      <w:tr>
        <w:trPr>
          <w:cantSplit w:val="0"/>
          <w:trHeight w:val="456" w:hRule="atLeast"/>
          <w:tblHeader w:val="0"/>
        </w:trPr>
        <w:tc>
          <w:tcPr>
            <w:gridSpan w:val="5"/>
            <w:shd w:fill="7030a0" w:val="clear"/>
          </w:tcPr>
          <w:p w:rsidR="00000000" w:rsidDel="00000000" w:rsidP="00000000" w:rsidRDefault="00000000" w:rsidRPr="00000000" w14:paraId="00000125">
            <w:pPr>
              <w:jc w:val="center"/>
              <w:rPr>
                <w:b w:val="1"/>
                <w:bCs w:val="1"/>
                <w:sz w:val="28"/>
                <w:szCs w:val="28"/>
                <w:u w:val="single"/>
              </w:rPr>
            </w:pPr>
            <w:r w:rsidDel="00000000" w:rsidR="00000000" w:rsidRPr="00000000">
              <w:rPr>
                <w:rtl w:val="0"/>
              </w:rPr>
            </w:r>
          </w:p>
          <w:p w:rsidR="00000000" w:rsidDel="00000000" w:rsidP="00000000" w:rsidRDefault="00000000" w:rsidRPr="00000000" w14:paraId="00000126">
            <w:pPr>
              <w:jc w:val="center"/>
              <w:rPr>
                <w:b w:val="1"/>
                <w:bCs w:val="1"/>
                <w:color w:val="ffff00"/>
                <w:sz w:val="28"/>
                <w:szCs w:val="28"/>
              </w:rPr>
            </w:pPr>
            <w:r w:rsidDel="00000000" w:rsidR="00000000" w:rsidRPr="00000000">
              <w:rPr>
                <w:b w:val="1"/>
                <w:bCs w:val="1"/>
                <w:color w:val="ffff00"/>
                <w:sz w:val="28"/>
                <w:szCs w:val="28"/>
                <w:rtl w:val="0"/>
              </w:rPr>
              <w:t xml:space="preserve">                                              Formative – Year 2</w:t>
            </w:r>
          </w:p>
        </w:tc>
        <w:tc>
          <w:tcPr>
            <w:gridSpan w:val="2"/>
            <w:shd w:fill="7030a0" w:val="clear"/>
          </w:tcPr>
          <w:p w:rsidR="00000000" w:rsidDel="00000000" w:rsidP="00000000" w:rsidRDefault="00000000" w:rsidRPr="00000000" w14:paraId="0000012B">
            <w:pPr>
              <w:rPr>
                <w:b w:val="1"/>
                <w:bCs w:val="1"/>
                <w:color w:val="ffff00"/>
                <w:sz w:val="28"/>
                <w:szCs w:val="28"/>
              </w:rPr>
            </w:pPr>
            <w:r w:rsidDel="00000000" w:rsidR="00000000" w:rsidRPr="00000000">
              <w:rPr>
                <w:rtl w:val="0"/>
              </w:rPr>
            </w:r>
          </w:p>
          <w:p w:rsidR="00000000" w:rsidDel="00000000" w:rsidP="00000000" w:rsidRDefault="00000000" w:rsidRPr="00000000" w14:paraId="0000012C">
            <w:pPr>
              <w:jc w:val="center"/>
              <w:rPr>
                <w:b w:val="1"/>
                <w:bCs w:val="1"/>
                <w:color w:val="ffff00"/>
                <w:sz w:val="28"/>
                <w:szCs w:val="28"/>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12E">
            <w:pPr>
              <w:jc w:val="center"/>
              <w:rPr/>
            </w:pPr>
            <w:r w:rsidDel="00000000" w:rsidR="00000000" w:rsidRPr="00000000">
              <w:rPr>
                <w:rtl w:val="0"/>
              </w:rPr>
              <w:t xml:space="preserve">Mini Observation (20-30 minutes)</w:t>
            </w:r>
          </w:p>
        </w:tc>
        <w:tc>
          <w:tcPr>
            <w:gridSpan w:val="2"/>
          </w:tcPr>
          <w:p w:rsidR="00000000" w:rsidDel="00000000" w:rsidP="00000000" w:rsidRDefault="00000000" w:rsidRPr="00000000" w14:paraId="0000012F">
            <w:pPr>
              <w:jc w:val="center"/>
              <w:rPr/>
            </w:pPr>
            <w:r w:rsidDel="00000000" w:rsidR="00000000" w:rsidRPr="00000000">
              <w:rPr>
                <w:rtl w:val="0"/>
              </w:rPr>
              <w:t xml:space="preserve">Minimum of 1 time</w:t>
            </w:r>
          </w:p>
        </w:tc>
        <w:tc>
          <w:tcPr>
            <w:gridSpan w:val="2"/>
          </w:tcPr>
          <w:p w:rsidR="00000000" w:rsidDel="00000000" w:rsidP="00000000" w:rsidRDefault="00000000" w:rsidRPr="00000000" w14:paraId="00000131">
            <w:pPr>
              <w:jc w:val="center"/>
              <w:rPr/>
            </w:pPr>
            <w:r w:rsidDel="00000000" w:rsidR="00000000" w:rsidRPr="00000000">
              <w:rPr>
                <w:rtl w:val="0"/>
              </w:rPr>
              <w:t xml:space="preserve">Administrator</w:t>
            </w:r>
          </w:p>
        </w:tc>
        <w:tc>
          <w:tcPr>
            <w:gridSpan w:val="2"/>
          </w:tcPr>
          <w:p w:rsidR="00000000" w:rsidDel="00000000" w:rsidP="00000000" w:rsidRDefault="00000000" w:rsidRPr="00000000" w14:paraId="00000133">
            <w:pPr>
              <w:jc w:val="center"/>
              <w:rPr/>
            </w:pPr>
            <w:r w:rsidDel="00000000" w:rsidR="00000000" w:rsidRPr="00000000">
              <w:rPr>
                <w:rtl w:val="0"/>
              </w:rPr>
              <w:t xml:space="preserve">After the evaluation training and prior to April 30th</w:t>
            </w:r>
          </w:p>
        </w:tc>
      </w:tr>
      <w:tr>
        <w:trPr>
          <w:cantSplit w:val="0"/>
          <w:trHeight w:val="276" w:hRule="atLeast"/>
          <w:tblHeader w:val="0"/>
        </w:trPr>
        <w:tc>
          <w:tcPr/>
          <w:p w:rsidR="00000000" w:rsidDel="00000000" w:rsidP="00000000" w:rsidRDefault="00000000" w:rsidRPr="00000000" w14:paraId="00000135">
            <w:pPr>
              <w:rPr/>
            </w:pPr>
            <w:r w:rsidDel="00000000" w:rsidR="00000000" w:rsidRPr="00000000">
              <w:rPr>
                <w:rtl w:val="0"/>
              </w:rPr>
              <w:t xml:space="preserve">Full Observation</w:t>
            </w:r>
          </w:p>
        </w:tc>
        <w:tc>
          <w:tcPr>
            <w:gridSpan w:val="3"/>
          </w:tcPr>
          <w:p w:rsidR="00000000" w:rsidDel="00000000" w:rsidP="00000000" w:rsidRDefault="00000000" w:rsidRPr="00000000" w14:paraId="00000136">
            <w:pPr>
              <w:jc w:val="center"/>
              <w:rPr/>
            </w:pPr>
            <w:r w:rsidDel="00000000" w:rsidR="00000000" w:rsidRPr="00000000">
              <w:rPr>
                <w:rtl w:val="0"/>
              </w:rPr>
              <w:t xml:space="preserve">Not required but can be administered</w:t>
            </w:r>
          </w:p>
        </w:tc>
        <w:tc>
          <w:tcPr/>
          <w:p w:rsidR="00000000" w:rsidDel="00000000" w:rsidP="00000000" w:rsidRDefault="00000000" w:rsidRPr="00000000" w14:paraId="00000139">
            <w:pPr>
              <w:jc w:val="center"/>
              <w:rPr/>
            </w:pPr>
            <w:r w:rsidDel="00000000" w:rsidR="00000000" w:rsidRPr="00000000">
              <w:rPr>
                <w:rtl w:val="0"/>
              </w:rPr>
              <w:t xml:space="preserve">Administrator</w:t>
            </w:r>
          </w:p>
          <w:p w:rsidR="00000000" w:rsidDel="00000000" w:rsidP="00000000" w:rsidRDefault="00000000" w:rsidRPr="00000000" w14:paraId="0000013A">
            <w:pPr>
              <w:jc w:val="center"/>
              <w:rPr>
                <w:b w:val="1"/>
                <w:bCs w:val="1"/>
                <w:u w:val="single"/>
              </w:rPr>
            </w:pPr>
            <w:r w:rsidDel="00000000" w:rsidR="00000000" w:rsidRPr="00000000">
              <w:rPr>
                <w:rtl w:val="0"/>
              </w:rPr>
            </w:r>
          </w:p>
        </w:tc>
        <w:tc>
          <w:tcPr>
            <w:gridSpan w:val="2"/>
          </w:tcPr>
          <w:p w:rsidR="00000000" w:rsidDel="00000000" w:rsidP="00000000" w:rsidRDefault="00000000" w:rsidRPr="00000000" w14:paraId="0000013B">
            <w:pPr>
              <w:jc w:val="center"/>
              <w:rPr/>
            </w:pPr>
            <w:r w:rsidDel="00000000" w:rsidR="00000000" w:rsidRPr="00000000">
              <w:rPr>
                <w:rtl w:val="0"/>
              </w:rPr>
              <w:t xml:space="preserve">After the evaluation training and prior to April 30th</w:t>
            </w:r>
          </w:p>
          <w:p w:rsidR="00000000" w:rsidDel="00000000" w:rsidP="00000000" w:rsidRDefault="00000000" w:rsidRPr="00000000" w14:paraId="0000013C">
            <w:pPr>
              <w:jc w:val="center"/>
              <w:rPr>
                <w:b w:val="1"/>
                <w:bCs w:val="1"/>
                <w:u w:val="single"/>
              </w:rPr>
            </w:pPr>
            <w:r w:rsidDel="00000000" w:rsidR="00000000" w:rsidRPr="00000000">
              <w:rPr>
                <w:rtl w:val="0"/>
              </w:rPr>
            </w:r>
          </w:p>
        </w:tc>
      </w:tr>
      <w:tr>
        <w:trPr>
          <w:cantSplit w:val="0"/>
          <w:trHeight w:val="276" w:hRule="atLeast"/>
          <w:tblHeader w:val="0"/>
        </w:trPr>
        <w:tc>
          <w:tcPr>
            <w:gridSpan w:val="5"/>
            <w:shd w:fill="7030a0" w:val="clear"/>
          </w:tcPr>
          <w:p w:rsidR="00000000" w:rsidDel="00000000" w:rsidP="00000000" w:rsidRDefault="00000000" w:rsidRPr="00000000" w14:paraId="0000013E">
            <w:pPr>
              <w:jc w:val="center"/>
              <w:rPr>
                <w:b w:val="1"/>
                <w:bCs w:val="1"/>
                <w:sz w:val="28"/>
                <w:szCs w:val="28"/>
                <w:u w:val="single"/>
              </w:rPr>
            </w:pPr>
            <w:r w:rsidDel="00000000" w:rsidR="00000000" w:rsidRPr="00000000">
              <w:rPr>
                <w:rtl w:val="0"/>
              </w:rPr>
            </w:r>
          </w:p>
          <w:p w:rsidR="00000000" w:rsidDel="00000000" w:rsidP="00000000" w:rsidRDefault="00000000" w:rsidRPr="00000000" w14:paraId="0000013F">
            <w:pPr>
              <w:jc w:val="center"/>
              <w:rPr>
                <w:b w:val="1"/>
                <w:bCs w:val="1"/>
                <w:color w:val="ffff00"/>
                <w:sz w:val="28"/>
                <w:szCs w:val="28"/>
              </w:rPr>
            </w:pPr>
            <w:r w:rsidDel="00000000" w:rsidR="00000000" w:rsidRPr="00000000">
              <w:rPr>
                <w:b w:val="1"/>
                <w:bCs w:val="1"/>
                <w:color w:val="ffff00"/>
                <w:sz w:val="28"/>
                <w:szCs w:val="28"/>
                <w:rtl w:val="0"/>
              </w:rPr>
              <w:t xml:space="preserve">                                              Formative – Year 3</w:t>
            </w:r>
          </w:p>
        </w:tc>
        <w:tc>
          <w:tcPr>
            <w:gridSpan w:val="2"/>
            <w:shd w:fill="7030a0" w:val="clear"/>
          </w:tcPr>
          <w:p w:rsidR="00000000" w:rsidDel="00000000" w:rsidP="00000000" w:rsidRDefault="00000000" w:rsidRPr="00000000" w14:paraId="00000144">
            <w:pPr>
              <w:rPr>
                <w:b w:val="1"/>
                <w:bCs w:val="1"/>
                <w:color w:val="ffff00"/>
                <w:sz w:val="28"/>
                <w:szCs w:val="28"/>
              </w:rPr>
            </w:pPr>
            <w:r w:rsidDel="00000000" w:rsidR="00000000" w:rsidRPr="00000000">
              <w:rPr>
                <w:rtl w:val="0"/>
              </w:rPr>
            </w:r>
          </w:p>
          <w:p w:rsidR="00000000" w:rsidDel="00000000" w:rsidP="00000000" w:rsidRDefault="00000000" w:rsidRPr="00000000" w14:paraId="00000145">
            <w:pPr>
              <w:jc w:val="center"/>
              <w:rPr>
                <w:b w:val="1"/>
                <w:bCs w:val="1"/>
                <w:color w:val="ffff00"/>
                <w:sz w:val="28"/>
                <w:szCs w:val="28"/>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147">
            <w:pPr>
              <w:jc w:val="center"/>
              <w:rPr/>
            </w:pPr>
            <w:r w:rsidDel="00000000" w:rsidR="00000000" w:rsidRPr="00000000">
              <w:rPr>
                <w:rtl w:val="0"/>
              </w:rPr>
              <w:t xml:space="preserve">Mini Observation (20-30 minutes)</w:t>
            </w:r>
          </w:p>
        </w:tc>
        <w:tc>
          <w:tcPr>
            <w:gridSpan w:val="2"/>
          </w:tcPr>
          <w:p w:rsidR="00000000" w:rsidDel="00000000" w:rsidP="00000000" w:rsidRDefault="00000000" w:rsidRPr="00000000" w14:paraId="00000148">
            <w:pPr>
              <w:jc w:val="center"/>
              <w:rPr/>
            </w:pPr>
            <w:r w:rsidDel="00000000" w:rsidR="00000000" w:rsidRPr="00000000">
              <w:rPr>
                <w:rtl w:val="0"/>
              </w:rPr>
              <w:t xml:space="preserve">Minimum of 1 time</w:t>
            </w:r>
          </w:p>
        </w:tc>
        <w:tc>
          <w:tcPr>
            <w:gridSpan w:val="2"/>
          </w:tcPr>
          <w:p w:rsidR="00000000" w:rsidDel="00000000" w:rsidP="00000000" w:rsidRDefault="00000000" w:rsidRPr="00000000" w14:paraId="0000014A">
            <w:pPr>
              <w:jc w:val="center"/>
              <w:rPr/>
            </w:pPr>
            <w:r w:rsidDel="00000000" w:rsidR="00000000" w:rsidRPr="00000000">
              <w:rPr>
                <w:rtl w:val="0"/>
              </w:rPr>
              <w:t xml:space="preserve">Administrator</w:t>
            </w:r>
          </w:p>
        </w:tc>
        <w:tc>
          <w:tcPr>
            <w:gridSpan w:val="2"/>
          </w:tcPr>
          <w:p w:rsidR="00000000" w:rsidDel="00000000" w:rsidP="00000000" w:rsidRDefault="00000000" w:rsidRPr="00000000" w14:paraId="0000014C">
            <w:pPr>
              <w:jc w:val="center"/>
              <w:rPr/>
            </w:pPr>
            <w:r w:rsidDel="00000000" w:rsidR="00000000" w:rsidRPr="00000000">
              <w:rPr>
                <w:rtl w:val="0"/>
              </w:rPr>
              <w:t xml:space="preserve">After the evaluation training and prior to April 30th</w:t>
            </w:r>
          </w:p>
        </w:tc>
      </w:tr>
      <w:tr>
        <w:trPr>
          <w:cantSplit w:val="0"/>
          <w:trHeight w:val="276" w:hRule="atLeast"/>
          <w:tblHeader w:val="0"/>
        </w:trPr>
        <w:tc>
          <w:tcPr/>
          <w:p w:rsidR="00000000" w:rsidDel="00000000" w:rsidP="00000000" w:rsidRDefault="00000000" w:rsidRPr="00000000" w14:paraId="0000014E">
            <w:pPr>
              <w:rPr/>
            </w:pPr>
            <w:r w:rsidDel="00000000" w:rsidR="00000000" w:rsidRPr="00000000">
              <w:rPr>
                <w:rtl w:val="0"/>
              </w:rPr>
              <w:t xml:space="preserve">Full Observation</w:t>
            </w:r>
          </w:p>
        </w:tc>
        <w:tc>
          <w:tcPr>
            <w:gridSpan w:val="3"/>
          </w:tcPr>
          <w:p w:rsidR="00000000" w:rsidDel="00000000" w:rsidP="00000000" w:rsidRDefault="00000000" w:rsidRPr="00000000" w14:paraId="0000014F">
            <w:pPr>
              <w:jc w:val="center"/>
              <w:rPr/>
            </w:pPr>
            <w:r w:rsidDel="00000000" w:rsidR="00000000" w:rsidRPr="00000000">
              <w:rPr>
                <w:rtl w:val="0"/>
              </w:rPr>
              <w:t xml:space="preserve">Not required but can be administered</w:t>
            </w:r>
          </w:p>
        </w:tc>
        <w:tc>
          <w:tcPr/>
          <w:p w:rsidR="00000000" w:rsidDel="00000000" w:rsidP="00000000" w:rsidRDefault="00000000" w:rsidRPr="00000000" w14:paraId="00000152">
            <w:pPr>
              <w:jc w:val="center"/>
              <w:rPr/>
            </w:pPr>
            <w:r w:rsidDel="00000000" w:rsidR="00000000" w:rsidRPr="00000000">
              <w:rPr>
                <w:rtl w:val="0"/>
              </w:rPr>
              <w:t xml:space="preserve">Administrator</w:t>
            </w:r>
          </w:p>
          <w:p w:rsidR="00000000" w:rsidDel="00000000" w:rsidP="00000000" w:rsidRDefault="00000000" w:rsidRPr="00000000" w14:paraId="00000153">
            <w:pPr>
              <w:jc w:val="center"/>
              <w:rPr>
                <w:b w:val="1"/>
                <w:bCs w:val="1"/>
                <w:u w:val="single"/>
              </w:rPr>
            </w:pPr>
            <w:r w:rsidDel="00000000" w:rsidR="00000000" w:rsidRPr="00000000">
              <w:rPr>
                <w:rtl w:val="0"/>
              </w:rPr>
            </w:r>
          </w:p>
        </w:tc>
        <w:tc>
          <w:tcPr>
            <w:gridSpan w:val="2"/>
          </w:tcPr>
          <w:p w:rsidR="00000000" w:rsidDel="00000000" w:rsidP="00000000" w:rsidRDefault="00000000" w:rsidRPr="00000000" w14:paraId="00000154">
            <w:pPr>
              <w:jc w:val="center"/>
              <w:rPr/>
            </w:pPr>
            <w:r w:rsidDel="00000000" w:rsidR="00000000" w:rsidRPr="00000000">
              <w:rPr>
                <w:rtl w:val="0"/>
              </w:rPr>
              <w:t xml:space="preserve">After the evaluation training and prior to April 30th</w:t>
            </w:r>
          </w:p>
          <w:p w:rsidR="00000000" w:rsidDel="00000000" w:rsidP="00000000" w:rsidRDefault="00000000" w:rsidRPr="00000000" w14:paraId="00000155">
            <w:pPr>
              <w:jc w:val="center"/>
              <w:rPr>
                <w:b w:val="1"/>
                <w:bCs w:val="1"/>
                <w:u w:val="single"/>
              </w:rPr>
            </w:pPr>
            <w:r w:rsidDel="00000000" w:rsidR="00000000" w:rsidRPr="00000000">
              <w:rPr>
                <w:rtl w:val="0"/>
              </w:rPr>
            </w:r>
          </w:p>
        </w:tc>
      </w:tr>
      <w:tr>
        <w:trPr>
          <w:cantSplit w:val="0"/>
          <w:trHeight w:val="262.96875" w:hRule="atLeast"/>
          <w:tblHeader w:val="0"/>
        </w:trPr>
        <w:tc>
          <w:tcPr>
            <w:gridSpan w:val="5"/>
            <w:shd w:fill="7030a0" w:val="clear"/>
          </w:tcPr>
          <w:p w:rsidR="00000000" w:rsidDel="00000000" w:rsidP="00000000" w:rsidRDefault="00000000" w:rsidRPr="00000000" w14:paraId="00000157">
            <w:pPr>
              <w:jc w:val="center"/>
              <w:rPr>
                <w:b w:val="1"/>
                <w:bCs w:val="1"/>
                <w:sz w:val="28"/>
                <w:szCs w:val="28"/>
                <w:u w:val="single"/>
              </w:rPr>
            </w:pPr>
            <w:r w:rsidDel="00000000" w:rsidR="00000000" w:rsidRPr="00000000">
              <w:rPr>
                <w:rtl w:val="0"/>
              </w:rPr>
            </w:r>
          </w:p>
          <w:p w:rsidR="00000000" w:rsidDel="00000000" w:rsidP="00000000" w:rsidRDefault="00000000" w:rsidRPr="00000000" w14:paraId="00000158">
            <w:pPr>
              <w:jc w:val="center"/>
              <w:rPr>
                <w:b w:val="1"/>
                <w:bCs w:val="1"/>
                <w:color w:val="ffff00"/>
                <w:sz w:val="28"/>
                <w:szCs w:val="28"/>
              </w:rPr>
            </w:pPr>
            <w:r w:rsidDel="00000000" w:rsidR="00000000" w:rsidRPr="00000000">
              <w:rPr>
                <w:b w:val="1"/>
                <w:bCs w:val="1"/>
                <w:color w:val="ffff00"/>
                <w:sz w:val="28"/>
                <w:szCs w:val="28"/>
                <w:rtl w:val="0"/>
              </w:rPr>
              <w:t xml:space="preserve">                                              Formative – Year 4</w:t>
            </w:r>
          </w:p>
        </w:tc>
        <w:tc>
          <w:tcPr>
            <w:gridSpan w:val="2"/>
            <w:shd w:fill="7030a0" w:val="clear"/>
          </w:tcPr>
          <w:p w:rsidR="00000000" w:rsidDel="00000000" w:rsidP="00000000" w:rsidRDefault="00000000" w:rsidRPr="00000000" w14:paraId="0000015D">
            <w:pPr>
              <w:rPr>
                <w:b w:val="1"/>
                <w:bCs w:val="1"/>
                <w:color w:val="ffff00"/>
                <w:sz w:val="28"/>
                <w:szCs w:val="28"/>
              </w:rPr>
            </w:pPr>
            <w:r w:rsidDel="00000000" w:rsidR="00000000" w:rsidRPr="00000000">
              <w:rPr>
                <w:rtl w:val="0"/>
              </w:rPr>
            </w:r>
          </w:p>
          <w:p w:rsidR="00000000" w:rsidDel="00000000" w:rsidP="00000000" w:rsidRDefault="00000000" w:rsidRPr="00000000" w14:paraId="0000015E">
            <w:pPr>
              <w:jc w:val="center"/>
              <w:rPr>
                <w:b w:val="1"/>
                <w:bCs w:val="1"/>
                <w:color w:val="ffff00"/>
                <w:sz w:val="28"/>
                <w:szCs w:val="28"/>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160">
            <w:pPr>
              <w:jc w:val="center"/>
              <w:rPr/>
            </w:pPr>
            <w:r w:rsidDel="00000000" w:rsidR="00000000" w:rsidRPr="00000000">
              <w:rPr>
                <w:rtl w:val="0"/>
              </w:rPr>
              <w:t xml:space="preserve">Mini Observation (20-30 minutes)</w:t>
            </w:r>
          </w:p>
        </w:tc>
        <w:tc>
          <w:tcPr>
            <w:gridSpan w:val="2"/>
          </w:tcPr>
          <w:p w:rsidR="00000000" w:rsidDel="00000000" w:rsidP="00000000" w:rsidRDefault="00000000" w:rsidRPr="00000000" w14:paraId="00000161">
            <w:pPr>
              <w:jc w:val="center"/>
              <w:rPr/>
            </w:pPr>
            <w:r w:rsidDel="00000000" w:rsidR="00000000" w:rsidRPr="00000000">
              <w:rPr>
                <w:rtl w:val="0"/>
              </w:rPr>
              <w:t xml:space="preserve">Minimum of 1 time</w:t>
            </w:r>
          </w:p>
        </w:tc>
        <w:tc>
          <w:tcPr>
            <w:gridSpan w:val="2"/>
          </w:tcPr>
          <w:p w:rsidR="00000000" w:rsidDel="00000000" w:rsidP="00000000" w:rsidRDefault="00000000" w:rsidRPr="00000000" w14:paraId="00000163">
            <w:pPr>
              <w:jc w:val="center"/>
              <w:rPr/>
            </w:pPr>
            <w:r w:rsidDel="00000000" w:rsidR="00000000" w:rsidRPr="00000000">
              <w:rPr>
                <w:rtl w:val="0"/>
              </w:rPr>
              <w:t xml:space="preserve">Administrator</w:t>
            </w:r>
          </w:p>
        </w:tc>
        <w:tc>
          <w:tcPr>
            <w:gridSpan w:val="2"/>
          </w:tcPr>
          <w:p w:rsidR="00000000" w:rsidDel="00000000" w:rsidP="00000000" w:rsidRDefault="00000000" w:rsidRPr="00000000" w14:paraId="00000165">
            <w:pPr>
              <w:jc w:val="center"/>
              <w:rPr/>
            </w:pPr>
            <w:r w:rsidDel="00000000" w:rsidR="00000000" w:rsidRPr="00000000">
              <w:rPr>
                <w:rtl w:val="0"/>
              </w:rPr>
              <w:t xml:space="preserve">After the evaluation training and prior to April 30th</w:t>
            </w:r>
          </w:p>
        </w:tc>
      </w:tr>
      <w:tr>
        <w:trPr>
          <w:cantSplit w:val="0"/>
          <w:trHeight w:val="276" w:hRule="atLeast"/>
          <w:tblHeader w:val="0"/>
        </w:trPr>
        <w:tc>
          <w:tcPr/>
          <w:p w:rsidR="00000000" w:rsidDel="00000000" w:rsidP="00000000" w:rsidRDefault="00000000" w:rsidRPr="00000000" w14:paraId="00000167">
            <w:pPr>
              <w:rPr/>
            </w:pPr>
            <w:r w:rsidDel="00000000" w:rsidR="00000000" w:rsidRPr="00000000">
              <w:rPr>
                <w:rtl w:val="0"/>
              </w:rPr>
              <w:t xml:space="preserve">Full Observation</w:t>
            </w:r>
          </w:p>
        </w:tc>
        <w:tc>
          <w:tcPr>
            <w:gridSpan w:val="3"/>
          </w:tcPr>
          <w:p w:rsidR="00000000" w:rsidDel="00000000" w:rsidP="00000000" w:rsidRDefault="00000000" w:rsidRPr="00000000" w14:paraId="00000168">
            <w:pPr>
              <w:jc w:val="center"/>
              <w:rPr/>
            </w:pPr>
            <w:r w:rsidDel="00000000" w:rsidR="00000000" w:rsidRPr="00000000">
              <w:rPr>
                <w:rtl w:val="0"/>
              </w:rPr>
              <w:t xml:space="preserve">Not required but can be administered</w:t>
            </w:r>
          </w:p>
        </w:tc>
        <w:tc>
          <w:tcPr/>
          <w:p w:rsidR="00000000" w:rsidDel="00000000" w:rsidP="00000000" w:rsidRDefault="00000000" w:rsidRPr="00000000" w14:paraId="0000016B">
            <w:pPr>
              <w:jc w:val="center"/>
              <w:rPr/>
            </w:pPr>
            <w:r w:rsidDel="00000000" w:rsidR="00000000" w:rsidRPr="00000000">
              <w:rPr>
                <w:rtl w:val="0"/>
              </w:rPr>
              <w:t xml:space="preserve">Administrator</w:t>
            </w:r>
          </w:p>
          <w:p w:rsidR="00000000" w:rsidDel="00000000" w:rsidP="00000000" w:rsidRDefault="00000000" w:rsidRPr="00000000" w14:paraId="0000016C">
            <w:pPr>
              <w:jc w:val="center"/>
              <w:rPr>
                <w:b w:val="1"/>
                <w:bCs w:val="1"/>
                <w:u w:val="single"/>
              </w:rPr>
            </w:pPr>
            <w:r w:rsidDel="00000000" w:rsidR="00000000" w:rsidRPr="00000000">
              <w:rPr>
                <w:rtl w:val="0"/>
              </w:rPr>
            </w:r>
          </w:p>
        </w:tc>
        <w:tc>
          <w:tcPr>
            <w:gridSpan w:val="2"/>
          </w:tcPr>
          <w:p w:rsidR="00000000" w:rsidDel="00000000" w:rsidP="00000000" w:rsidRDefault="00000000" w:rsidRPr="00000000" w14:paraId="0000016D">
            <w:pPr>
              <w:jc w:val="center"/>
              <w:rPr/>
            </w:pPr>
            <w:r w:rsidDel="00000000" w:rsidR="00000000" w:rsidRPr="00000000">
              <w:rPr>
                <w:rtl w:val="0"/>
              </w:rPr>
              <w:t xml:space="preserve">After the evaluation training and prior to April 30th</w:t>
            </w:r>
          </w:p>
          <w:p w:rsidR="00000000" w:rsidDel="00000000" w:rsidP="00000000" w:rsidRDefault="00000000" w:rsidRPr="00000000" w14:paraId="0000016E">
            <w:pPr>
              <w:jc w:val="center"/>
              <w:rPr>
                <w:b w:val="1"/>
                <w:bCs w:val="1"/>
                <w:u w:val="single"/>
              </w:rPr>
            </w:pPr>
            <w:r w:rsidDel="00000000" w:rsidR="00000000" w:rsidRPr="00000000">
              <w:rPr>
                <w:rtl w:val="0"/>
              </w:rPr>
            </w:r>
          </w:p>
        </w:tc>
      </w:tr>
      <w:tr>
        <w:trPr>
          <w:cantSplit w:val="0"/>
          <w:trHeight w:val="576" w:hRule="atLeast"/>
          <w:tblHeader w:val="0"/>
        </w:trPr>
        <w:tc>
          <w:tcPr>
            <w:gridSpan w:val="7"/>
            <w:shd w:fill="7030a0" w:val="clear"/>
          </w:tcPr>
          <w:p w:rsidR="00000000" w:rsidDel="00000000" w:rsidP="00000000" w:rsidRDefault="00000000" w:rsidRPr="00000000" w14:paraId="00000170">
            <w:pPr>
              <w:jc w:val="center"/>
              <w:rPr>
                <w:b w:val="1"/>
                <w:bCs w:val="1"/>
                <w:color w:val="ffff00"/>
                <w:sz w:val="28"/>
                <w:szCs w:val="28"/>
              </w:rPr>
            </w:pPr>
            <w:r w:rsidDel="00000000" w:rsidR="00000000" w:rsidRPr="00000000">
              <w:rPr>
                <w:b w:val="1"/>
                <w:bCs w:val="1"/>
                <w:color w:val="ffff00"/>
                <w:sz w:val="28"/>
                <w:szCs w:val="28"/>
                <w:rtl w:val="0"/>
              </w:rPr>
              <w:t xml:space="preserve">Summative – Year 5</w:t>
            </w:r>
          </w:p>
        </w:tc>
      </w:tr>
      <w:tr>
        <w:trPr>
          <w:cantSplit w:val="0"/>
          <w:trHeight w:val="840" w:hRule="atLeast"/>
          <w:tblHeader w:val="0"/>
        </w:trPr>
        <w:tc>
          <w:tcPr>
            <w:gridSpan w:val="2"/>
          </w:tcPr>
          <w:p w:rsidR="00000000" w:rsidDel="00000000" w:rsidP="00000000" w:rsidRDefault="00000000" w:rsidRPr="00000000" w14:paraId="00000177">
            <w:pPr>
              <w:jc w:val="center"/>
              <w:rPr/>
            </w:pPr>
            <w:r w:rsidDel="00000000" w:rsidR="00000000" w:rsidRPr="00000000">
              <w:rPr>
                <w:rtl w:val="0"/>
              </w:rPr>
              <w:t xml:space="preserve">Full Observation (Class period or lesson)</w:t>
            </w:r>
          </w:p>
        </w:tc>
        <w:tc>
          <w:tcPr/>
          <w:p w:rsidR="00000000" w:rsidDel="00000000" w:rsidP="00000000" w:rsidRDefault="00000000" w:rsidRPr="00000000" w14:paraId="00000179">
            <w:pPr>
              <w:jc w:val="center"/>
              <w:rPr/>
            </w:pPr>
            <w:r w:rsidDel="00000000" w:rsidR="00000000" w:rsidRPr="00000000">
              <w:rPr>
                <w:rtl w:val="0"/>
              </w:rPr>
              <w:t xml:space="preserve">Minimum of 1 time in the Summative year</w:t>
            </w:r>
          </w:p>
        </w:tc>
        <w:tc>
          <w:tcPr>
            <w:gridSpan w:val="3"/>
          </w:tcPr>
          <w:p w:rsidR="00000000" w:rsidDel="00000000" w:rsidP="00000000" w:rsidRDefault="00000000" w:rsidRPr="00000000" w14:paraId="0000017A">
            <w:pPr>
              <w:jc w:val="center"/>
              <w:rPr/>
            </w:pPr>
            <w:r w:rsidDel="00000000" w:rsidR="00000000" w:rsidRPr="00000000">
              <w:rPr>
                <w:rtl w:val="0"/>
              </w:rPr>
              <w:t xml:space="preserve">Administrator</w:t>
            </w:r>
          </w:p>
        </w:tc>
        <w:tc>
          <w:tcPr/>
          <w:p w:rsidR="00000000" w:rsidDel="00000000" w:rsidP="00000000" w:rsidRDefault="00000000" w:rsidRPr="00000000" w14:paraId="0000017D">
            <w:pPr>
              <w:jc w:val="center"/>
              <w:rPr/>
            </w:pPr>
            <w:r w:rsidDel="00000000" w:rsidR="00000000" w:rsidRPr="00000000">
              <w:rPr>
                <w:rtl w:val="0"/>
              </w:rPr>
              <w:t xml:space="preserve">Prior to April 30th</w:t>
            </w:r>
          </w:p>
        </w:tc>
      </w:tr>
      <w:tr>
        <w:trPr>
          <w:cantSplit w:val="0"/>
          <w:trHeight w:val="840" w:hRule="atLeast"/>
          <w:tblHeader w:val="0"/>
        </w:trPr>
        <w:tc>
          <w:tcPr>
            <w:gridSpan w:val="2"/>
          </w:tcPr>
          <w:p w:rsidR="00000000" w:rsidDel="00000000" w:rsidP="00000000" w:rsidRDefault="00000000" w:rsidRPr="00000000" w14:paraId="0000017E">
            <w:pPr>
              <w:jc w:val="center"/>
              <w:rPr/>
            </w:pPr>
            <w:r w:rsidDel="00000000" w:rsidR="00000000" w:rsidRPr="00000000">
              <w:rPr>
                <w:rtl w:val="0"/>
              </w:rPr>
              <w:t xml:space="preserve">Summative Evaluation</w:t>
            </w:r>
          </w:p>
        </w:tc>
        <w:tc>
          <w:tcPr/>
          <w:p w:rsidR="00000000" w:rsidDel="00000000" w:rsidP="00000000" w:rsidRDefault="00000000" w:rsidRPr="00000000" w14:paraId="00000180">
            <w:pPr>
              <w:jc w:val="center"/>
              <w:rPr/>
            </w:pPr>
            <w:r w:rsidDel="00000000" w:rsidR="00000000" w:rsidRPr="00000000">
              <w:rPr>
                <w:rtl w:val="0"/>
              </w:rPr>
              <w:t xml:space="preserve">Minimum of 1 time in the Summative year</w:t>
            </w:r>
          </w:p>
        </w:tc>
        <w:tc>
          <w:tcPr>
            <w:gridSpan w:val="3"/>
          </w:tcPr>
          <w:p w:rsidR="00000000" w:rsidDel="00000000" w:rsidP="00000000" w:rsidRDefault="00000000" w:rsidRPr="00000000" w14:paraId="00000181">
            <w:pPr>
              <w:jc w:val="center"/>
              <w:rPr/>
            </w:pPr>
            <w:r w:rsidDel="00000000" w:rsidR="00000000" w:rsidRPr="00000000">
              <w:rPr>
                <w:rtl w:val="0"/>
              </w:rPr>
              <w:t xml:space="preserve">Administrator</w:t>
            </w:r>
          </w:p>
        </w:tc>
        <w:tc>
          <w:tcPr/>
          <w:p w:rsidR="00000000" w:rsidDel="00000000" w:rsidP="00000000" w:rsidRDefault="00000000" w:rsidRPr="00000000" w14:paraId="00000184">
            <w:pPr>
              <w:jc w:val="center"/>
              <w:rPr/>
            </w:pPr>
            <w:r w:rsidDel="00000000" w:rsidR="00000000" w:rsidRPr="00000000">
              <w:rPr>
                <w:rtl w:val="0"/>
              </w:rPr>
              <w:t xml:space="preserve">Prior to May 15th </w:t>
            </w:r>
          </w:p>
        </w:tc>
      </w:tr>
    </w:tbl>
    <w:p w:rsidR="00000000" w:rsidDel="00000000" w:rsidP="00000000" w:rsidRDefault="00000000" w:rsidRPr="00000000" w14:paraId="00000185">
      <w:pPr>
        <w:spacing w:after="0" w:lineRule="auto"/>
        <w:rPr>
          <w:b w:val="1"/>
          <w:bCs w:val="1"/>
          <w:u w:val="single"/>
        </w:rPr>
      </w:pPr>
      <w:r w:rsidDel="00000000" w:rsidR="00000000" w:rsidRPr="00000000">
        <w:rPr>
          <w:b w:val="1"/>
          <w:bCs w:val="1"/>
          <w:u w:val="single"/>
          <w:rtl w:val="0"/>
        </w:rPr>
        <w:t xml:space="preserve">* These are the minimum requirements for classroom observations.  Administrators and designees can observe in the classroom when needed.</w:t>
      </w:r>
    </w:p>
    <w:p w:rsidR="00000000" w:rsidDel="00000000" w:rsidP="00000000" w:rsidRDefault="00000000" w:rsidRPr="00000000" w14:paraId="00000186">
      <w:pPr>
        <w:spacing w:after="0" w:lineRule="auto"/>
        <w:jc w:val="center"/>
        <w:rPr>
          <w:b w:val="1"/>
          <w:bCs w:val="1"/>
          <w:sz w:val="28"/>
          <w:szCs w:val="28"/>
          <w:u w:val="single"/>
        </w:rPr>
      </w:pPr>
      <w:r w:rsidDel="00000000" w:rsidR="00000000" w:rsidRPr="00000000">
        <w:rPr>
          <w:rtl w:val="0"/>
        </w:rPr>
      </w:r>
    </w:p>
    <w:tbl>
      <w:tblPr>
        <w:tblStyle w:val="Table4"/>
        <w:tblW w:w="9768.0" w:type="dxa"/>
        <w:jc w:val="left"/>
        <w:tblInd w:w="-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84"/>
        <w:gridCol w:w="2280"/>
        <w:gridCol w:w="2604"/>
        <w:gridCol w:w="2700"/>
        <w:tblGridChange w:id="0">
          <w:tblGrid>
            <w:gridCol w:w="2184"/>
            <w:gridCol w:w="2280"/>
            <w:gridCol w:w="2604"/>
            <w:gridCol w:w="2700"/>
          </w:tblGrid>
        </w:tblGridChange>
      </w:tblGrid>
      <w:tr>
        <w:trPr>
          <w:cantSplit w:val="0"/>
          <w:trHeight w:val="676" w:hRule="atLeast"/>
          <w:tblHeader w:val="0"/>
        </w:trPr>
        <w:tc>
          <w:tcPr>
            <w:gridSpan w:val="4"/>
            <w:shd w:fill="7030a0" w:val="clear"/>
          </w:tcPr>
          <w:p w:rsidR="00000000" w:rsidDel="00000000" w:rsidP="00000000" w:rsidRDefault="00000000" w:rsidRPr="00000000" w14:paraId="00000187">
            <w:pPr>
              <w:jc w:val="center"/>
              <w:rPr>
                <w:b w:val="1"/>
                <w:bCs w:val="1"/>
                <w:color w:val="ffff00"/>
                <w:sz w:val="28"/>
                <w:szCs w:val="28"/>
              </w:rPr>
            </w:pPr>
            <w:r w:rsidDel="00000000" w:rsidR="00000000" w:rsidRPr="00000000">
              <w:rPr>
                <w:b w:val="1"/>
                <w:bCs w:val="1"/>
                <w:color w:val="ffff00"/>
                <w:sz w:val="28"/>
                <w:szCs w:val="28"/>
                <w:rtl w:val="0"/>
              </w:rPr>
              <w:t xml:space="preserve">Non-Tenured Certified Staff (2 observations minimum EACH year)</w:t>
            </w:r>
          </w:p>
          <w:p w:rsidR="00000000" w:rsidDel="00000000" w:rsidP="00000000" w:rsidRDefault="00000000" w:rsidRPr="00000000" w14:paraId="00000188">
            <w:pPr>
              <w:jc w:val="center"/>
              <w:rPr>
                <w:b w:val="1"/>
                <w:bCs w:val="1"/>
                <w:color w:val="ffff00"/>
                <w:sz w:val="24"/>
                <w:szCs w:val="24"/>
              </w:rPr>
            </w:pPr>
            <w:r w:rsidDel="00000000" w:rsidR="00000000" w:rsidRPr="00000000">
              <w:rPr>
                <w:b w:val="1"/>
                <w:bCs w:val="1"/>
                <w:color w:val="ffff00"/>
                <w:sz w:val="24"/>
                <w:szCs w:val="24"/>
                <w:rtl w:val="0"/>
              </w:rPr>
              <w:t xml:space="preserve">All observations must be completed by</w:t>
            </w:r>
            <w:r w:rsidDel="00000000" w:rsidR="00000000" w:rsidRPr="00000000">
              <w:rPr>
                <w:b w:val="1"/>
                <w:bCs w:val="1"/>
                <w:strike w:val="1"/>
                <w:color w:val="ffff00"/>
                <w:sz w:val="24"/>
                <w:szCs w:val="24"/>
                <w:rtl w:val="0"/>
              </w:rPr>
              <w:t xml:space="preserve"> </w:t>
            </w:r>
            <w:r w:rsidDel="00000000" w:rsidR="00000000" w:rsidRPr="00000000">
              <w:rPr>
                <w:b w:val="1"/>
                <w:bCs w:val="1"/>
                <w:color w:val="ffff00"/>
                <w:sz w:val="24"/>
                <w:szCs w:val="24"/>
                <w:rtl w:val="0"/>
              </w:rPr>
              <w:t xml:space="preserve">May 15 </w:t>
            </w:r>
          </w:p>
          <w:p w:rsidR="00000000" w:rsidDel="00000000" w:rsidP="00000000" w:rsidRDefault="00000000" w:rsidRPr="00000000" w14:paraId="00000189">
            <w:pPr>
              <w:rPr>
                <w:b w:val="1"/>
                <w:bCs w:val="1"/>
                <w:sz w:val="28"/>
                <w:szCs w:val="28"/>
                <w:u w:val="single"/>
              </w:rPr>
            </w:pPr>
            <w:r w:rsidDel="00000000" w:rsidR="00000000" w:rsidRPr="00000000">
              <w:rPr>
                <w:rtl w:val="0"/>
              </w:rPr>
            </w:r>
          </w:p>
        </w:tc>
      </w:tr>
      <w:tr>
        <w:trPr>
          <w:cantSplit w:val="0"/>
          <w:trHeight w:val="480" w:hRule="atLeast"/>
          <w:tblHeader w:val="0"/>
        </w:trPr>
        <w:tc>
          <w:tcPr/>
          <w:p w:rsidR="00000000" w:rsidDel="00000000" w:rsidP="00000000" w:rsidRDefault="00000000" w:rsidRPr="00000000" w14:paraId="0000018D">
            <w:pPr>
              <w:jc w:val="center"/>
              <w:rPr>
                <w:b w:val="1"/>
                <w:bCs w:val="1"/>
                <w:sz w:val="22"/>
                <w:szCs w:val="22"/>
              </w:rPr>
            </w:pPr>
            <w:r w:rsidDel="00000000" w:rsidR="00000000" w:rsidRPr="00000000">
              <w:rPr>
                <w:b w:val="1"/>
                <w:bCs w:val="1"/>
                <w:sz w:val="22"/>
                <w:szCs w:val="22"/>
                <w:rtl w:val="0"/>
              </w:rPr>
              <w:t xml:space="preserve">Observation Type</w:t>
            </w:r>
          </w:p>
          <w:p w:rsidR="00000000" w:rsidDel="00000000" w:rsidP="00000000" w:rsidRDefault="00000000" w:rsidRPr="00000000" w14:paraId="0000018E">
            <w:pPr>
              <w:rPr>
                <w:b w:val="1"/>
                <w:bCs w:val="1"/>
                <w:sz w:val="22"/>
                <w:szCs w:val="22"/>
                <w:u w:val="single"/>
              </w:rPr>
            </w:pPr>
            <w:r w:rsidDel="00000000" w:rsidR="00000000" w:rsidRPr="00000000">
              <w:rPr>
                <w:rtl w:val="0"/>
              </w:rPr>
            </w:r>
          </w:p>
        </w:tc>
        <w:tc>
          <w:tcPr/>
          <w:p w:rsidR="00000000" w:rsidDel="00000000" w:rsidP="00000000" w:rsidRDefault="00000000" w:rsidRPr="00000000" w14:paraId="0000018F">
            <w:pPr>
              <w:jc w:val="center"/>
              <w:rPr>
                <w:b w:val="1"/>
                <w:bCs w:val="1"/>
                <w:sz w:val="22"/>
                <w:szCs w:val="22"/>
              </w:rPr>
            </w:pPr>
            <w:r w:rsidDel="00000000" w:rsidR="00000000" w:rsidRPr="00000000">
              <w:rPr>
                <w:b w:val="1"/>
                <w:bCs w:val="1"/>
                <w:sz w:val="22"/>
                <w:szCs w:val="22"/>
                <w:rtl w:val="0"/>
              </w:rPr>
              <w:t xml:space="preserve">Frequency</w:t>
            </w:r>
          </w:p>
          <w:p w:rsidR="00000000" w:rsidDel="00000000" w:rsidP="00000000" w:rsidRDefault="00000000" w:rsidRPr="00000000" w14:paraId="00000190">
            <w:pPr>
              <w:jc w:val="center"/>
              <w:rPr>
                <w:b w:val="1"/>
                <w:bCs w:val="1"/>
                <w:sz w:val="22"/>
                <w:szCs w:val="22"/>
                <w:u w:val="single"/>
              </w:rPr>
            </w:pPr>
            <w:r w:rsidDel="00000000" w:rsidR="00000000" w:rsidRPr="00000000">
              <w:rPr>
                <w:rtl w:val="0"/>
              </w:rPr>
            </w:r>
          </w:p>
        </w:tc>
        <w:tc>
          <w:tcPr/>
          <w:p w:rsidR="00000000" w:rsidDel="00000000" w:rsidP="00000000" w:rsidRDefault="00000000" w:rsidRPr="00000000" w14:paraId="00000191">
            <w:pPr>
              <w:jc w:val="center"/>
              <w:rPr>
                <w:b w:val="1"/>
                <w:bCs w:val="1"/>
                <w:sz w:val="22"/>
                <w:szCs w:val="22"/>
              </w:rPr>
            </w:pPr>
            <w:r w:rsidDel="00000000" w:rsidR="00000000" w:rsidRPr="00000000">
              <w:rPr>
                <w:b w:val="1"/>
                <w:bCs w:val="1"/>
                <w:sz w:val="22"/>
                <w:szCs w:val="22"/>
                <w:rtl w:val="0"/>
              </w:rPr>
              <w:t xml:space="preserve">Observer</w:t>
            </w:r>
          </w:p>
          <w:p w:rsidR="00000000" w:rsidDel="00000000" w:rsidP="00000000" w:rsidRDefault="00000000" w:rsidRPr="00000000" w14:paraId="00000192">
            <w:pPr>
              <w:jc w:val="center"/>
              <w:rPr>
                <w:b w:val="1"/>
                <w:bCs w:val="1"/>
                <w:sz w:val="22"/>
                <w:szCs w:val="22"/>
                <w:u w:val="single"/>
              </w:rPr>
            </w:pPr>
            <w:r w:rsidDel="00000000" w:rsidR="00000000" w:rsidRPr="00000000">
              <w:rPr>
                <w:rtl w:val="0"/>
              </w:rPr>
            </w:r>
          </w:p>
        </w:tc>
        <w:tc>
          <w:tcPr/>
          <w:p w:rsidR="00000000" w:rsidDel="00000000" w:rsidP="00000000" w:rsidRDefault="00000000" w:rsidRPr="00000000" w14:paraId="00000193">
            <w:pPr>
              <w:jc w:val="center"/>
              <w:rPr>
                <w:b w:val="1"/>
                <w:bCs w:val="1"/>
                <w:sz w:val="22"/>
                <w:szCs w:val="22"/>
              </w:rPr>
            </w:pPr>
            <w:r w:rsidDel="00000000" w:rsidR="00000000" w:rsidRPr="00000000">
              <w:rPr>
                <w:b w:val="1"/>
                <w:bCs w:val="1"/>
                <w:sz w:val="22"/>
                <w:szCs w:val="22"/>
                <w:rtl w:val="0"/>
              </w:rPr>
              <w:t xml:space="preserve">Timeline</w:t>
            </w:r>
          </w:p>
          <w:p w:rsidR="00000000" w:rsidDel="00000000" w:rsidP="00000000" w:rsidRDefault="00000000" w:rsidRPr="00000000" w14:paraId="00000194">
            <w:pPr>
              <w:jc w:val="center"/>
              <w:rPr>
                <w:b w:val="1"/>
                <w:bCs w:val="1"/>
                <w:sz w:val="22"/>
                <w:szCs w:val="22"/>
                <w:u w:val="single"/>
              </w:rPr>
            </w:pPr>
            <w:r w:rsidDel="00000000" w:rsidR="00000000" w:rsidRPr="00000000">
              <w:rPr>
                <w:rtl w:val="0"/>
              </w:rPr>
            </w:r>
          </w:p>
        </w:tc>
      </w:tr>
      <w:tr>
        <w:trPr>
          <w:cantSplit w:val="0"/>
          <w:trHeight w:val="1988.9999999999782" w:hRule="atLeast"/>
          <w:tblHeader w:val="0"/>
        </w:trPr>
        <w:tc>
          <w:tcPr/>
          <w:p w:rsidR="00000000" w:rsidDel="00000000" w:rsidP="00000000" w:rsidRDefault="00000000" w:rsidRPr="00000000" w14:paraId="00000195">
            <w:pPr>
              <w:jc w:val="center"/>
              <w:rPr>
                <w:sz w:val="22"/>
                <w:szCs w:val="22"/>
              </w:rPr>
            </w:pPr>
            <w:r w:rsidDel="00000000" w:rsidR="00000000" w:rsidRPr="00000000">
              <w:rPr>
                <w:sz w:val="22"/>
                <w:szCs w:val="22"/>
                <w:rtl w:val="0"/>
              </w:rPr>
              <w:t xml:space="preserve">Full Observation (class period or lesson)</w:t>
            </w:r>
          </w:p>
          <w:p w:rsidR="00000000" w:rsidDel="00000000" w:rsidP="00000000" w:rsidRDefault="00000000" w:rsidRPr="00000000" w14:paraId="00000196">
            <w:pPr>
              <w:jc w:val="center"/>
              <w:rPr>
                <w:b w:val="1"/>
                <w:bCs w:val="1"/>
                <w:sz w:val="22"/>
                <w:szCs w:val="22"/>
                <w:u w:val="single"/>
              </w:rPr>
            </w:pPr>
            <w:r w:rsidDel="00000000" w:rsidR="00000000" w:rsidRPr="00000000">
              <w:rPr>
                <w:rtl w:val="0"/>
              </w:rPr>
            </w:r>
          </w:p>
        </w:tc>
        <w:tc>
          <w:tcPr/>
          <w:p w:rsidR="00000000" w:rsidDel="00000000" w:rsidP="00000000" w:rsidRDefault="00000000" w:rsidRPr="00000000" w14:paraId="00000197">
            <w:pPr>
              <w:jc w:val="center"/>
              <w:rPr>
                <w:sz w:val="22"/>
                <w:szCs w:val="22"/>
              </w:rPr>
            </w:pPr>
            <w:r w:rsidDel="00000000" w:rsidR="00000000" w:rsidRPr="00000000">
              <w:rPr>
                <w:sz w:val="22"/>
                <w:szCs w:val="22"/>
                <w:rtl w:val="0"/>
              </w:rPr>
              <w:t xml:space="preserve">Minimum of 2 per year</w:t>
            </w:r>
          </w:p>
          <w:p w:rsidR="00000000" w:rsidDel="00000000" w:rsidP="00000000" w:rsidRDefault="00000000" w:rsidRPr="00000000" w14:paraId="00000198">
            <w:pPr>
              <w:jc w:val="center"/>
              <w:rPr>
                <w:b w:val="1"/>
                <w:bCs w:val="1"/>
                <w:sz w:val="22"/>
                <w:szCs w:val="22"/>
                <w:u w:val="single"/>
              </w:rPr>
            </w:pPr>
            <w:r w:rsidDel="00000000" w:rsidR="00000000" w:rsidRPr="00000000">
              <w:rPr>
                <w:rtl w:val="0"/>
              </w:rPr>
            </w:r>
          </w:p>
        </w:tc>
        <w:tc>
          <w:tcPr/>
          <w:p w:rsidR="00000000" w:rsidDel="00000000" w:rsidP="00000000" w:rsidRDefault="00000000" w:rsidRPr="00000000" w14:paraId="00000199">
            <w:pPr>
              <w:jc w:val="center"/>
              <w:rPr>
                <w:sz w:val="22"/>
                <w:szCs w:val="22"/>
              </w:rPr>
            </w:pPr>
            <w:r w:rsidDel="00000000" w:rsidR="00000000" w:rsidRPr="00000000">
              <w:rPr>
                <w:sz w:val="22"/>
                <w:szCs w:val="22"/>
                <w:rtl w:val="0"/>
              </w:rPr>
              <w:t xml:space="preserve">Administration</w:t>
            </w:r>
          </w:p>
          <w:p w:rsidR="00000000" w:rsidDel="00000000" w:rsidP="00000000" w:rsidRDefault="00000000" w:rsidRPr="00000000" w14:paraId="0000019A">
            <w:pPr>
              <w:jc w:val="center"/>
              <w:rPr>
                <w:b w:val="1"/>
                <w:bCs w:val="1"/>
                <w:sz w:val="22"/>
                <w:szCs w:val="22"/>
                <w:u w:val="single"/>
              </w:rPr>
            </w:pPr>
            <w:r w:rsidDel="00000000" w:rsidR="00000000" w:rsidRPr="00000000">
              <w:rPr>
                <w:rtl w:val="0"/>
              </w:rPr>
            </w:r>
          </w:p>
        </w:tc>
        <w:tc>
          <w:tcPr/>
          <w:p w:rsidR="00000000" w:rsidDel="00000000" w:rsidP="00000000" w:rsidRDefault="00000000" w:rsidRPr="00000000" w14:paraId="0000019B">
            <w:pPr>
              <w:jc w:val="center"/>
              <w:rPr>
                <w:sz w:val="22"/>
                <w:szCs w:val="22"/>
              </w:rPr>
            </w:pPr>
            <w:r w:rsidDel="00000000" w:rsidR="00000000" w:rsidRPr="00000000">
              <w:rPr>
                <w:sz w:val="22"/>
                <w:szCs w:val="22"/>
                <w:rtl w:val="0"/>
              </w:rPr>
              <w:t xml:space="preserve">One must be conducted after the evaluation training and prior to winter break. The second one must be conducted between the first day of the second semester and May 15.</w:t>
            </w:r>
          </w:p>
        </w:tc>
      </w:tr>
      <w:tr>
        <w:trPr>
          <w:cantSplit w:val="0"/>
          <w:trHeight w:val="1988.9999999999782" w:hRule="atLeast"/>
          <w:tblHeader w:val="0"/>
        </w:trPr>
        <w:tc>
          <w:tcPr/>
          <w:p w:rsidR="00000000" w:rsidDel="00000000" w:rsidP="00000000" w:rsidRDefault="00000000" w:rsidRPr="00000000" w14:paraId="0000019C">
            <w:pPr>
              <w:jc w:val="center"/>
              <w:rPr>
                <w:sz w:val="22"/>
                <w:szCs w:val="22"/>
              </w:rPr>
            </w:pPr>
            <w:r w:rsidDel="00000000" w:rsidR="00000000" w:rsidRPr="00000000">
              <w:rPr>
                <w:sz w:val="22"/>
                <w:szCs w:val="22"/>
                <w:rtl w:val="0"/>
              </w:rPr>
              <w:t xml:space="preserve">Summative Evaluation</w:t>
            </w:r>
          </w:p>
        </w:tc>
        <w:tc>
          <w:tcPr/>
          <w:p w:rsidR="00000000" w:rsidDel="00000000" w:rsidP="00000000" w:rsidRDefault="00000000" w:rsidRPr="00000000" w14:paraId="0000019D">
            <w:pPr>
              <w:jc w:val="center"/>
              <w:rPr>
                <w:sz w:val="22"/>
                <w:szCs w:val="22"/>
              </w:rPr>
            </w:pPr>
            <w:r w:rsidDel="00000000" w:rsidR="00000000" w:rsidRPr="00000000">
              <w:rPr>
                <w:rtl w:val="0"/>
              </w:rPr>
              <w:t xml:space="preserve">Minimum of 1 time in the Summative year</w:t>
            </w:r>
            <w:r w:rsidDel="00000000" w:rsidR="00000000" w:rsidRPr="00000000">
              <w:rPr>
                <w:rtl w:val="0"/>
              </w:rPr>
            </w:r>
          </w:p>
        </w:tc>
        <w:tc>
          <w:tcPr/>
          <w:p w:rsidR="00000000" w:rsidDel="00000000" w:rsidP="00000000" w:rsidRDefault="00000000" w:rsidRPr="00000000" w14:paraId="0000019E">
            <w:pPr>
              <w:jc w:val="center"/>
              <w:rPr>
                <w:sz w:val="22"/>
                <w:szCs w:val="22"/>
              </w:rPr>
            </w:pPr>
            <w:r w:rsidDel="00000000" w:rsidR="00000000" w:rsidRPr="00000000">
              <w:rPr>
                <w:sz w:val="22"/>
                <w:szCs w:val="22"/>
                <w:rtl w:val="0"/>
              </w:rPr>
              <w:t xml:space="preserve">Administrator</w:t>
            </w:r>
          </w:p>
        </w:tc>
        <w:tc>
          <w:tcPr/>
          <w:p w:rsidR="00000000" w:rsidDel="00000000" w:rsidP="00000000" w:rsidRDefault="00000000" w:rsidRPr="00000000" w14:paraId="0000019F">
            <w:pPr>
              <w:jc w:val="center"/>
              <w:rPr>
                <w:sz w:val="22"/>
                <w:szCs w:val="22"/>
              </w:rPr>
            </w:pPr>
            <w:r w:rsidDel="00000000" w:rsidR="00000000" w:rsidRPr="00000000">
              <w:rPr>
                <w:sz w:val="22"/>
                <w:szCs w:val="22"/>
                <w:rtl w:val="0"/>
              </w:rPr>
              <w:t xml:space="preserve">Prior to May 15</w:t>
            </w:r>
          </w:p>
        </w:tc>
      </w:tr>
    </w:tbl>
    <w:p w:rsidR="00000000" w:rsidDel="00000000" w:rsidP="00000000" w:rsidRDefault="00000000" w:rsidRPr="00000000" w14:paraId="000001A0">
      <w:pPr>
        <w:spacing w:after="0" w:lineRule="auto"/>
        <w:jc w:val="center"/>
        <w:rPr>
          <w:b w:val="1"/>
          <w:bCs w:val="1"/>
          <w:sz w:val="28"/>
          <w:szCs w:val="28"/>
          <w:u w:val="single"/>
        </w:rPr>
      </w:pPr>
      <w:r w:rsidDel="00000000" w:rsidR="00000000" w:rsidRPr="00000000">
        <w:rPr>
          <w:rtl w:val="0"/>
        </w:rPr>
      </w:r>
    </w:p>
    <w:p w:rsidR="00000000" w:rsidDel="00000000" w:rsidP="00000000" w:rsidRDefault="00000000" w:rsidRPr="00000000" w14:paraId="000001A1">
      <w:pPr>
        <w:spacing w:after="0" w:lineRule="auto"/>
        <w:jc w:val="center"/>
        <w:rPr>
          <w:b w:val="1"/>
          <w:bCs w:val="1"/>
          <w:sz w:val="28"/>
          <w:szCs w:val="28"/>
          <w:u w:val="single"/>
        </w:rPr>
      </w:pPr>
      <w:r w:rsidDel="00000000" w:rsidR="00000000" w:rsidRPr="00000000">
        <w:rPr>
          <w:b w:val="1"/>
          <w:bCs w:val="1"/>
          <w:sz w:val="28"/>
          <w:szCs w:val="28"/>
          <w:u w:val="single"/>
          <w:rtl w:val="0"/>
        </w:rPr>
        <w:t xml:space="preserve">Timeline for Late Hires</w:t>
      </w:r>
    </w:p>
    <w:p w:rsidR="00000000" w:rsidDel="00000000" w:rsidP="00000000" w:rsidRDefault="00000000" w:rsidRPr="00000000" w14:paraId="000001A2">
      <w:pPr>
        <w:spacing w:after="0" w:lineRule="auto"/>
        <w:rPr/>
      </w:pPr>
      <w:r w:rsidDel="00000000" w:rsidR="00000000" w:rsidRPr="00000000">
        <w:rPr>
          <w:rtl w:val="0"/>
        </w:rPr>
        <w:t xml:space="preserve">Employees hired after the first instructional day during the first semester shall complete all components of the observation schedule. Employees hired during the second semester shall receive, at a minimum, one full observation. ***</w:t>
      </w:r>
      <w:r w:rsidDel="00000000" w:rsidR="00000000" w:rsidRPr="00000000">
        <w:rPr>
          <w:b w:val="1"/>
          <w:bCs w:val="1"/>
          <w:rtl w:val="0"/>
        </w:rPr>
        <w:t xml:space="preserve">Instructional Calendar Changes (i.e. snow day)- </w:t>
      </w:r>
      <w:r w:rsidDel="00000000" w:rsidR="00000000" w:rsidRPr="00000000">
        <w:rPr>
          <w:rtl w:val="0"/>
        </w:rPr>
        <w:t xml:space="preserve">Timelines may need to be adjusted if the instructional calendar is changed.</w:t>
      </w:r>
    </w:p>
    <w:p w:rsidR="00000000" w:rsidDel="00000000" w:rsidP="00000000" w:rsidRDefault="00000000" w:rsidRPr="00000000" w14:paraId="000001A3">
      <w:pPr>
        <w:spacing w:after="0" w:lineRule="auto"/>
        <w:jc w:val="center"/>
        <w:rPr>
          <w:b w:val="1"/>
          <w:bCs w:val="1"/>
          <w:sz w:val="28"/>
          <w:szCs w:val="28"/>
          <w:u w:val="single"/>
        </w:rPr>
      </w:pPr>
      <w:r w:rsidDel="00000000" w:rsidR="00000000" w:rsidRPr="00000000">
        <w:rPr>
          <w:b w:val="1"/>
          <w:bCs w:val="1"/>
          <w:sz w:val="28"/>
          <w:szCs w:val="28"/>
          <w:u w:val="single"/>
          <w:rtl w:val="0"/>
        </w:rPr>
        <w:t xml:space="preserve">Observation Conferences</w:t>
      </w:r>
    </w:p>
    <w:p w:rsidR="00000000" w:rsidDel="00000000" w:rsidP="00000000" w:rsidRDefault="00000000" w:rsidRPr="00000000" w14:paraId="000001A4">
      <w:pPr>
        <w:spacing w:after="0" w:lineRule="auto"/>
        <w:rPr/>
      </w:pPr>
      <w:r w:rsidDel="00000000" w:rsidR="00000000" w:rsidRPr="00000000">
        <w:rPr>
          <w:rtl w:val="0"/>
        </w:rPr>
        <w:t xml:space="preserve">Observers will adhere to the following observation conferencing requirements for teachers and other professionals:</w:t>
      </w:r>
    </w:p>
    <w:p w:rsidR="00000000" w:rsidDel="00000000" w:rsidP="00000000" w:rsidRDefault="00000000" w:rsidRPr="00000000" w14:paraId="000001A5">
      <w:pPr>
        <w:numPr>
          <w:ilvl w:val="0"/>
          <w:numId w:val="18"/>
        </w:numPr>
        <w:spacing w:after="0" w:lineRule="auto"/>
        <w:ind w:left="720" w:hanging="360"/>
        <w:rPr/>
      </w:pPr>
      <w:r w:rsidDel="00000000" w:rsidR="00000000" w:rsidRPr="00000000">
        <w:rPr>
          <w:rtl w:val="0"/>
        </w:rPr>
        <w:t xml:space="preserve">Pre-observation conferences are encouraged, but not required and shall occur within five (5) instructional days of the observation. When conducting a pre-observation conference the conference must occur prior to the observation and may be conducted electronically, by phone, or in person.</w:t>
      </w:r>
    </w:p>
    <w:p w:rsidR="00000000" w:rsidDel="00000000" w:rsidP="00000000" w:rsidRDefault="00000000" w:rsidRPr="00000000" w14:paraId="000001A6">
      <w:pPr>
        <w:numPr>
          <w:ilvl w:val="0"/>
          <w:numId w:val="18"/>
        </w:numPr>
        <w:spacing w:after="0" w:lineRule="auto"/>
        <w:ind w:left="720" w:hanging="360"/>
        <w:rPr/>
      </w:pPr>
      <w:r w:rsidDel="00000000" w:rsidR="00000000" w:rsidRPr="00000000">
        <w:rPr>
          <w:rtl w:val="0"/>
        </w:rPr>
        <w:t xml:space="preserve">Pre-observation conferences are required for full observations and shall be conducted electronically, by phone, or in person within five (5) instructional days of the observation. The timeline for pre-observation conferences shall be established by the teacher and observer and will occur prior to the observation.</w:t>
      </w:r>
    </w:p>
    <w:p w:rsidR="00000000" w:rsidDel="00000000" w:rsidP="00000000" w:rsidRDefault="00000000" w:rsidRPr="00000000" w14:paraId="000001A7">
      <w:pPr>
        <w:numPr>
          <w:ilvl w:val="0"/>
          <w:numId w:val="18"/>
        </w:numPr>
        <w:spacing w:after="0" w:lineRule="auto"/>
        <w:ind w:left="720" w:hanging="360"/>
        <w:rPr/>
      </w:pPr>
      <w:r w:rsidDel="00000000" w:rsidR="00000000" w:rsidRPr="00000000">
        <w:rPr>
          <w:rtl w:val="0"/>
        </w:rPr>
        <w:t xml:space="preserve">Post-observation conferences are required for partial and full observations and shall occur within five (5) working days from the date of the observation. Post-observation conferences for full observations shall occur in person. Post-observation conferences for partial observations by the supervisor and peer may be conducted electronically, by phone, or in person.</w:t>
      </w:r>
    </w:p>
    <w:p w:rsidR="00000000" w:rsidDel="00000000" w:rsidP="00000000" w:rsidRDefault="00000000" w:rsidRPr="00000000" w14:paraId="000001A8">
      <w:pPr>
        <w:numPr>
          <w:ilvl w:val="0"/>
          <w:numId w:val="18"/>
        </w:numPr>
        <w:spacing w:after="0" w:lineRule="auto"/>
        <w:ind w:left="720" w:hanging="360"/>
        <w:rPr/>
      </w:pPr>
      <w:r w:rsidDel="00000000" w:rsidR="00000000" w:rsidRPr="00000000">
        <w:rPr>
          <w:rtl w:val="0"/>
        </w:rPr>
        <w:t xml:space="preserve">The summative evaluation conference shall be held at the end of the summative evaluation cycle.</w:t>
      </w:r>
    </w:p>
    <w:p w:rsidR="00000000" w:rsidDel="00000000" w:rsidP="00000000" w:rsidRDefault="00000000" w:rsidRPr="00000000" w14:paraId="000001A9">
      <w:pPr>
        <w:spacing w:after="0" w:lineRule="auto"/>
        <w:rPr>
          <w:b w:val="1"/>
          <w:bCs w:val="1"/>
          <w:sz w:val="28"/>
          <w:szCs w:val="28"/>
          <w:u w:val="single"/>
        </w:rPr>
      </w:pPr>
      <w:r w:rsidDel="00000000" w:rsidR="00000000" w:rsidRPr="00000000">
        <w:rPr>
          <w:rtl w:val="0"/>
        </w:rPr>
      </w:r>
    </w:p>
    <w:p w:rsidR="00000000" w:rsidDel="00000000" w:rsidP="00000000" w:rsidRDefault="00000000" w:rsidRPr="00000000" w14:paraId="000001AA">
      <w:pPr>
        <w:tabs>
          <w:tab w:val="left" w:leader="none" w:pos="7530"/>
        </w:tabs>
        <w:spacing w:after="0" w:lineRule="auto"/>
        <w:jc w:val="center"/>
        <w:rPr>
          <w:strike w:val="1"/>
          <w:sz w:val="28"/>
          <w:szCs w:val="28"/>
        </w:rPr>
      </w:pPr>
      <w:r w:rsidDel="00000000" w:rsidR="00000000" w:rsidRPr="00000000">
        <w:rPr>
          <w:b w:val="1"/>
          <w:bCs w:val="1"/>
          <w:sz w:val="28"/>
          <w:szCs w:val="28"/>
          <w:u w:val="single"/>
          <w:rtl w:val="0"/>
        </w:rPr>
        <w:t xml:space="preserve">Products of Practice/Other Sources of Evidence</w:t>
      </w:r>
      <w:r w:rsidDel="00000000" w:rsidR="00000000" w:rsidRPr="00000000">
        <w:rPr>
          <w:rtl w:val="0"/>
        </w:rPr>
      </w:r>
    </w:p>
    <w:p w:rsidR="00000000" w:rsidDel="00000000" w:rsidP="00000000" w:rsidRDefault="00000000" w:rsidRPr="00000000" w14:paraId="000001AB">
      <w:pPr>
        <w:spacing w:after="0" w:lineRule="auto"/>
        <w:jc w:val="both"/>
        <w:rPr>
          <w:strike w:val="1"/>
        </w:rPr>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40" w:top="1440" w:left="1440" w:right="1440" w:header="720" w:footer="720"/>
          <w:pgNumType w:start="0"/>
          <w:titlePg w:val="1"/>
        </w:sectPr>
      </w:pPr>
      <w:r w:rsidDel="00000000" w:rsidR="00000000" w:rsidRPr="00000000">
        <w:rPr>
          <w:rtl w:val="0"/>
        </w:rPr>
        <w:t xml:space="preserve">Products of practice include Observations by the evaluator, Self-Reflection, Professional Growth Plan, and other sources of evidence. Teachers and Other Professionals shall provide evidence to support their professional practice. </w:t>
      </w:r>
      <w:r w:rsidDel="00000000" w:rsidR="00000000" w:rsidRPr="00000000">
        <w:rPr>
          <w:rtl w:val="0"/>
        </w:rPr>
      </w:r>
    </w:p>
    <w:p w:rsidR="00000000" w:rsidDel="00000000" w:rsidP="00000000" w:rsidRDefault="00000000" w:rsidRPr="00000000" w14:paraId="000001AC">
      <w:pPr>
        <w:spacing w:after="0" w:lineRule="auto"/>
        <w:jc w:val="both"/>
        <w:rPr>
          <w:b w:val="1"/>
          <w:bCs w:val="1"/>
        </w:rPr>
      </w:pPr>
      <w:r w:rsidDel="00000000" w:rsidR="00000000" w:rsidRPr="00000000">
        <w:rPr>
          <w:b w:val="1"/>
          <w:bCs w:val="1"/>
          <w:rtl w:val="0"/>
        </w:rPr>
        <w:t xml:space="preserve">Other sources of Evidence</w:t>
      </w:r>
    </w:p>
    <w:p w:rsidR="00000000" w:rsidDel="00000000" w:rsidP="00000000" w:rsidRDefault="00000000" w:rsidRPr="00000000" w14:paraId="000001AD">
      <w:pPr>
        <w:numPr>
          <w:ilvl w:val="0"/>
          <w:numId w:val="11"/>
        </w:numPr>
        <w:tabs>
          <w:tab w:val="left" w:leader="none" w:pos="1440"/>
          <w:tab w:val="left" w:leader="none" w:pos="5760"/>
        </w:tabs>
        <w:spacing w:after="0" w:lineRule="auto"/>
        <w:ind w:left="1080" w:hanging="360"/>
        <w:rPr/>
      </w:pPr>
      <w:r w:rsidDel="00000000" w:rsidR="00000000" w:rsidRPr="00000000">
        <w:rPr>
          <w:rtl w:val="0"/>
        </w:rPr>
        <w:t xml:space="preserve">Walk-throughs/feedback</w:t>
      </w:r>
    </w:p>
    <w:p w:rsidR="00000000" w:rsidDel="00000000" w:rsidP="00000000" w:rsidRDefault="00000000" w:rsidRPr="00000000" w14:paraId="000001AE">
      <w:pPr>
        <w:numPr>
          <w:ilvl w:val="0"/>
          <w:numId w:val="11"/>
        </w:numPr>
        <w:tabs>
          <w:tab w:val="left" w:leader="none" w:pos="1440"/>
          <w:tab w:val="left" w:leader="none" w:pos="5760"/>
        </w:tabs>
        <w:spacing w:after="0" w:lineRule="auto"/>
        <w:ind w:left="1080" w:hanging="360"/>
        <w:rPr/>
      </w:pPr>
      <w:r w:rsidDel="00000000" w:rsidR="00000000" w:rsidRPr="00000000">
        <w:rPr>
          <w:rtl w:val="0"/>
        </w:rPr>
        <w:t xml:space="preserve">Program review evidence</w:t>
      </w:r>
    </w:p>
    <w:p w:rsidR="00000000" w:rsidDel="00000000" w:rsidP="00000000" w:rsidRDefault="00000000" w:rsidRPr="00000000" w14:paraId="000001AF">
      <w:pPr>
        <w:numPr>
          <w:ilvl w:val="0"/>
          <w:numId w:val="11"/>
        </w:numPr>
        <w:tabs>
          <w:tab w:val="left" w:leader="none" w:pos="1440"/>
          <w:tab w:val="left" w:leader="none" w:pos="5760"/>
        </w:tabs>
        <w:spacing w:after="0" w:lineRule="auto"/>
        <w:ind w:left="1080" w:hanging="360"/>
        <w:rPr/>
      </w:pPr>
      <w:r w:rsidDel="00000000" w:rsidR="00000000" w:rsidRPr="00000000">
        <w:rPr>
          <w:rtl w:val="0"/>
        </w:rPr>
        <w:t xml:space="preserve">Curriculum units</w:t>
      </w:r>
    </w:p>
    <w:p w:rsidR="00000000" w:rsidDel="00000000" w:rsidP="00000000" w:rsidRDefault="00000000" w:rsidRPr="00000000" w14:paraId="000001B0">
      <w:pPr>
        <w:numPr>
          <w:ilvl w:val="0"/>
          <w:numId w:val="11"/>
        </w:numPr>
        <w:tabs>
          <w:tab w:val="left" w:leader="none" w:pos="1440"/>
          <w:tab w:val="left" w:leader="none" w:pos="5760"/>
        </w:tabs>
        <w:spacing w:after="0" w:lineRule="auto"/>
        <w:ind w:left="1080" w:hanging="360"/>
        <w:rPr/>
      </w:pPr>
      <w:r w:rsidDel="00000000" w:rsidR="00000000" w:rsidRPr="00000000">
        <w:rPr>
          <w:rtl w:val="0"/>
        </w:rPr>
        <w:t xml:space="preserve">Lesson plans</w:t>
      </w:r>
    </w:p>
    <w:p w:rsidR="00000000" w:rsidDel="00000000" w:rsidP="00000000" w:rsidRDefault="00000000" w:rsidRPr="00000000" w14:paraId="000001B1">
      <w:pPr>
        <w:numPr>
          <w:ilvl w:val="0"/>
          <w:numId w:val="11"/>
        </w:numPr>
        <w:tabs>
          <w:tab w:val="left" w:leader="none" w:pos="1440"/>
          <w:tab w:val="left" w:leader="none" w:pos="5760"/>
        </w:tabs>
        <w:spacing w:after="0" w:lineRule="auto"/>
        <w:ind w:left="1080" w:hanging="360"/>
        <w:rPr/>
      </w:pPr>
      <w:r w:rsidDel="00000000" w:rsidR="00000000" w:rsidRPr="00000000">
        <w:rPr>
          <w:rtl w:val="0"/>
        </w:rPr>
        <w:t xml:space="preserve">Communication logs</w:t>
      </w:r>
    </w:p>
    <w:p w:rsidR="00000000" w:rsidDel="00000000" w:rsidP="00000000" w:rsidRDefault="00000000" w:rsidRPr="00000000" w14:paraId="000001B2">
      <w:pPr>
        <w:numPr>
          <w:ilvl w:val="0"/>
          <w:numId w:val="11"/>
        </w:numPr>
        <w:tabs>
          <w:tab w:val="left" w:leader="none" w:pos="1440"/>
          <w:tab w:val="left" w:leader="none" w:pos="5760"/>
        </w:tabs>
        <w:spacing w:after="0" w:lineRule="auto"/>
        <w:ind w:left="1080" w:hanging="360"/>
        <w:rPr/>
      </w:pPr>
      <w:r w:rsidDel="00000000" w:rsidR="00000000" w:rsidRPr="00000000">
        <w:rPr>
          <w:rtl w:val="0"/>
        </w:rPr>
        <w:t xml:space="preserve">Minutes from PLCs</w:t>
      </w:r>
    </w:p>
    <w:p w:rsidR="00000000" w:rsidDel="00000000" w:rsidP="00000000" w:rsidRDefault="00000000" w:rsidRPr="00000000" w14:paraId="000001B3">
      <w:pPr>
        <w:numPr>
          <w:ilvl w:val="0"/>
          <w:numId w:val="11"/>
        </w:numPr>
        <w:tabs>
          <w:tab w:val="left" w:leader="none" w:pos="1440"/>
          <w:tab w:val="left" w:leader="none" w:pos="5760"/>
        </w:tabs>
        <w:spacing w:after="0" w:lineRule="auto"/>
        <w:ind w:left="1080" w:hanging="360"/>
        <w:rPr/>
      </w:pPr>
      <w:r w:rsidDel="00000000" w:rsidR="00000000" w:rsidRPr="00000000">
        <w:rPr>
          <w:rtl w:val="0"/>
        </w:rPr>
        <w:t xml:space="preserve">Teacher reflections and/or self-reflections</w:t>
      </w:r>
    </w:p>
    <w:p w:rsidR="00000000" w:rsidDel="00000000" w:rsidP="00000000" w:rsidRDefault="00000000" w:rsidRPr="00000000" w14:paraId="000001B4">
      <w:pPr>
        <w:numPr>
          <w:ilvl w:val="0"/>
          <w:numId w:val="11"/>
        </w:numPr>
        <w:tabs>
          <w:tab w:val="left" w:leader="none" w:pos="1440"/>
          <w:tab w:val="left" w:leader="none" w:pos="5760"/>
        </w:tabs>
        <w:spacing w:after="0" w:lineRule="auto"/>
        <w:ind w:left="1080" w:hanging="360"/>
        <w:rPr/>
      </w:pPr>
      <w:r w:rsidDel="00000000" w:rsidR="00000000" w:rsidRPr="00000000">
        <w:rPr>
          <w:rtl w:val="0"/>
        </w:rPr>
        <w:t xml:space="preserve">Teacher interviews</w:t>
      </w:r>
    </w:p>
    <w:p w:rsidR="00000000" w:rsidDel="00000000" w:rsidP="00000000" w:rsidRDefault="00000000" w:rsidRPr="00000000" w14:paraId="000001B5">
      <w:pPr>
        <w:numPr>
          <w:ilvl w:val="0"/>
          <w:numId w:val="11"/>
        </w:numPr>
        <w:tabs>
          <w:tab w:val="left" w:leader="none" w:pos="1440"/>
          <w:tab w:val="left" w:leader="none" w:pos="5760"/>
        </w:tabs>
        <w:spacing w:after="0" w:lineRule="auto"/>
        <w:ind w:left="1080" w:hanging="360"/>
        <w:rPr/>
      </w:pPr>
      <w:r w:rsidDel="00000000" w:rsidR="00000000" w:rsidRPr="00000000">
        <w:rPr>
          <w:rtl w:val="0"/>
        </w:rPr>
        <w:t xml:space="preserve">Teacher committee or team contributions</w:t>
      </w:r>
    </w:p>
    <w:p w:rsidR="00000000" w:rsidDel="00000000" w:rsidP="00000000" w:rsidRDefault="00000000" w:rsidRPr="00000000" w14:paraId="000001B6">
      <w:pPr>
        <w:numPr>
          <w:ilvl w:val="0"/>
          <w:numId w:val="11"/>
        </w:numPr>
        <w:tabs>
          <w:tab w:val="left" w:leader="none" w:pos="1440"/>
          <w:tab w:val="left" w:leader="none" w:pos="5760"/>
        </w:tabs>
        <w:spacing w:after="0" w:lineRule="auto"/>
        <w:ind w:left="1080" w:hanging="360"/>
        <w:rPr/>
      </w:pPr>
      <w:r w:rsidDel="00000000" w:rsidR="00000000" w:rsidRPr="00000000">
        <w:rPr>
          <w:rtl w:val="0"/>
        </w:rPr>
        <w:t xml:space="preserve">Parent engagement surveys</w:t>
      </w:r>
    </w:p>
    <w:p w:rsidR="00000000" w:rsidDel="00000000" w:rsidP="00000000" w:rsidRDefault="00000000" w:rsidRPr="00000000" w14:paraId="000001B7">
      <w:pPr>
        <w:numPr>
          <w:ilvl w:val="0"/>
          <w:numId w:val="11"/>
        </w:numPr>
        <w:tabs>
          <w:tab w:val="left" w:leader="none" w:pos="1440"/>
          <w:tab w:val="left" w:leader="none" w:pos="5760"/>
        </w:tabs>
        <w:spacing w:after="0" w:lineRule="auto"/>
        <w:ind w:left="1080" w:hanging="360"/>
        <w:rPr/>
      </w:pPr>
      <w:r w:rsidDel="00000000" w:rsidR="00000000" w:rsidRPr="00000000">
        <w:rPr>
          <w:rtl w:val="0"/>
        </w:rPr>
        <w:t xml:space="preserve">Records of student and /or teacher attendance</w:t>
      </w:r>
    </w:p>
    <w:p w:rsidR="00000000" w:rsidDel="00000000" w:rsidP="00000000" w:rsidRDefault="00000000" w:rsidRPr="00000000" w14:paraId="000001B8">
      <w:pPr>
        <w:numPr>
          <w:ilvl w:val="0"/>
          <w:numId w:val="11"/>
        </w:numPr>
        <w:tabs>
          <w:tab w:val="left" w:leader="none" w:pos="1440"/>
          <w:tab w:val="left" w:leader="none" w:pos="5760"/>
        </w:tabs>
        <w:spacing w:after="0" w:lineRule="auto"/>
        <w:ind w:left="1080" w:hanging="360"/>
        <w:rPr/>
      </w:pPr>
      <w:r w:rsidDel="00000000" w:rsidR="00000000" w:rsidRPr="00000000">
        <w:rPr>
          <w:rtl w:val="0"/>
        </w:rPr>
        <w:t xml:space="preserve">Video lessons</w:t>
      </w:r>
    </w:p>
    <w:p w:rsidR="00000000" w:rsidDel="00000000" w:rsidP="00000000" w:rsidRDefault="00000000" w:rsidRPr="00000000" w14:paraId="000001B9">
      <w:pPr>
        <w:numPr>
          <w:ilvl w:val="0"/>
          <w:numId w:val="11"/>
        </w:numPr>
        <w:spacing w:after="0" w:line="276" w:lineRule="auto"/>
        <w:ind w:left="1080" w:hanging="360"/>
        <w:rPr/>
      </w:pPr>
      <w:r w:rsidDel="00000000" w:rsidR="00000000" w:rsidRPr="00000000">
        <w:rPr>
          <w:rtl w:val="0"/>
        </w:rPr>
        <w:t xml:space="preserve">Letters/memos of performance both outstanding or needs improvement </w:t>
      </w:r>
    </w:p>
    <w:p w:rsidR="00000000" w:rsidDel="00000000" w:rsidP="00000000" w:rsidRDefault="00000000" w:rsidRPr="00000000" w14:paraId="000001BA">
      <w:pPr>
        <w:numPr>
          <w:ilvl w:val="0"/>
          <w:numId w:val="6"/>
        </w:numPr>
        <w:pBdr>
          <w:top w:space="0" w:sz="0" w:val="nil"/>
          <w:left w:space="0" w:sz="0" w:val="nil"/>
          <w:bottom w:space="0" w:sz="0" w:val="nil"/>
          <w:right w:space="0" w:sz="0" w:val="nil"/>
          <w:between w:space="0" w:sz="0" w:val="nil"/>
        </w:pBdr>
        <w:tabs>
          <w:tab w:val="left" w:leader="none" w:pos="1440"/>
          <w:tab w:val="left" w:leader="none" w:pos="5760"/>
        </w:tabs>
        <w:spacing w:after="0" w:lineRule="auto"/>
        <w:ind w:left="1080" w:hanging="360"/>
        <w:rPr>
          <w:color w:val="000000"/>
        </w:rPr>
      </w:pPr>
      <w:r w:rsidDel="00000000" w:rsidR="00000000" w:rsidRPr="00000000">
        <w:rPr>
          <w:color w:val="000000"/>
          <w:rtl w:val="0"/>
        </w:rPr>
        <w:t xml:space="preserve">Action research</w:t>
      </w:r>
    </w:p>
    <w:p w:rsidR="00000000" w:rsidDel="00000000" w:rsidP="00000000" w:rsidRDefault="00000000" w:rsidRPr="00000000" w14:paraId="000001BB">
      <w:pPr>
        <w:numPr>
          <w:ilvl w:val="0"/>
          <w:numId w:val="6"/>
        </w:numPr>
        <w:pBdr>
          <w:top w:space="0" w:sz="0" w:val="nil"/>
          <w:left w:space="0" w:sz="0" w:val="nil"/>
          <w:bottom w:space="0" w:sz="0" w:val="nil"/>
          <w:right w:space="0" w:sz="0" w:val="nil"/>
          <w:between w:space="0" w:sz="0" w:val="nil"/>
        </w:pBdr>
        <w:tabs>
          <w:tab w:val="left" w:leader="none" w:pos="1440"/>
          <w:tab w:val="left" w:leader="none" w:pos="5760"/>
        </w:tabs>
        <w:spacing w:after="0" w:lineRule="auto"/>
        <w:ind w:left="1080" w:hanging="360"/>
        <w:rPr>
          <w:color w:val="000000"/>
        </w:rPr>
      </w:pPr>
      <w:r w:rsidDel="00000000" w:rsidR="00000000" w:rsidRPr="00000000">
        <w:rPr>
          <w:color w:val="000000"/>
          <w:rtl w:val="0"/>
        </w:rPr>
        <w:t xml:space="preserve">Engagement in professional organizations</w:t>
      </w:r>
    </w:p>
    <w:p w:rsidR="00000000" w:rsidDel="00000000" w:rsidP="00000000" w:rsidRDefault="00000000" w:rsidRPr="00000000" w14:paraId="000001BC">
      <w:pPr>
        <w:numPr>
          <w:ilvl w:val="0"/>
          <w:numId w:val="6"/>
        </w:numPr>
        <w:pBdr>
          <w:top w:space="0" w:sz="0" w:val="nil"/>
          <w:left w:space="0" w:sz="0" w:val="nil"/>
          <w:bottom w:space="0" w:sz="0" w:val="nil"/>
          <w:right w:space="0" w:sz="0" w:val="nil"/>
          <w:between w:space="0" w:sz="0" w:val="nil"/>
        </w:pBdr>
        <w:tabs>
          <w:tab w:val="left" w:leader="none" w:pos="1440"/>
          <w:tab w:val="left" w:leader="none" w:pos="5760"/>
        </w:tabs>
        <w:spacing w:after="0" w:lineRule="auto"/>
        <w:ind w:left="1080" w:hanging="360"/>
        <w:rPr>
          <w:color w:val="000000"/>
        </w:rPr>
      </w:pPr>
      <w:r w:rsidDel="00000000" w:rsidR="00000000" w:rsidRPr="00000000">
        <w:rPr>
          <w:color w:val="000000"/>
          <w:rtl w:val="0"/>
        </w:rPr>
        <w:t xml:space="preserve">Performance based measures with rubrics</w:t>
      </w:r>
    </w:p>
    <w:p w:rsidR="00000000" w:rsidDel="00000000" w:rsidP="00000000" w:rsidRDefault="00000000" w:rsidRPr="00000000" w14:paraId="000001BD">
      <w:pPr>
        <w:numPr>
          <w:ilvl w:val="0"/>
          <w:numId w:val="6"/>
        </w:numPr>
        <w:pBdr>
          <w:top w:space="0" w:sz="0" w:val="nil"/>
          <w:left w:space="0" w:sz="0" w:val="nil"/>
          <w:bottom w:space="0" w:sz="0" w:val="nil"/>
          <w:right w:space="0" w:sz="0" w:val="nil"/>
          <w:between w:space="0" w:sz="0" w:val="nil"/>
        </w:pBdr>
        <w:tabs>
          <w:tab w:val="left" w:leader="none" w:pos="1440"/>
          <w:tab w:val="left" w:leader="none" w:pos="5760"/>
        </w:tabs>
        <w:spacing w:after="0" w:lineRule="auto"/>
        <w:ind w:left="1080" w:hanging="360"/>
        <w:rPr>
          <w:color w:val="000000"/>
        </w:rPr>
      </w:pPr>
      <w:r w:rsidDel="00000000" w:rsidR="00000000" w:rsidRPr="00000000">
        <w:rPr>
          <w:color w:val="000000"/>
          <w:rtl w:val="0"/>
        </w:rPr>
        <w:t xml:space="preserve">Formative and/or summative test data</w:t>
      </w:r>
    </w:p>
    <w:p w:rsidR="00000000" w:rsidDel="00000000" w:rsidP="00000000" w:rsidRDefault="00000000" w:rsidRPr="00000000" w14:paraId="000001BE">
      <w:pPr>
        <w:numPr>
          <w:ilvl w:val="0"/>
          <w:numId w:val="6"/>
        </w:numPr>
        <w:pBdr>
          <w:top w:space="0" w:sz="0" w:val="nil"/>
          <w:left w:space="0" w:sz="0" w:val="nil"/>
          <w:bottom w:space="0" w:sz="0" w:val="nil"/>
          <w:right w:space="0" w:sz="0" w:val="nil"/>
          <w:between w:space="0" w:sz="0" w:val="nil"/>
        </w:pBdr>
        <w:tabs>
          <w:tab w:val="left" w:leader="none" w:pos="1440"/>
          <w:tab w:val="left" w:leader="none" w:pos="5760"/>
        </w:tabs>
        <w:spacing w:after="0" w:lineRule="auto"/>
        <w:ind w:left="1080" w:hanging="360"/>
        <w:rPr>
          <w:color w:val="000000"/>
        </w:rPr>
      </w:pPr>
      <w:r w:rsidDel="00000000" w:rsidR="00000000" w:rsidRPr="00000000">
        <w:rPr>
          <w:color w:val="000000"/>
          <w:rtl w:val="0"/>
        </w:rPr>
        <w:t xml:space="preserve">Student data records</w:t>
      </w:r>
    </w:p>
    <w:p w:rsidR="00000000" w:rsidDel="00000000" w:rsidP="00000000" w:rsidRDefault="00000000" w:rsidRPr="00000000" w14:paraId="000001BF">
      <w:pPr>
        <w:numPr>
          <w:ilvl w:val="0"/>
          <w:numId w:val="6"/>
        </w:numPr>
        <w:pBdr>
          <w:top w:space="0" w:sz="0" w:val="nil"/>
          <w:left w:space="0" w:sz="0" w:val="nil"/>
          <w:bottom w:space="0" w:sz="0" w:val="nil"/>
          <w:right w:space="0" w:sz="0" w:val="nil"/>
          <w:between w:space="0" w:sz="0" w:val="nil"/>
        </w:pBdr>
        <w:tabs>
          <w:tab w:val="left" w:leader="none" w:pos="1440"/>
          <w:tab w:val="left" w:leader="none" w:pos="5760"/>
        </w:tabs>
        <w:spacing w:after="0" w:lineRule="auto"/>
        <w:ind w:left="1080" w:hanging="360"/>
        <w:rPr>
          <w:color w:val="000000"/>
        </w:rPr>
      </w:pPr>
      <w:r w:rsidDel="00000000" w:rsidR="00000000" w:rsidRPr="00000000">
        <w:rPr>
          <w:color w:val="000000"/>
          <w:rtl w:val="0"/>
        </w:rPr>
        <w:t xml:space="preserve">Student work</w:t>
      </w:r>
    </w:p>
    <w:p w:rsidR="00000000" w:rsidDel="00000000" w:rsidP="00000000" w:rsidRDefault="00000000" w:rsidRPr="00000000" w14:paraId="000001C0">
      <w:pPr>
        <w:numPr>
          <w:ilvl w:val="0"/>
          <w:numId w:val="6"/>
        </w:numPr>
        <w:pBdr>
          <w:top w:space="0" w:sz="0" w:val="nil"/>
          <w:left w:space="0" w:sz="0" w:val="nil"/>
          <w:bottom w:space="0" w:sz="0" w:val="nil"/>
          <w:right w:space="0" w:sz="0" w:val="nil"/>
          <w:between w:space="0" w:sz="0" w:val="nil"/>
        </w:pBdr>
        <w:tabs>
          <w:tab w:val="left" w:leader="none" w:pos="1440"/>
          <w:tab w:val="left" w:leader="none" w:pos="5760"/>
        </w:tabs>
        <w:spacing w:after="0" w:lineRule="auto"/>
        <w:ind w:left="1080" w:hanging="360"/>
        <w:rPr>
          <w:color w:val="000000"/>
        </w:rPr>
      </w:pPr>
      <w:r w:rsidDel="00000000" w:rsidR="00000000" w:rsidRPr="00000000">
        <w:rPr>
          <w:color w:val="000000"/>
          <w:rtl w:val="0"/>
        </w:rPr>
        <w:t xml:space="preserve">Student formative course evaluations/feedback</w:t>
      </w:r>
    </w:p>
    <w:p w:rsidR="00000000" w:rsidDel="00000000" w:rsidP="00000000" w:rsidRDefault="00000000" w:rsidRPr="00000000" w14:paraId="000001C1">
      <w:pPr>
        <w:numPr>
          <w:ilvl w:val="0"/>
          <w:numId w:val="6"/>
        </w:numPr>
        <w:pBdr>
          <w:top w:space="0" w:sz="0" w:val="nil"/>
          <w:left w:space="0" w:sz="0" w:val="nil"/>
          <w:bottom w:space="0" w:sz="0" w:val="nil"/>
          <w:right w:space="0" w:sz="0" w:val="nil"/>
          <w:between w:space="0" w:sz="0" w:val="nil"/>
        </w:pBdr>
        <w:tabs>
          <w:tab w:val="left" w:leader="none" w:pos="1440"/>
          <w:tab w:val="left" w:leader="none" w:pos="5760"/>
        </w:tabs>
        <w:spacing w:after="0" w:lineRule="auto"/>
        <w:ind w:left="1080" w:hanging="360"/>
        <w:rPr>
          <w:color w:val="000000"/>
        </w:rPr>
      </w:pPr>
      <w:r w:rsidDel="00000000" w:rsidR="00000000" w:rsidRPr="00000000">
        <w:rPr>
          <w:color w:val="000000"/>
          <w:rtl w:val="0"/>
        </w:rPr>
        <w:t xml:space="preserve">Student summative course evaluations/feedback</w:t>
      </w:r>
    </w:p>
    <w:p w:rsidR="00000000" w:rsidDel="00000000" w:rsidP="00000000" w:rsidRDefault="00000000" w:rsidRPr="00000000" w14:paraId="000001C2">
      <w:pPr>
        <w:numPr>
          <w:ilvl w:val="0"/>
          <w:numId w:val="6"/>
        </w:numPr>
        <w:pBdr>
          <w:top w:space="0" w:sz="0" w:val="nil"/>
          <w:left w:space="0" w:sz="0" w:val="nil"/>
          <w:bottom w:space="0" w:sz="0" w:val="nil"/>
          <w:right w:space="0" w:sz="0" w:val="nil"/>
          <w:between w:space="0" w:sz="0" w:val="nil"/>
        </w:pBdr>
        <w:tabs>
          <w:tab w:val="left" w:leader="none" w:pos="1440"/>
          <w:tab w:val="left" w:leader="none" w:pos="5760"/>
        </w:tabs>
        <w:spacing w:after="0" w:lineRule="auto"/>
        <w:ind w:left="1080" w:hanging="360"/>
        <w:rPr>
          <w:color w:val="000000"/>
        </w:rPr>
      </w:pPr>
      <w:r w:rsidDel="00000000" w:rsidR="00000000" w:rsidRPr="00000000">
        <w:rPr>
          <w:color w:val="000000"/>
          <w:rtl w:val="0"/>
        </w:rPr>
        <w:t xml:space="preserve">Teacher feedback to students</w:t>
      </w:r>
    </w:p>
    <w:p w:rsidR="00000000" w:rsidDel="00000000" w:rsidP="00000000" w:rsidRDefault="00000000" w:rsidRPr="00000000" w14:paraId="000001C3">
      <w:pPr>
        <w:numPr>
          <w:ilvl w:val="0"/>
          <w:numId w:val="6"/>
        </w:numPr>
        <w:pBdr>
          <w:top w:space="0" w:sz="0" w:val="nil"/>
          <w:left w:space="0" w:sz="0" w:val="nil"/>
          <w:bottom w:space="0" w:sz="0" w:val="nil"/>
          <w:right w:space="0" w:sz="0" w:val="nil"/>
          <w:between w:space="0" w:sz="0" w:val="nil"/>
        </w:pBdr>
        <w:tabs>
          <w:tab w:val="left" w:leader="none" w:pos="1440"/>
          <w:tab w:val="left" w:leader="none" w:pos="5760"/>
        </w:tabs>
        <w:spacing w:after="0" w:lineRule="auto"/>
        <w:ind w:left="1080" w:hanging="360"/>
        <w:rPr>
          <w:color w:val="000000"/>
        </w:rPr>
      </w:pPr>
      <w:r w:rsidDel="00000000" w:rsidR="00000000" w:rsidRPr="00000000">
        <w:rPr>
          <w:color w:val="000000"/>
          <w:rtl w:val="0"/>
        </w:rPr>
        <w:t xml:space="preserve">Trend data</w:t>
      </w:r>
    </w:p>
    <w:p w:rsidR="00000000" w:rsidDel="00000000" w:rsidP="00000000" w:rsidRDefault="00000000" w:rsidRPr="00000000" w14:paraId="000001C4">
      <w:pPr>
        <w:numPr>
          <w:ilvl w:val="0"/>
          <w:numId w:val="6"/>
        </w:numPr>
        <w:pBdr>
          <w:top w:space="0" w:sz="0" w:val="nil"/>
          <w:left w:space="0" w:sz="0" w:val="nil"/>
          <w:bottom w:space="0" w:sz="0" w:val="nil"/>
          <w:right w:space="0" w:sz="0" w:val="nil"/>
          <w:between w:space="0" w:sz="0" w:val="nil"/>
        </w:pBdr>
        <w:tabs>
          <w:tab w:val="left" w:leader="none" w:pos="1440"/>
          <w:tab w:val="left" w:leader="none" w:pos="5760"/>
        </w:tabs>
        <w:spacing w:after="0" w:lineRule="auto"/>
        <w:ind w:left="1080" w:hanging="360"/>
        <w:rPr>
          <w:color w:val="000000"/>
        </w:rPr>
      </w:pPr>
      <w:r w:rsidDel="00000000" w:rsidR="00000000" w:rsidRPr="00000000">
        <w:rPr>
          <w:color w:val="000000"/>
          <w:rtl w:val="0"/>
        </w:rPr>
        <w:t xml:space="preserve">Community engagement</w:t>
      </w:r>
    </w:p>
    <w:p w:rsidR="00000000" w:rsidDel="00000000" w:rsidP="00000000" w:rsidRDefault="00000000" w:rsidRPr="00000000" w14:paraId="000001C5">
      <w:pPr>
        <w:numPr>
          <w:ilvl w:val="0"/>
          <w:numId w:val="6"/>
        </w:numPr>
        <w:pBdr>
          <w:top w:space="0" w:sz="0" w:val="nil"/>
          <w:left w:space="0" w:sz="0" w:val="nil"/>
          <w:bottom w:space="0" w:sz="0" w:val="nil"/>
          <w:right w:space="0" w:sz="0" w:val="nil"/>
          <w:between w:space="0" w:sz="0" w:val="nil"/>
        </w:pBdr>
        <w:tabs>
          <w:tab w:val="left" w:leader="none" w:pos="1440"/>
          <w:tab w:val="left" w:leader="none" w:pos="5760"/>
        </w:tabs>
        <w:spacing w:after="0" w:lineRule="auto"/>
        <w:ind w:left="1080" w:hanging="360"/>
        <w:rPr>
          <w:color w:val="000000"/>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color w:val="000000"/>
          <w:rtl w:val="0"/>
        </w:rPr>
        <w:t xml:space="preserve">Other sources of evidence agreed upon by the evaluatee &amp; evaluator </w:t>
      </w:r>
    </w:p>
    <w:p w:rsidR="00000000" w:rsidDel="00000000" w:rsidP="00000000" w:rsidRDefault="00000000" w:rsidRPr="00000000" w14:paraId="000001C6">
      <w:pPr>
        <w:spacing w:after="0" w:lineRule="auto"/>
        <w:jc w:val="both"/>
        <w:rPr/>
      </w:pPr>
      <w:r w:rsidDel="00000000" w:rsidR="00000000" w:rsidRPr="00000000">
        <w:rPr>
          <w:rtl w:val="0"/>
        </w:rPr>
      </w:r>
    </w:p>
    <w:p w:rsidR="00000000" w:rsidDel="00000000" w:rsidP="00000000" w:rsidRDefault="00000000" w:rsidRPr="00000000" w14:paraId="000001C7">
      <w:pPr>
        <w:spacing w:after="0" w:lineRule="auto"/>
        <w:jc w:val="center"/>
        <w:rPr>
          <w:b w:val="1"/>
          <w:bCs w:val="1"/>
          <w:sz w:val="28"/>
          <w:szCs w:val="28"/>
          <w:u w:val="single"/>
        </w:rPr>
      </w:pPr>
      <w:r w:rsidDel="00000000" w:rsidR="00000000" w:rsidRPr="00000000">
        <w:rPr>
          <w:b w:val="1"/>
          <w:bCs w:val="1"/>
          <w:sz w:val="28"/>
          <w:szCs w:val="28"/>
          <w:u w:val="single"/>
          <w:rtl w:val="0"/>
        </w:rPr>
        <w:t xml:space="preserve">Determining the Overall Rating for Summative Evaluation</w:t>
      </w:r>
    </w:p>
    <w:p w:rsidR="00000000" w:rsidDel="00000000" w:rsidP="00000000" w:rsidRDefault="00000000" w:rsidRPr="00000000" w14:paraId="000001C8">
      <w:pPr>
        <w:spacing w:after="0" w:lineRule="auto"/>
        <w:rPr/>
      </w:pPr>
      <w:r w:rsidDel="00000000" w:rsidR="00000000" w:rsidRPr="00000000">
        <w:rPr>
          <w:rtl w:val="0"/>
        </w:rPr>
        <w:t xml:space="preserve">The Kentucky Framework for Teaching and the Specialist Frameworks for Other Professionals stands as the critical rubric for providing educators and evaluators with concrete descriptions of practice associated with specific Performance Measures. Each element describes a discrete behavior or related set of behaviors that educators and evaluators can prioritize for evidence-gathering, feedback, and eventually, evaluation. Principals will analyze evidence for each individual educator based on these concrete descriptions of practice.</w:t>
      </w:r>
    </w:p>
    <w:p w:rsidR="00000000" w:rsidDel="00000000" w:rsidP="00000000" w:rsidRDefault="00000000" w:rsidRPr="00000000" w14:paraId="000001C9">
      <w:pPr>
        <w:spacing w:after="0" w:lineRule="auto"/>
        <w:jc w:val="both"/>
        <w:rPr/>
      </w:pPr>
      <w:r w:rsidDel="00000000" w:rsidR="00000000" w:rsidRPr="00000000">
        <w:rPr>
          <w:rtl w:val="0"/>
        </w:rPr>
        <w:t xml:space="preserve">Principals and educators will be engaged in ongoing dialogue throughout the evaluation cycle. The process concludes with the evaluator’s analysis of evidence and the final assessment of practice in relation to Performance Measures of Planning, Environment, Instruction, and Professionalism for a summative rating. </w:t>
      </w:r>
    </w:p>
    <w:p w:rsidR="00000000" w:rsidDel="00000000" w:rsidP="00000000" w:rsidRDefault="00000000" w:rsidRPr="00000000" w14:paraId="000001CA">
      <w:pPr>
        <w:spacing w:after="0" w:lineRule="auto"/>
        <w:jc w:val="both"/>
        <w:rPr/>
      </w:pPr>
      <w:r w:rsidDel="00000000" w:rsidR="00000000" w:rsidRPr="00000000">
        <w:rPr>
          <w:rtl w:val="0"/>
        </w:rPr>
      </w:r>
    </w:p>
    <w:p w:rsidR="00000000" w:rsidDel="00000000" w:rsidP="00000000" w:rsidRDefault="00000000" w:rsidRPr="00000000" w14:paraId="000001CB">
      <w:pPr>
        <w:spacing w:after="0" w:lineRule="auto"/>
        <w:jc w:val="center"/>
        <w:rPr>
          <w:b w:val="1"/>
          <w:bCs w:val="1"/>
          <w:sz w:val="28"/>
          <w:szCs w:val="28"/>
          <w:u w:val="single"/>
        </w:rPr>
      </w:pPr>
      <w:r w:rsidDel="00000000" w:rsidR="00000000" w:rsidRPr="00000000">
        <w:rPr>
          <w:rtl w:val="0"/>
        </w:rPr>
      </w:r>
    </w:p>
    <w:p w:rsidR="00000000" w:rsidDel="00000000" w:rsidP="00000000" w:rsidRDefault="00000000" w:rsidRPr="00000000" w14:paraId="000001CC">
      <w:pPr>
        <w:spacing w:after="0" w:lineRule="auto"/>
        <w:jc w:val="center"/>
        <w:rPr>
          <w:b w:val="1"/>
          <w:bCs w:val="1"/>
          <w:sz w:val="28"/>
          <w:szCs w:val="28"/>
          <w:u w:val="single"/>
        </w:rPr>
      </w:pPr>
      <w:r w:rsidDel="00000000" w:rsidR="00000000" w:rsidRPr="00000000">
        <w:rPr>
          <w:rtl w:val="0"/>
        </w:rPr>
      </w:r>
    </w:p>
    <w:p w:rsidR="00000000" w:rsidDel="00000000" w:rsidP="00000000" w:rsidRDefault="00000000" w:rsidRPr="00000000" w14:paraId="000001CD">
      <w:pPr>
        <w:spacing w:after="0" w:lineRule="auto"/>
        <w:jc w:val="center"/>
        <w:rPr>
          <w:b w:val="1"/>
          <w:bCs w:val="1"/>
          <w:sz w:val="28"/>
          <w:szCs w:val="28"/>
          <w:u w:val="single"/>
        </w:rPr>
      </w:pPr>
      <w:r w:rsidDel="00000000" w:rsidR="00000000" w:rsidRPr="00000000">
        <w:rPr>
          <w:b w:val="1"/>
          <w:bCs w:val="1"/>
          <w:sz w:val="28"/>
          <w:szCs w:val="28"/>
          <w:u w:val="single"/>
          <w:rtl w:val="0"/>
        </w:rPr>
        <w:t xml:space="preserve">Performance Measures to Determine Ratings</w:t>
      </w:r>
    </w:p>
    <w:p w:rsidR="00000000" w:rsidDel="00000000" w:rsidP="00000000" w:rsidRDefault="00000000" w:rsidRPr="00000000" w14:paraId="000001CE">
      <w:pPr>
        <w:spacing w:after="0" w:lineRule="auto"/>
        <w:rPr/>
      </w:pPr>
      <w:r w:rsidDel="00000000" w:rsidR="00000000" w:rsidRPr="00000000">
        <w:rPr>
          <w:rtl w:val="0"/>
        </w:rPr>
        <w:t xml:space="preserve">Four performance measures along with other evidence and professional judgments are used for each component within the domains of the Framework to determine a performance measure. </w:t>
      </w:r>
    </w:p>
    <w:p w:rsidR="00000000" w:rsidDel="00000000" w:rsidP="00000000" w:rsidRDefault="00000000" w:rsidRPr="00000000" w14:paraId="000001CF">
      <w:pPr>
        <w:spacing w:after="0" w:lineRule="auto"/>
        <w:rPr/>
      </w:pPr>
      <w:r w:rsidDel="00000000" w:rsidR="00000000" w:rsidRPr="00000000">
        <w:rPr>
          <w:rtl w:val="0"/>
        </w:rPr>
        <w:t xml:space="preserve">The four performance measures are as follows:</w:t>
      </w:r>
    </w:p>
    <w:p w:rsidR="00000000" w:rsidDel="00000000" w:rsidP="00000000" w:rsidRDefault="00000000" w:rsidRPr="00000000" w14:paraId="000001D0">
      <w:pPr>
        <w:pBdr>
          <w:top w:space="0" w:sz="0" w:val="nil"/>
          <w:left w:space="0" w:sz="0" w:val="nil"/>
          <w:bottom w:space="0" w:sz="0" w:val="nil"/>
          <w:right w:space="0" w:sz="0" w:val="nil"/>
          <w:between w:space="0" w:sz="0" w:val="nil"/>
        </w:pBdr>
        <w:spacing w:after="0" w:lineRule="auto"/>
        <w:rPr>
          <w:color w:val="000000"/>
          <w:sz w:val="18"/>
          <w:szCs w:val="18"/>
        </w:rPr>
      </w:pPr>
      <w:r w:rsidDel="00000000" w:rsidR="00000000" w:rsidRPr="00000000">
        <w:rPr>
          <w:rtl w:val="0"/>
        </w:rPr>
      </w:r>
    </w:p>
    <w:tbl>
      <w:tblPr>
        <w:tblStyle w:val="Table5"/>
        <w:tblW w:w="9350.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7280"/>
        <w:tblGridChange w:id="0">
          <w:tblGrid>
            <w:gridCol w:w="2070"/>
            <w:gridCol w:w="7280"/>
          </w:tblGrid>
        </w:tblGridChange>
      </w:tblGrid>
      <w:tr>
        <w:trPr>
          <w:cantSplit w:val="0"/>
          <w:tblHeader w:val="0"/>
        </w:trPr>
        <w:tc>
          <w:tcPr/>
          <w:p w:rsidR="00000000" w:rsidDel="00000000" w:rsidP="00000000" w:rsidRDefault="00000000" w:rsidRPr="00000000" w14:paraId="000001D1">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Performance Ratings</w:t>
            </w:r>
            <w:r w:rsidDel="00000000" w:rsidR="00000000" w:rsidRPr="00000000">
              <w:rPr>
                <w:rtl w:val="0"/>
              </w:rPr>
            </w:r>
          </w:p>
        </w:tc>
        <w:tc>
          <w:tcPr/>
          <w:p w:rsidR="00000000" w:rsidDel="00000000" w:rsidP="00000000" w:rsidRDefault="00000000" w:rsidRPr="00000000" w14:paraId="000001D2">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Performance Rating Criteria Description</w:t>
            </w:r>
          </w:p>
        </w:tc>
      </w:tr>
      <w:tr>
        <w:trPr>
          <w:cantSplit w:val="0"/>
          <w:tblHeader w:val="0"/>
        </w:trPr>
        <w:tc>
          <w:tcPr/>
          <w:p w:rsidR="00000000" w:rsidDel="00000000" w:rsidP="00000000" w:rsidRDefault="00000000" w:rsidRPr="00000000" w14:paraId="000001D3">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Ineffective</w:t>
            </w:r>
          </w:p>
        </w:tc>
        <w:tc>
          <w:tcPr/>
          <w:p w:rsidR="00000000" w:rsidDel="00000000" w:rsidP="00000000" w:rsidRDefault="00000000" w:rsidRPr="00000000" w14:paraId="000001D4">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Consistently fails to meet expectations for effective performance</w:t>
            </w:r>
          </w:p>
        </w:tc>
      </w:tr>
      <w:tr>
        <w:trPr>
          <w:cantSplit w:val="0"/>
          <w:tblHeader w:val="0"/>
        </w:trPr>
        <w:tc>
          <w:tcPr/>
          <w:p w:rsidR="00000000" w:rsidDel="00000000" w:rsidP="00000000" w:rsidRDefault="00000000" w:rsidRPr="00000000" w14:paraId="000001D5">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Developing</w:t>
            </w:r>
          </w:p>
        </w:tc>
        <w:tc>
          <w:tcPr/>
          <w:p w:rsidR="00000000" w:rsidDel="00000000" w:rsidP="00000000" w:rsidRDefault="00000000" w:rsidRPr="00000000" w14:paraId="000001D6">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Inconsistently meets expectations for effective performance</w:t>
            </w:r>
          </w:p>
        </w:tc>
      </w:tr>
      <w:tr>
        <w:trPr>
          <w:cantSplit w:val="0"/>
          <w:tblHeader w:val="0"/>
        </w:trPr>
        <w:tc>
          <w:tcPr/>
          <w:p w:rsidR="00000000" w:rsidDel="00000000" w:rsidP="00000000" w:rsidRDefault="00000000" w:rsidRPr="00000000" w14:paraId="000001D7">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Accomplished</w:t>
            </w:r>
          </w:p>
        </w:tc>
        <w:tc>
          <w:tcPr/>
          <w:p w:rsidR="00000000" w:rsidDel="00000000" w:rsidP="00000000" w:rsidRDefault="00000000" w:rsidRPr="00000000" w14:paraId="000001D8">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Consistently meets expectations for effective performance</w:t>
            </w:r>
          </w:p>
        </w:tc>
      </w:tr>
      <w:tr>
        <w:trPr>
          <w:cantSplit w:val="0"/>
          <w:tblHeader w:val="0"/>
        </w:trPr>
        <w:tc>
          <w:tcPr/>
          <w:p w:rsidR="00000000" w:rsidDel="00000000" w:rsidP="00000000" w:rsidRDefault="00000000" w:rsidRPr="00000000" w14:paraId="000001D9">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Exemplary</w:t>
            </w:r>
          </w:p>
        </w:tc>
        <w:tc>
          <w:tcPr/>
          <w:p w:rsidR="00000000" w:rsidDel="00000000" w:rsidP="00000000" w:rsidRDefault="00000000" w:rsidRPr="00000000" w14:paraId="000001DA">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Consistently exceeds expectations for effective performance</w:t>
            </w:r>
          </w:p>
        </w:tc>
      </w:tr>
    </w:tbl>
    <w:p w:rsidR="00000000" w:rsidDel="00000000" w:rsidP="00000000" w:rsidRDefault="00000000" w:rsidRPr="00000000" w14:paraId="000001DB">
      <w:pPr>
        <w:spacing w:after="0" w:lineRule="auto"/>
        <w:jc w:val="center"/>
        <w:rPr>
          <w:b w:val="1"/>
          <w:bCs w:val="1"/>
          <w:sz w:val="28"/>
          <w:szCs w:val="28"/>
          <w:highlight w:val="yellow"/>
          <w:u w:val="single"/>
        </w:rPr>
      </w:pPr>
      <w:r w:rsidDel="00000000" w:rsidR="00000000" w:rsidRPr="00000000">
        <w:rPr>
          <w:rtl w:val="0"/>
        </w:rPr>
      </w:r>
    </w:p>
    <w:p w:rsidR="00000000" w:rsidDel="00000000" w:rsidP="00000000" w:rsidRDefault="00000000" w:rsidRPr="00000000" w14:paraId="000001DC">
      <w:pPr>
        <w:jc w:val="center"/>
        <w:rPr>
          <w:b w:val="1"/>
          <w:bCs w:val="1"/>
          <w:sz w:val="28"/>
          <w:szCs w:val="28"/>
          <w:u w:val="single"/>
        </w:rPr>
      </w:pPr>
      <w:r w:rsidDel="00000000" w:rsidR="00000000" w:rsidRPr="00000000">
        <w:rPr>
          <w:b w:val="1"/>
          <w:bCs w:val="1"/>
          <w:sz w:val="28"/>
          <w:szCs w:val="28"/>
          <w:u w:val="single"/>
          <w:rtl w:val="0"/>
        </w:rPr>
        <w:t xml:space="preserve">Summative Evaluation</w:t>
      </w:r>
    </w:p>
    <w:p w:rsidR="00000000" w:rsidDel="00000000" w:rsidP="00000000" w:rsidRDefault="00000000" w:rsidRPr="00000000" w14:paraId="000001DD">
      <w:pPr>
        <w:numPr>
          <w:ilvl w:val="0"/>
          <w:numId w:val="19"/>
        </w:numPr>
        <w:pBdr>
          <w:top w:color="000000" w:space="0" w:sz="0" w:val="none"/>
          <w:left w:color="000000" w:space="0" w:sz="0" w:val="none"/>
          <w:bottom w:color="000000" w:space="0" w:sz="0" w:val="none"/>
          <w:right w:color="000000" w:space="0" w:sz="0" w:val="none"/>
          <w:between w:color="000000" w:space="0" w:sz="0" w:val="none"/>
        </w:pBdr>
        <w:spacing w:after="0" w:line="276" w:lineRule="auto"/>
        <w:ind w:left="720" w:hanging="360"/>
        <w:rPr>
          <w:color w:val="000000"/>
        </w:rPr>
      </w:pPr>
      <w:r w:rsidDel="00000000" w:rsidR="00000000" w:rsidRPr="00000000">
        <w:rPr>
          <w:color w:val="000000"/>
          <w:rtl w:val="0"/>
        </w:rPr>
        <w:t xml:space="preserve">The summative evaluation conference and documentation shall be completed in the district platform by </w:t>
      </w:r>
      <w:r w:rsidDel="00000000" w:rsidR="00000000" w:rsidRPr="00000000">
        <w:rPr>
          <w:rtl w:val="0"/>
        </w:rPr>
        <w:t xml:space="preserve">May</w:t>
      </w:r>
      <w:r w:rsidDel="00000000" w:rsidR="00000000" w:rsidRPr="00000000">
        <w:rPr>
          <w:color w:val="000000"/>
          <w:rtl w:val="0"/>
        </w:rPr>
        <w:t xml:space="preserve"> 15</w:t>
      </w:r>
      <w:r w:rsidDel="00000000" w:rsidR="00000000" w:rsidRPr="00000000">
        <w:rPr>
          <w:color w:val="000000"/>
          <w:vertAlign w:val="superscript"/>
          <w:rtl w:val="0"/>
        </w:rPr>
        <w:t xml:space="preserve">th</w:t>
      </w:r>
      <w:r w:rsidDel="00000000" w:rsidR="00000000" w:rsidRPr="00000000">
        <w:rPr>
          <w:color w:val="000000"/>
          <w:rtl w:val="0"/>
        </w:rPr>
        <w:t xml:space="preserve"> for the Non-Tenured process and by May 1</w:t>
      </w:r>
      <w:r w:rsidDel="00000000" w:rsidR="00000000" w:rsidRPr="00000000">
        <w:rPr>
          <w:color w:val="000000"/>
          <w:vertAlign w:val="superscript"/>
          <w:rtl w:val="0"/>
        </w:rPr>
        <w:t xml:space="preserve">st</w:t>
      </w:r>
      <w:r w:rsidDel="00000000" w:rsidR="00000000" w:rsidRPr="00000000">
        <w:rPr>
          <w:color w:val="000000"/>
          <w:rtl w:val="0"/>
        </w:rPr>
        <w:t xml:space="preserve"> for </w:t>
      </w:r>
      <w:r w:rsidDel="00000000" w:rsidR="00000000" w:rsidRPr="00000000">
        <w:rPr>
          <w:rtl w:val="0"/>
        </w:rPr>
        <w:t xml:space="preserve">the Tenured process</w:t>
      </w:r>
      <w:r w:rsidDel="00000000" w:rsidR="00000000" w:rsidRPr="00000000">
        <w:rPr>
          <w:color w:val="000000"/>
          <w:rtl w:val="0"/>
        </w:rPr>
        <w:t xml:space="preserve">.  </w:t>
      </w:r>
    </w:p>
    <w:p w:rsidR="00000000" w:rsidDel="00000000" w:rsidP="00000000" w:rsidRDefault="00000000" w:rsidRPr="00000000" w14:paraId="000001DE">
      <w:pPr>
        <w:numPr>
          <w:ilvl w:val="0"/>
          <w:numId w:val="19"/>
        </w:numPr>
        <w:pBdr>
          <w:top w:color="000000" w:space="0" w:sz="0" w:val="none"/>
          <w:left w:color="000000" w:space="0" w:sz="0" w:val="none"/>
          <w:bottom w:color="000000" w:space="0" w:sz="0" w:val="none"/>
          <w:right w:color="000000" w:space="0" w:sz="0" w:val="none"/>
          <w:between w:color="000000" w:space="0" w:sz="0" w:val="none"/>
        </w:pBdr>
        <w:spacing w:after="0" w:line="276" w:lineRule="auto"/>
        <w:ind w:left="720" w:hanging="360"/>
        <w:rPr/>
      </w:pPr>
      <w:r w:rsidDel="00000000" w:rsidR="00000000" w:rsidRPr="00000000">
        <w:rPr>
          <w:rtl w:val="0"/>
        </w:rPr>
        <w:t xml:space="preserve">Additional summative evaluations may be performed at the discretion of the immediate supervisor of a teacher or other professional based upon a case-by-case analysis of the professional criteria set forth in KRS 156.557 but shall not be imposed as a uniform requirement across the system.  </w:t>
      </w:r>
    </w:p>
    <w:p w:rsidR="00000000" w:rsidDel="00000000" w:rsidP="00000000" w:rsidRDefault="00000000" w:rsidRPr="00000000" w14:paraId="000001DF">
      <w:pPr>
        <w:numPr>
          <w:ilvl w:val="0"/>
          <w:numId w:val="19"/>
        </w:numPr>
        <w:pBdr>
          <w:top w:color="000000" w:space="0" w:sz="0" w:val="none"/>
          <w:left w:color="000000" w:space="0" w:sz="0" w:val="none"/>
          <w:bottom w:color="000000" w:space="0" w:sz="0" w:val="none"/>
          <w:right w:color="000000" w:space="0" w:sz="0" w:val="none"/>
          <w:between w:color="000000" w:space="0" w:sz="0" w:val="none"/>
        </w:pBdr>
        <w:spacing w:after="0" w:line="276" w:lineRule="auto"/>
        <w:ind w:left="720" w:hanging="360"/>
        <w:rPr>
          <w:color w:val="000000"/>
        </w:rPr>
      </w:pPr>
      <w:r w:rsidDel="00000000" w:rsidR="00000000" w:rsidRPr="00000000">
        <w:rPr>
          <w:color w:val="000000"/>
          <w:rtl w:val="0"/>
        </w:rPr>
        <w:t xml:space="preserve">The observation results from mini and full observations for teachers and observations or site visits for other professionals. Other evidence in the cycle will be reviewed to assign an Overall Performance rating for: Planning, Environment, Instruction, and Professionalism. Then the </w:t>
      </w:r>
      <w:r w:rsidDel="00000000" w:rsidR="00000000" w:rsidRPr="00000000">
        <w:rPr>
          <w:i w:val="1"/>
          <w:iCs w:val="1"/>
          <w:color w:val="000000"/>
          <w:rtl w:val="0"/>
        </w:rPr>
        <w:t xml:space="preserve">Criteria for Determining Overall Performance Measure for a Summative Rating</w:t>
      </w:r>
      <w:r w:rsidDel="00000000" w:rsidR="00000000" w:rsidRPr="00000000">
        <w:rPr>
          <w:color w:val="000000"/>
          <w:rtl w:val="0"/>
        </w:rPr>
        <w:t xml:space="preserve"> will be applied to determine the overall summative rating.</w:t>
      </w:r>
    </w:p>
    <w:p w:rsidR="00000000" w:rsidDel="00000000" w:rsidP="00000000" w:rsidRDefault="00000000" w:rsidRPr="00000000" w14:paraId="000001E0">
      <w:pPr>
        <w:numPr>
          <w:ilvl w:val="0"/>
          <w:numId w:val="19"/>
        </w:numPr>
        <w:pBdr>
          <w:top w:color="000000" w:space="0" w:sz="0" w:val="none"/>
          <w:left w:color="000000" w:space="0" w:sz="0" w:val="none"/>
          <w:bottom w:color="000000" w:space="0" w:sz="0" w:val="none"/>
          <w:right w:color="000000" w:space="0" w:sz="0" w:val="none"/>
          <w:between w:color="000000" w:space="0" w:sz="0" w:val="none"/>
        </w:pBdr>
        <w:spacing w:after="0" w:line="276" w:lineRule="auto"/>
        <w:ind w:left="720" w:hanging="360"/>
        <w:rPr>
          <w:color w:val="000000"/>
        </w:rPr>
      </w:pPr>
      <w:r w:rsidDel="00000000" w:rsidR="00000000" w:rsidRPr="00000000">
        <w:rPr>
          <w:color w:val="000000"/>
          <w:rtl w:val="0"/>
        </w:rPr>
        <w:t xml:space="preserve">All evaluatees shall be provided a copy of the summative form through electronic access or a hard copy.</w:t>
      </w:r>
    </w:p>
    <w:p w:rsidR="00000000" w:rsidDel="00000000" w:rsidP="00000000" w:rsidRDefault="00000000" w:rsidRPr="00000000" w14:paraId="000001E1">
      <w:pPr>
        <w:numPr>
          <w:ilvl w:val="0"/>
          <w:numId w:val="19"/>
        </w:numPr>
        <w:pBdr>
          <w:top w:color="000000" w:space="0" w:sz="0" w:val="none"/>
          <w:left w:color="000000" w:space="0" w:sz="0" w:val="none"/>
          <w:bottom w:color="000000" w:space="0" w:sz="0" w:val="none"/>
          <w:right w:color="000000" w:space="0" w:sz="0" w:val="none"/>
          <w:between w:color="000000" w:space="0" w:sz="0" w:val="none"/>
        </w:pBdr>
        <w:spacing w:after="0" w:line="276" w:lineRule="auto"/>
        <w:ind w:left="720" w:hanging="360"/>
        <w:rPr>
          <w:color w:val="000000"/>
        </w:rPr>
      </w:pPr>
      <w:r w:rsidDel="00000000" w:rsidR="00000000" w:rsidRPr="00000000">
        <w:rPr>
          <w:color w:val="000000"/>
          <w:rtl w:val="0"/>
        </w:rPr>
        <w:t xml:space="preserve">A hard copy shall be signed and dated by both the evaluator and evaluatee and submitted to the district for the evaluatee’s personnel file.</w:t>
      </w:r>
    </w:p>
    <w:p w:rsidR="00000000" w:rsidDel="00000000" w:rsidP="00000000" w:rsidRDefault="00000000" w:rsidRPr="00000000" w14:paraId="000001E2">
      <w:pPr>
        <w:tabs>
          <w:tab w:val="left" w:leader="none" w:pos="3840"/>
          <w:tab w:val="center" w:leader="none" w:pos="5030"/>
        </w:tabs>
        <w:jc w:val="center"/>
        <w:rPr>
          <w:b w:val="1"/>
          <w:bCs w:val="1"/>
          <w:sz w:val="28"/>
          <w:szCs w:val="28"/>
          <w:u w:val="single"/>
        </w:rPr>
      </w:pPr>
      <w:r w:rsidDel="00000000" w:rsidR="00000000" w:rsidRPr="00000000">
        <w:rPr>
          <w:rtl w:val="0"/>
        </w:rPr>
      </w:r>
    </w:p>
    <w:p w:rsidR="00000000" w:rsidDel="00000000" w:rsidP="00000000" w:rsidRDefault="00000000" w:rsidRPr="00000000" w14:paraId="000001E3">
      <w:pPr>
        <w:tabs>
          <w:tab w:val="left" w:leader="none" w:pos="3840"/>
          <w:tab w:val="center" w:leader="none" w:pos="5030"/>
        </w:tabs>
        <w:jc w:val="center"/>
        <w:rPr>
          <w:b w:val="1"/>
          <w:bCs w:val="1"/>
          <w:sz w:val="28"/>
          <w:szCs w:val="28"/>
          <w:u w:val="single"/>
        </w:rPr>
      </w:pPr>
      <w:r w:rsidDel="00000000" w:rsidR="00000000" w:rsidRPr="00000000">
        <w:rPr>
          <w:rtl w:val="0"/>
        </w:rPr>
      </w:r>
    </w:p>
    <w:p w:rsidR="00000000" w:rsidDel="00000000" w:rsidP="00000000" w:rsidRDefault="00000000" w:rsidRPr="00000000" w14:paraId="000001E4">
      <w:pPr>
        <w:tabs>
          <w:tab w:val="left" w:leader="none" w:pos="3840"/>
          <w:tab w:val="center" w:leader="none" w:pos="5030"/>
        </w:tabs>
        <w:jc w:val="center"/>
        <w:rPr>
          <w:b w:val="1"/>
          <w:bCs w:val="1"/>
          <w:sz w:val="28"/>
          <w:szCs w:val="28"/>
          <w:u w:val="single"/>
        </w:rPr>
      </w:pPr>
      <w:r w:rsidDel="00000000" w:rsidR="00000000" w:rsidRPr="00000000">
        <w:rPr>
          <w:rtl w:val="0"/>
        </w:rPr>
      </w:r>
    </w:p>
    <w:p w:rsidR="00000000" w:rsidDel="00000000" w:rsidP="00000000" w:rsidRDefault="00000000" w:rsidRPr="00000000" w14:paraId="000001E5">
      <w:pPr>
        <w:tabs>
          <w:tab w:val="left" w:leader="none" w:pos="3840"/>
          <w:tab w:val="center" w:leader="none" w:pos="5030"/>
        </w:tabs>
        <w:jc w:val="center"/>
        <w:rPr>
          <w:b w:val="1"/>
          <w:bCs w:val="1"/>
          <w:sz w:val="28"/>
          <w:szCs w:val="28"/>
          <w:u w:val="single"/>
        </w:rPr>
      </w:pPr>
      <w:r w:rsidDel="00000000" w:rsidR="00000000" w:rsidRPr="00000000">
        <w:rPr>
          <w:rtl w:val="0"/>
        </w:rPr>
      </w:r>
    </w:p>
    <w:p w:rsidR="00000000" w:rsidDel="00000000" w:rsidP="00000000" w:rsidRDefault="00000000" w:rsidRPr="00000000" w14:paraId="000001E6">
      <w:pPr>
        <w:tabs>
          <w:tab w:val="left" w:leader="none" w:pos="3840"/>
          <w:tab w:val="center" w:leader="none" w:pos="5030"/>
        </w:tabs>
        <w:jc w:val="center"/>
        <w:rPr>
          <w:b w:val="1"/>
          <w:bCs w:val="1"/>
          <w:sz w:val="28"/>
          <w:szCs w:val="28"/>
          <w:u w:val="single"/>
        </w:rPr>
      </w:pPr>
      <w:r w:rsidDel="00000000" w:rsidR="00000000" w:rsidRPr="00000000">
        <w:rPr>
          <w:rtl w:val="0"/>
        </w:rPr>
      </w:r>
    </w:p>
    <w:p w:rsidR="00000000" w:rsidDel="00000000" w:rsidP="00000000" w:rsidRDefault="00000000" w:rsidRPr="00000000" w14:paraId="000001E7">
      <w:pPr>
        <w:tabs>
          <w:tab w:val="left" w:leader="none" w:pos="3840"/>
          <w:tab w:val="center" w:leader="none" w:pos="5030"/>
        </w:tabs>
        <w:jc w:val="center"/>
        <w:rPr>
          <w:b w:val="1"/>
          <w:bCs w:val="1"/>
          <w:sz w:val="28"/>
          <w:szCs w:val="28"/>
          <w:u w:val="single"/>
        </w:rPr>
      </w:pPr>
      <w:r w:rsidDel="00000000" w:rsidR="00000000" w:rsidRPr="00000000">
        <w:rPr>
          <w:rtl w:val="0"/>
        </w:rPr>
      </w:r>
    </w:p>
    <w:p w:rsidR="00000000" w:rsidDel="00000000" w:rsidP="00000000" w:rsidRDefault="00000000" w:rsidRPr="00000000" w14:paraId="000001E8">
      <w:pPr>
        <w:tabs>
          <w:tab w:val="left" w:leader="none" w:pos="3840"/>
          <w:tab w:val="center" w:leader="none" w:pos="5030"/>
        </w:tabs>
        <w:jc w:val="center"/>
        <w:rPr>
          <w:b w:val="1"/>
          <w:bCs w:val="1"/>
          <w:sz w:val="28"/>
          <w:szCs w:val="28"/>
          <w:u w:val="single"/>
        </w:rPr>
      </w:pPr>
      <w:r w:rsidDel="00000000" w:rsidR="00000000" w:rsidRPr="00000000">
        <w:rPr>
          <w:rtl w:val="0"/>
        </w:rPr>
      </w:r>
    </w:p>
    <w:p w:rsidR="00000000" w:rsidDel="00000000" w:rsidP="00000000" w:rsidRDefault="00000000" w:rsidRPr="00000000" w14:paraId="000001E9">
      <w:pPr>
        <w:tabs>
          <w:tab w:val="left" w:leader="none" w:pos="3840"/>
          <w:tab w:val="center" w:leader="none" w:pos="5030"/>
        </w:tabs>
        <w:jc w:val="center"/>
        <w:rPr>
          <w:b w:val="1"/>
          <w:bCs w:val="1"/>
          <w:sz w:val="28"/>
          <w:szCs w:val="28"/>
          <w:u w:val="single"/>
        </w:rPr>
      </w:pPr>
      <w:r w:rsidDel="00000000" w:rsidR="00000000" w:rsidRPr="00000000">
        <w:rPr>
          <w:b w:val="1"/>
          <w:bCs w:val="1"/>
          <w:sz w:val="28"/>
          <w:szCs w:val="28"/>
          <w:u w:val="single"/>
          <w:rtl w:val="0"/>
        </w:rPr>
        <w:t xml:space="preserve">Criteria for Determining the Performance Measure for the Summative Rating</w:t>
      </w:r>
    </w:p>
    <w:p w:rsidR="00000000" w:rsidDel="00000000" w:rsidP="00000000" w:rsidRDefault="00000000" w:rsidRPr="00000000" w14:paraId="000001EA">
      <w:pPr>
        <w:tabs>
          <w:tab w:val="left" w:leader="none" w:pos="3840"/>
          <w:tab w:val="center" w:leader="none" w:pos="5030"/>
        </w:tabs>
        <w:rPr>
          <w:sz w:val="18"/>
          <w:szCs w:val="18"/>
        </w:rPr>
      </w:pPr>
      <w:r w:rsidDel="00000000" w:rsidR="00000000" w:rsidRPr="00000000">
        <w:rPr>
          <w:sz w:val="18"/>
          <w:szCs w:val="18"/>
          <w:rtl w:val="0"/>
        </w:rPr>
        <w:t xml:space="preserve">   TABLE 7: CRITERIA FOR DETERMINING THE PERFORMANCE MEASURE FOR THE SUMMATIVE RATING</w:t>
      </w:r>
    </w:p>
    <w:tbl>
      <w:tblPr>
        <w:tblStyle w:val="Table6"/>
        <w:tblW w:w="9468.0" w:type="dxa"/>
        <w:jc w:val="left"/>
        <w:tblInd w:w="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80"/>
        <w:gridCol w:w="4788"/>
        <w:tblGridChange w:id="0">
          <w:tblGrid>
            <w:gridCol w:w="4680"/>
            <w:gridCol w:w="4788"/>
          </w:tblGrid>
        </w:tblGridChange>
      </w:tblGrid>
      <w:tr>
        <w:trPr>
          <w:cantSplit w:val="0"/>
          <w:tblHeader w:val="0"/>
        </w:trPr>
        <w:tc>
          <w:tcPr>
            <w:gridSpan w:val="2"/>
            <w:shd w:fill="000000" w:val="clear"/>
          </w:tcPr>
          <w:p w:rsidR="00000000" w:rsidDel="00000000" w:rsidP="00000000" w:rsidRDefault="00000000" w:rsidRPr="00000000" w14:paraId="000001EB">
            <w:pPr>
              <w:tabs>
                <w:tab w:val="left" w:leader="none" w:pos="1440"/>
                <w:tab w:val="left" w:leader="none" w:pos="5760"/>
              </w:tabs>
              <w:rPr/>
            </w:pPr>
            <w:r w:rsidDel="00000000" w:rsidR="00000000" w:rsidRPr="00000000">
              <w:rPr>
                <w:rtl w:val="0"/>
              </w:rPr>
            </w:r>
          </w:p>
        </w:tc>
      </w:tr>
      <w:tr>
        <w:trPr>
          <w:cantSplit w:val="0"/>
          <w:tblHeader w:val="0"/>
        </w:trPr>
        <w:tc>
          <w:tcPr/>
          <w:p w:rsidR="00000000" w:rsidDel="00000000" w:rsidP="00000000" w:rsidRDefault="00000000" w:rsidRPr="00000000" w14:paraId="000001ED">
            <w:pPr>
              <w:tabs>
                <w:tab w:val="left" w:leader="none" w:pos="1440"/>
                <w:tab w:val="left" w:leader="none" w:pos="5760"/>
              </w:tabs>
              <w:jc w:val="both"/>
              <w:rPr>
                <w:b w:val="1"/>
                <w:bCs w:val="1"/>
              </w:rPr>
            </w:pPr>
            <w:r w:rsidDel="00000000" w:rsidR="00000000" w:rsidRPr="00000000">
              <w:rPr>
                <w:b w:val="1"/>
                <w:bCs w:val="1"/>
                <w:rtl w:val="0"/>
              </w:rPr>
              <w:t xml:space="preserve">If…</w:t>
            </w:r>
          </w:p>
        </w:tc>
        <w:tc>
          <w:tcPr/>
          <w:p w:rsidR="00000000" w:rsidDel="00000000" w:rsidP="00000000" w:rsidRDefault="00000000" w:rsidRPr="00000000" w14:paraId="000001EE">
            <w:pPr>
              <w:tabs>
                <w:tab w:val="left" w:leader="none" w:pos="1440"/>
                <w:tab w:val="left" w:leader="none" w:pos="5760"/>
              </w:tabs>
              <w:jc w:val="both"/>
              <w:rPr>
                <w:b w:val="1"/>
                <w:bCs w:val="1"/>
              </w:rPr>
            </w:pPr>
            <w:r w:rsidDel="00000000" w:rsidR="00000000" w:rsidRPr="00000000">
              <w:rPr>
                <w:b w:val="1"/>
                <w:bCs w:val="1"/>
                <w:rtl w:val="0"/>
              </w:rPr>
              <w:t xml:space="preserve">Then…</w:t>
            </w:r>
          </w:p>
        </w:tc>
      </w:tr>
      <w:tr>
        <w:trPr>
          <w:cantSplit w:val="0"/>
          <w:tblHeader w:val="0"/>
        </w:trPr>
        <w:tc>
          <w:tcPr>
            <w:shd w:fill="808080" w:val="clear"/>
          </w:tcPr>
          <w:p w:rsidR="00000000" w:rsidDel="00000000" w:rsidP="00000000" w:rsidRDefault="00000000" w:rsidRPr="00000000" w14:paraId="000001EF">
            <w:pPr>
              <w:tabs>
                <w:tab w:val="left" w:leader="none" w:pos="1440"/>
                <w:tab w:val="left" w:leader="none" w:pos="5760"/>
              </w:tabs>
              <w:jc w:val="both"/>
              <w:rPr>
                <w:sz w:val="18"/>
                <w:szCs w:val="18"/>
              </w:rPr>
            </w:pPr>
            <w:r w:rsidDel="00000000" w:rsidR="00000000" w:rsidRPr="00000000">
              <w:rPr>
                <w:sz w:val="18"/>
                <w:szCs w:val="18"/>
                <w:rtl w:val="0"/>
              </w:rPr>
              <w:t xml:space="preserve"> Environment  AND Instruction are rated INEFFECTIVE</w:t>
            </w:r>
          </w:p>
          <w:p w:rsidR="00000000" w:rsidDel="00000000" w:rsidP="00000000" w:rsidRDefault="00000000" w:rsidRPr="00000000" w14:paraId="000001F0">
            <w:pPr>
              <w:tabs>
                <w:tab w:val="left" w:leader="none" w:pos="1440"/>
                <w:tab w:val="left" w:leader="none" w:pos="5760"/>
              </w:tabs>
              <w:jc w:val="both"/>
              <w:rPr>
                <w:sz w:val="18"/>
                <w:szCs w:val="18"/>
              </w:rPr>
            </w:pPr>
            <w:r w:rsidDel="00000000" w:rsidR="00000000" w:rsidRPr="00000000">
              <w:rPr>
                <w:rtl w:val="0"/>
              </w:rPr>
            </w:r>
          </w:p>
        </w:tc>
        <w:tc>
          <w:tcPr>
            <w:shd w:fill="808080" w:val="clear"/>
          </w:tcPr>
          <w:p w:rsidR="00000000" w:rsidDel="00000000" w:rsidP="00000000" w:rsidRDefault="00000000" w:rsidRPr="00000000" w14:paraId="000001F1">
            <w:pPr>
              <w:tabs>
                <w:tab w:val="left" w:leader="none" w:pos="1440"/>
                <w:tab w:val="left" w:leader="none" w:pos="5760"/>
              </w:tabs>
              <w:jc w:val="both"/>
              <w:rPr>
                <w:sz w:val="18"/>
                <w:szCs w:val="18"/>
              </w:rPr>
            </w:pPr>
            <w:r w:rsidDel="00000000" w:rsidR="00000000" w:rsidRPr="00000000">
              <w:rPr>
                <w:sz w:val="18"/>
                <w:szCs w:val="18"/>
                <w:rtl w:val="0"/>
              </w:rPr>
              <w:t xml:space="preserve">The Summative Rating shall be INEFFECTIVE</w:t>
            </w:r>
          </w:p>
        </w:tc>
      </w:tr>
      <w:tr>
        <w:trPr>
          <w:cantSplit w:val="0"/>
          <w:tblHeader w:val="0"/>
        </w:trPr>
        <w:tc>
          <w:tcPr/>
          <w:p w:rsidR="00000000" w:rsidDel="00000000" w:rsidP="00000000" w:rsidRDefault="00000000" w:rsidRPr="00000000" w14:paraId="000001F2">
            <w:pPr>
              <w:tabs>
                <w:tab w:val="left" w:leader="none" w:pos="1440"/>
                <w:tab w:val="left" w:leader="none" w:pos="5760"/>
              </w:tabs>
              <w:jc w:val="both"/>
              <w:rPr>
                <w:sz w:val="18"/>
                <w:szCs w:val="18"/>
              </w:rPr>
            </w:pPr>
            <w:r w:rsidDel="00000000" w:rsidR="00000000" w:rsidRPr="00000000">
              <w:rPr>
                <w:sz w:val="18"/>
                <w:szCs w:val="18"/>
                <w:rtl w:val="0"/>
              </w:rPr>
              <w:t xml:space="preserve">Environment OR Instruction are rated INEFFECTIVE</w:t>
            </w:r>
          </w:p>
        </w:tc>
        <w:tc>
          <w:tcPr/>
          <w:p w:rsidR="00000000" w:rsidDel="00000000" w:rsidP="00000000" w:rsidRDefault="00000000" w:rsidRPr="00000000" w14:paraId="000001F3">
            <w:pPr>
              <w:tabs>
                <w:tab w:val="left" w:leader="none" w:pos="1440"/>
                <w:tab w:val="left" w:leader="none" w:pos="5760"/>
              </w:tabs>
              <w:jc w:val="both"/>
              <w:rPr>
                <w:sz w:val="18"/>
                <w:szCs w:val="18"/>
              </w:rPr>
            </w:pPr>
            <w:r w:rsidDel="00000000" w:rsidR="00000000" w:rsidRPr="00000000">
              <w:rPr>
                <w:sz w:val="18"/>
                <w:szCs w:val="18"/>
                <w:rtl w:val="0"/>
              </w:rPr>
              <w:t xml:space="preserve">The Summative Rating shall be </w:t>
            </w:r>
          </w:p>
          <w:p w:rsidR="00000000" w:rsidDel="00000000" w:rsidP="00000000" w:rsidRDefault="00000000" w:rsidRPr="00000000" w14:paraId="000001F4">
            <w:pPr>
              <w:tabs>
                <w:tab w:val="left" w:leader="none" w:pos="1440"/>
                <w:tab w:val="left" w:leader="none" w:pos="5760"/>
              </w:tabs>
              <w:jc w:val="both"/>
              <w:rPr>
                <w:sz w:val="18"/>
                <w:szCs w:val="18"/>
              </w:rPr>
            </w:pPr>
            <w:r w:rsidDel="00000000" w:rsidR="00000000" w:rsidRPr="00000000">
              <w:rPr>
                <w:sz w:val="18"/>
                <w:szCs w:val="18"/>
                <w:rtl w:val="0"/>
              </w:rPr>
              <w:t xml:space="preserve">DEVELOPING OR INEFFECTIVE</w:t>
            </w:r>
          </w:p>
        </w:tc>
      </w:tr>
      <w:tr>
        <w:trPr>
          <w:cantSplit w:val="0"/>
          <w:tblHeader w:val="0"/>
        </w:trPr>
        <w:tc>
          <w:tcPr>
            <w:shd w:fill="808080" w:val="clear"/>
          </w:tcPr>
          <w:p w:rsidR="00000000" w:rsidDel="00000000" w:rsidP="00000000" w:rsidRDefault="00000000" w:rsidRPr="00000000" w14:paraId="000001F5">
            <w:pPr>
              <w:tabs>
                <w:tab w:val="left" w:leader="none" w:pos="1440"/>
                <w:tab w:val="left" w:leader="none" w:pos="5760"/>
              </w:tabs>
              <w:jc w:val="both"/>
              <w:rPr>
                <w:sz w:val="18"/>
                <w:szCs w:val="18"/>
              </w:rPr>
            </w:pPr>
            <w:r w:rsidDel="00000000" w:rsidR="00000000" w:rsidRPr="00000000">
              <w:rPr>
                <w:sz w:val="18"/>
                <w:szCs w:val="18"/>
                <w:rtl w:val="0"/>
              </w:rPr>
              <w:t xml:space="preserve">Planning OR Professionalism are rated INEFFECTIVE</w:t>
            </w:r>
          </w:p>
          <w:p w:rsidR="00000000" w:rsidDel="00000000" w:rsidP="00000000" w:rsidRDefault="00000000" w:rsidRPr="00000000" w14:paraId="000001F6">
            <w:pPr>
              <w:tabs>
                <w:tab w:val="left" w:leader="none" w:pos="1440"/>
                <w:tab w:val="left" w:leader="none" w:pos="5760"/>
              </w:tabs>
              <w:jc w:val="both"/>
              <w:rPr>
                <w:sz w:val="18"/>
                <w:szCs w:val="18"/>
              </w:rPr>
            </w:pPr>
            <w:r w:rsidDel="00000000" w:rsidR="00000000" w:rsidRPr="00000000">
              <w:rPr>
                <w:rtl w:val="0"/>
              </w:rPr>
            </w:r>
          </w:p>
        </w:tc>
        <w:tc>
          <w:tcPr>
            <w:shd w:fill="808080" w:val="clear"/>
          </w:tcPr>
          <w:p w:rsidR="00000000" w:rsidDel="00000000" w:rsidP="00000000" w:rsidRDefault="00000000" w:rsidRPr="00000000" w14:paraId="000001F7">
            <w:pPr>
              <w:tabs>
                <w:tab w:val="left" w:leader="none" w:pos="1440"/>
                <w:tab w:val="left" w:leader="none" w:pos="5760"/>
              </w:tabs>
              <w:jc w:val="both"/>
              <w:rPr>
                <w:sz w:val="18"/>
                <w:szCs w:val="18"/>
              </w:rPr>
            </w:pPr>
            <w:r w:rsidDel="00000000" w:rsidR="00000000" w:rsidRPr="00000000">
              <w:rPr>
                <w:sz w:val="18"/>
                <w:szCs w:val="18"/>
                <w:rtl w:val="0"/>
              </w:rPr>
              <w:t xml:space="preserve">The Summative Rating shall NOT be EXEMPLARY</w:t>
            </w:r>
          </w:p>
        </w:tc>
      </w:tr>
      <w:tr>
        <w:trPr>
          <w:cantSplit w:val="0"/>
          <w:trHeight w:val="600" w:hRule="atLeast"/>
          <w:tblHeader w:val="0"/>
        </w:trPr>
        <w:tc>
          <w:tcPr/>
          <w:p w:rsidR="00000000" w:rsidDel="00000000" w:rsidP="00000000" w:rsidRDefault="00000000" w:rsidRPr="00000000" w14:paraId="000001F8">
            <w:pPr>
              <w:tabs>
                <w:tab w:val="left" w:leader="none" w:pos="1440"/>
                <w:tab w:val="left" w:leader="none" w:pos="5760"/>
              </w:tabs>
              <w:jc w:val="both"/>
              <w:rPr>
                <w:sz w:val="18"/>
                <w:szCs w:val="18"/>
              </w:rPr>
            </w:pPr>
            <w:r w:rsidDel="00000000" w:rsidR="00000000" w:rsidRPr="00000000">
              <w:rPr>
                <w:sz w:val="18"/>
                <w:szCs w:val="18"/>
                <w:rtl w:val="0"/>
              </w:rPr>
              <w:t xml:space="preserve">Two Performance Measures are rated DEVELOPING AND  two are rated ACCOMPLISHED</w:t>
            </w:r>
          </w:p>
          <w:p w:rsidR="00000000" w:rsidDel="00000000" w:rsidP="00000000" w:rsidRDefault="00000000" w:rsidRPr="00000000" w14:paraId="000001F9">
            <w:pPr>
              <w:tabs>
                <w:tab w:val="left" w:leader="none" w:pos="1440"/>
                <w:tab w:val="left" w:leader="none" w:pos="5760"/>
              </w:tabs>
              <w:jc w:val="both"/>
              <w:rPr>
                <w:sz w:val="18"/>
                <w:szCs w:val="18"/>
              </w:rPr>
            </w:pPr>
            <w:r w:rsidDel="00000000" w:rsidR="00000000" w:rsidRPr="00000000">
              <w:rPr>
                <w:rtl w:val="0"/>
              </w:rPr>
            </w:r>
          </w:p>
        </w:tc>
        <w:tc>
          <w:tcPr/>
          <w:p w:rsidR="00000000" w:rsidDel="00000000" w:rsidP="00000000" w:rsidRDefault="00000000" w:rsidRPr="00000000" w14:paraId="000001FA">
            <w:pPr>
              <w:tabs>
                <w:tab w:val="left" w:leader="none" w:pos="1440"/>
                <w:tab w:val="left" w:leader="none" w:pos="5760"/>
              </w:tabs>
              <w:jc w:val="both"/>
              <w:rPr>
                <w:sz w:val="18"/>
                <w:szCs w:val="18"/>
              </w:rPr>
            </w:pPr>
            <w:r w:rsidDel="00000000" w:rsidR="00000000" w:rsidRPr="00000000">
              <w:rPr>
                <w:sz w:val="18"/>
                <w:szCs w:val="18"/>
                <w:rtl w:val="0"/>
              </w:rPr>
              <w:t xml:space="preserve">The Summative Rating shall be ACCOMPLISHED</w:t>
            </w:r>
          </w:p>
        </w:tc>
      </w:tr>
      <w:tr>
        <w:trPr>
          <w:cantSplit w:val="0"/>
          <w:tblHeader w:val="0"/>
        </w:trPr>
        <w:tc>
          <w:tcPr>
            <w:shd w:fill="808080" w:val="clear"/>
          </w:tcPr>
          <w:p w:rsidR="00000000" w:rsidDel="00000000" w:rsidP="00000000" w:rsidRDefault="00000000" w:rsidRPr="00000000" w14:paraId="000001FB">
            <w:pPr>
              <w:tabs>
                <w:tab w:val="left" w:leader="none" w:pos="1440"/>
                <w:tab w:val="left" w:leader="none" w:pos="5760"/>
              </w:tabs>
              <w:jc w:val="both"/>
              <w:rPr>
                <w:sz w:val="18"/>
                <w:szCs w:val="18"/>
              </w:rPr>
            </w:pPr>
            <w:r w:rsidDel="00000000" w:rsidR="00000000" w:rsidRPr="00000000">
              <w:rPr>
                <w:sz w:val="18"/>
                <w:szCs w:val="18"/>
                <w:rtl w:val="0"/>
              </w:rPr>
              <w:t xml:space="preserve">Two Performance Measures are rated DEVELOPING AND  two are rated EXEMPLARY</w:t>
            </w:r>
          </w:p>
          <w:p w:rsidR="00000000" w:rsidDel="00000000" w:rsidP="00000000" w:rsidRDefault="00000000" w:rsidRPr="00000000" w14:paraId="000001FC">
            <w:pPr>
              <w:tabs>
                <w:tab w:val="left" w:leader="none" w:pos="1440"/>
                <w:tab w:val="left" w:leader="none" w:pos="5760"/>
              </w:tabs>
              <w:jc w:val="both"/>
              <w:rPr>
                <w:sz w:val="18"/>
                <w:szCs w:val="18"/>
              </w:rPr>
            </w:pPr>
            <w:r w:rsidDel="00000000" w:rsidR="00000000" w:rsidRPr="00000000">
              <w:rPr>
                <w:rtl w:val="0"/>
              </w:rPr>
            </w:r>
          </w:p>
        </w:tc>
        <w:tc>
          <w:tcPr>
            <w:shd w:fill="808080" w:val="clear"/>
          </w:tcPr>
          <w:p w:rsidR="00000000" w:rsidDel="00000000" w:rsidP="00000000" w:rsidRDefault="00000000" w:rsidRPr="00000000" w14:paraId="000001FD">
            <w:pPr>
              <w:tabs>
                <w:tab w:val="left" w:leader="none" w:pos="1440"/>
                <w:tab w:val="left" w:leader="none" w:pos="5760"/>
              </w:tabs>
              <w:jc w:val="both"/>
              <w:rPr>
                <w:sz w:val="18"/>
                <w:szCs w:val="18"/>
              </w:rPr>
            </w:pPr>
            <w:r w:rsidDel="00000000" w:rsidR="00000000" w:rsidRPr="00000000">
              <w:rPr>
                <w:sz w:val="18"/>
                <w:szCs w:val="18"/>
                <w:rtl w:val="0"/>
              </w:rPr>
              <w:t xml:space="preserve">The Summative Rating shall be ACCOMPLISHED</w:t>
            </w:r>
          </w:p>
        </w:tc>
      </w:tr>
      <w:tr>
        <w:trPr>
          <w:cantSplit w:val="0"/>
          <w:tblHeader w:val="0"/>
        </w:trPr>
        <w:tc>
          <w:tcPr/>
          <w:p w:rsidR="00000000" w:rsidDel="00000000" w:rsidP="00000000" w:rsidRDefault="00000000" w:rsidRPr="00000000" w14:paraId="000001FE">
            <w:pPr>
              <w:tabs>
                <w:tab w:val="left" w:leader="none" w:pos="1440"/>
                <w:tab w:val="left" w:leader="none" w:pos="5760"/>
              </w:tabs>
              <w:jc w:val="both"/>
              <w:rPr>
                <w:sz w:val="18"/>
                <w:szCs w:val="18"/>
              </w:rPr>
            </w:pPr>
            <w:r w:rsidDel="00000000" w:rsidR="00000000" w:rsidRPr="00000000">
              <w:rPr>
                <w:sz w:val="18"/>
                <w:szCs w:val="18"/>
                <w:rtl w:val="0"/>
              </w:rPr>
              <w:t xml:space="preserve">Two Domains are rated ACCOMPLISHED AND two Domains are rated EXEMPLARY with one of those being Environment or Instruction</w:t>
            </w:r>
          </w:p>
        </w:tc>
        <w:tc>
          <w:tcPr/>
          <w:p w:rsidR="00000000" w:rsidDel="00000000" w:rsidP="00000000" w:rsidRDefault="00000000" w:rsidRPr="00000000" w14:paraId="000001FF">
            <w:pPr>
              <w:tabs>
                <w:tab w:val="left" w:leader="none" w:pos="1440"/>
                <w:tab w:val="left" w:leader="none" w:pos="5760"/>
              </w:tabs>
              <w:jc w:val="both"/>
              <w:rPr>
                <w:sz w:val="18"/>
                <w:szCs w:val="18"/>
              </w:rPr>
            </w:pPr>
            <w:r w:rsidDel="00000000" w:rsidR="00000000" w:rsidRPr="00000000">
              <w:rPr>
                <w:sz w:val="18"/>
                <w:szCs w:val="18"/>
                <w:rtl w:val="0"/>
              </w:rPr>
              <w:t xml:space="preserve">The Summative Rating shall be EXEMPLARY</w:t>
            </w:r>
          </w:p>
        </w:tc>
      </w:tr>
    </w:tbl>
    <w:p w:rsidR="00000000" w:rsidDel="00000000" w:rsidP="00000000" w:rsidRDefault="00000000" w:rsidRPr="00000000" w14:paraId="00000200">
      <w:pPr>
        <w:spacing w:after="0" w:lineRule="auto"/>
        <w:jc w:val="both"/>
        <w:rPr/>
      </w:pPr>
      <w:r w:rsidDel="00000000" w:rsidR="00000000" w:rsidRPr="00000000">
        <w:rPr>
          <w:rtl w:val="0"/>
        </w:rPr>
        <w:t xml:space="preserve">** An Ineffective Rating indicates a Corrective Action Plan for professional growth is required</w:t>
      </w:r>
    </w:p>
    <w:p w:rsidR="00000000" w:rsidDel="00000000" w:rsidP="00000000" w:rsidRDefault="00000000" w:rsidRPr="00000000" w14:paraId="00000201">
      <w:pPr>
        <w:spacing w:after="0" w:lineRule="auto"/>
        <w:jc w:val="center"/>
        <w:rPr>
          <w:b w:val="1"/>
          <w:bCs w:val="1"/>
          <w:sz w:val="40"/>
          <w:szCs w:val="40"/>
          <w:u w:val="single"/>
        </w:rPr>
      </w:pPr>
      <w:r w:rsidDel="00000000" w:rsidR="00000000" w:rsidRPr="00000000">
        <w:rPr>
          <w:rtl w:val="0"/>
        </w:rPr>
      </w:r>
    </w:p>
    <w:p w:rsidR="00000000" w:rsidDel="00000000" w:rsidP="00000000" w:rsidRDefault="00000000" w:rsidRPr="00000000" w14:paraId="00000202">
      <w:pPr>
        <w:spacing w:after="0" w:lineRule="auto"/>
        <w:jc w:val="center"/>
        <w:rPr>
          <w:b w:val="1"/>
          <w:bCs w:val="1"/>
          <w:sz w:val="40"/>
          <w:szCs w:val="40"/>
          <w:u w:val="single"/>
        </w:rPr>
      </w:pPr>
      <w:r w:rsidDel="00000000" w:rsidR="00000000" w:rsidRPr="00000000">
        <w:rPr>
          <w:rtl w:val="0"/>
        </w:rPr>
      </w:r>
    </w:p>
    <w:p w:rsidR="00000000" w:rsidDel="00000000" w:rsidP="00000000" w:rsidRDefault="00000000" w:rsidRPr="00000000" w14:paraId="00000203">
      <w:pPr>
        <w:spacing w:after="0" w:lineRule="auto"/>
        <w:jc w:val="center"/>
        <w:rPr>
          <w:b w:val="1"/>
          <w:bCs w:val="1"/>
          <w:sz w:val="40"/>
          <w:szCs w:val="40"/>
          <w:u w:val="single"/>
        </w:rPr>
      </w:pPr>
      <w:r w:rsidDel="00000000" w:rsidR="00000000" w:rsidRPr="00000000">
        <w:rPr>
          <w:rtl w:val="0"/>
        </w:rPr>
      </w:r>
    </w:p>
    <w:p w:rsidR="00000000" w:rsidDel="00000000" w:rsidP="00000000" w:rsidRDefault="00000000" w:rsidRPr="00000000" w14:paraId="00000204">
      <w:pPr>
        <w:spacing w:after="0" w:lineRule="auto"/>
        <w:jc w:val="center"/>
        <w:rPr>
          <w:b w:val="1"/>
          <w:bCs w:val="1"/>
          <w:sz w:val="40"/>
          <w:szCs w:val="40"/>
          <w:u w:val="single"/>
        </w:rPr>
      </w:pPr>
      <w:r w:rsidDel="00000000" w:rsidR="00000000" w:rsidRPr="00000000">
        <w:rPr>
          <w:rtl w:val="0"/>
        </w:rPr>
      </w:r>
    </w:p>
    <w:p w:rsidR="00000000" w:rsidDel="00000000" w:rsidP="00000000" w:rsidRDefault="00000000" w:rsidRPr="00000000" w14:paraId="00000205">
      <w:pPr>
        <w:spacing w:after="0" w:lineRule="auto"/>
        <w:jc w:val="center"/>
        <w:rPr>
          <w:b w:val="1"/>
          <w:bCs w:val="1"/>
          <w:sz w:val="40"/>
          <w:szCs w:val="40"/>
          <w:u w:val="single"/>
        </w:rPr>
      </w:pPr>
      <w:r w:rsidDel="00000000" w:rsidR="00000000" w:rsidRPr="00000000">
        <w:rPr>
          <w:rtl w:val="0"/>
        </w:rPr>
      </w:r>
    </w:p>
    <w:p w:rsidR="00000000" w:rsidDel="00000000" w:rsidP="00000000" w:rsidRDefault="00000000" w:rsidRPr="00000000" w14:paraId="00000206">
      <w:pPr>
        <w:spacing w:after="0" w:lineRule="auto"/>
        <w:jc w:val="center"/>
        <w:rPr>
          <w:b w:val="1"/>
          <w:bCs w:val="1"/>
          <w:sz w:val="40"/>
          <w:szCs w:val="40"/>
          <w:u w:val="single"/>
        </w:rPr>
      </w:pPr>
      <w:r w:rsidDel="00000000" w:rsidR="00000000" w:rsidRPr="00000000">
        <w:rPr>
          <w:rtl w:val="0"/>
        </w:rPr>
      </w:r>
    </w:p>
    <w:p w:rsidR="00000000" w:rsidDel="00000000" w:rsidP="00000000" w:rsidRDefault="00000000" w:rsidRPr="00000000" w14:paraId="00000207">
      <w:pPr>
        <w:spacing w:after="0" w:lineRule="auto"/>
        <w:jc w:val="center"/>
        <w:rPr>
          <w:b w:val="1"/>
          <w:bCs w:val="1"/>
          <w:sz w:val="40"/>
          <w:szCs w:val="40"/>
          <w:u w:val="single"/>
        </w:rPr>
      </w:pPr>
      <w:r w:rsidDel="00000000" w:rsidR="00000000" w:rsidRPr="00000000">
        <w:rPr>
          <w:rtl w:val="0"/>
        </w:rPr>
      </w:r>
    </w:p>
    <w:p w:rsidR="00000000" w:rsidDel="00000000" w:rsidP="00000000" w:rsidRDefault="00000000" w:rsidRPr="00000000" w14:paraId="00000208">
      <w:pPr>
        <w:spacing w:after="0" w:lineRule="auto"/>
        <w:jc w:val="center"/>
        <w:rPr>
          <w:b w:val="1"/>
          <w:bCs w:val="1"/>
          <w:sz w:val="40"/>
          <w:szCs w:val="40"/>
          <w:u w:val="single"/>
        </w:rPr>
      </w:pPr>
      <w:r w:rsidDel="00000000" w:rsidR="00000000" w:rsidRPr="00000000">
        <w:rPr>
          <w:rtl w:val="0"/>
        </w:rPr>
      </w:r>
    </w:p>
    <w:p w:rsidR="00000000" w:rsidDel="00000000" w:rsidP="00000000" w:rsidRDefault="00000000" w:rsidRPr="00000000" w14:paraId="00000209">
      <w:pPr>
        <w:spacing w:after="0" w:lineRule="auto"/>
        <w:jc w:val="center"/>
        <w:rPr>
          <w:b w:val="1"/>
          <w:bCs w:val="1"/>
          <w:sz w:val="40"/>
          <w:szCs w:val="40"/>
          <w:u w:val="single"/>
        </w:rPr>
      </w:pPr>
      <w:r w:rsidDel="00000000" w:rsidR="00000000" w:rsidRPr="00000000">
        <w:rPr>
          <w:rtl w:val="0"/>
        </w:rPr>
      </w:r>
    </w:p>
    <w:p w:rsidR="00000000" w:rsidDel="00000000" w:rsidP="00000000" w:rsidRDefault="00000000" w:rsidRPr="00000000" w14:paraId="0000020A">
      <w:pPr>
        <w:spacing w:after="0" w:lineRule="auto"/>
        <w:jc w:val="center"/>
        <w:rPr>
          <w:b w:val="1"/>
          <w:bCs w:val="1"/>
          <w:sz w:val="40"/>
          <w:szCs w:val="40"/>
          <w:u w:val="single"/>
        </w:rPr>
      </w:pPr>
      <w:r w:rsidDel="00000000" w:rsidR="00000000" w:rsidRPr="00000000">
        <w:rPr>
          <w:rtl w:val="0"/>
        </w:rPr>
      </w:r>
    </w:p>
    <w:p w:rsidR="00000000" w:rsidDel="00000000" w:rsidP="00000000" w:rsidRDefault="00000000" w:rsidRPr="00000000" w14:paraId="0000020B">
      <w:pPr>
        <w:spacing w:after="0" w:lineRule="auto"/>
        <w:jc w:val="center"/>
        <w:rPr>
          <w:b w:val="1"/>
          <w:bCs w:val="1"/>
          <w:sz w:val="40"/>
          <w:szCs w:val="40"/>
          <w:u w:val="single"/>
        </w:rPr>
      </w:pPr>
      <w:r w:rsidDel="00000000" w:rsidR="00000000" w:rsidRPr="00000000">
        <w:rPr>
          <w:rtl w:val="0"/>
        </w:rPr>
      </w:r>
    </w:p>
    <w:p w:rsidR="00000000" w:rsidDel="00000000" w:rsidP="00000000" w:rsidRDefault="00000000" w:rsidRPr="00000000" w14:paraId="0000020C">
      <w:pPr>
        <w:spacing w:after="0" w:lineRule="auto"/>
        <w:jc w:val="left"/>
        <w:rPr>
          <w:b w:val="1"/>
          <w:bCs w:val="1"/>
          <w:sz w:val="40"/>
          <w:szCs w:val="40"/>
          <w:u w:val="single"/>
        </w:rPr>
      </w:pPr>
      <w:r w:rsidDel="00000000" w:rsidR="00000000" w:rsidRPr="00000000">
        <w:rPr>
          <w:rtl w:val="0"/>
        </w:rPr>
      </w:r>
    </w:p>
    <w:p w:rsidR="00000000" w:rsidDel="00000000" w:rsidP="00000000" w:rsidRDefault="00000000" w:rsidRPr="00000000" w14:paraId="0000020D">
      <w:pPr>
        <w:spacing w:after="0" w:lineRule="auto"/>
        <w:jc w:val="left"/>
        <w:rPr>
          <w:b w:val="1"/>
          <w:bCs w:val="1"/>
          <w:sz w:val="40"/>
          <w:szCs w:val="40"/>
          <w:u w:val="single"/>
        </w:rPr>
      </w:pPr>
      <w:r w:rsidDel="00000000" w:rsidR="00000000" w:rsidRPr="00000000">
        <w:rPr>
          <w:rtl w:val="0"/>
        </w:rPr>
      </w:r>
    </w:p>
    <w:p w:rsidR="00000000" w:rsidDel="00000000" w:rsidP="00000000" w:rsidRDefault="00000000" w:rsidRPr="00000000" w14:paraId="0000020E">
      <w:pPr>
        <w:spacing w:after="0" w:lineRule="auto"/>
        <w:jc w:val="center"/>
        <w:rPr>
          <w:b w:val="1"/>
          <w:bCs w:val="1"/>
          <w:sz w:val="40"/>
          <w:szCs w:val="40"/>
          <w:u w:val="single"/>
        </w:rPr>
      </w:pPr>
      <w:r w:rsidDel="00000000" w:rsidR="00000000" w:rsidRPr="00000000">
        <w:rPr>
          <w:rtl w:val="0"/>
        </w:rPr>
      </w:r>
    </w:p>
    <w:p w:rsidR="00000000" w:rsidDel="00000000" w:rsidP="00000000" w:rsidRDefault="00000000" w:rsidRPr="00000000" w14:paraId="0000020F">
      <w:pPr>
        <w:spacing w:after="0" w:lineRule="auto"/>
        <w:jc w:val="center"/>
        <w:rPr>
          <w:b w:val="1"/>
          <w:bCs w:val="1"/>
          <w:sz w:val="40"/>
          <w:szCs w:val="40"/>
          <w:u w:val="single"/>
        </w:rPr>
      </w:pPr>
      <w:r w:rsidDel="00000000" w:rsidR="00000000" w:rsidRPr="00000000">
        <w:rPr>
          <w:b w:val="1"/>
          <w:bCs w:val="1"/>
          <w:sz w:val="40"/>
          <w:szCs w:val="40"/>
          <w:u w:val="single"/>
          <w:rtl w:val="0"/>
        </w:rPr>
        <w:t xml:space="preserve">Principals’, Other Building-Level Administrators’, and District-Level Administrators” Evaluation Process</w:t>
      </w:r>
    </w:p>
    <w:p w:rsidR="00000000" w:rsidDel="00000000" w:rsidP="00000000" w:rsidRDefault="00000000" w:rsidRPr="00000000" w14:paraId="00000210">
      <w:pPr>
        <w:spacing w:after="0" w:lineRule="auto"/>
        <w:jc w:val="center"/>
        <w:rPr>
          <w:b w:val="1"/>
          <w:bCs w:val="1"/>
          <w:sz w:val="40"/>
          <w:szCs w:val="40"/>
          <w:u w:val="single"/>
        </w:rPr>
      </w:pPr>
      <w:r w:rsidDel="00000000" w:rsidR="00000000" w:rsidRPr="00000000">
        <w:rPr>
          <w:rtl w:val="0"/>
        </w:rPr>
      </w:r>
    </w:p>
    <w:p w:rsidR="00000000" w:rsidDel="00000000" w:rsidP="00000000" w:rsidRDefault="00000000" w:rsidRPr="00000000" w14:paraId="00000211">
      <w:pPr>
        <w:spacing w:after="0" w:lineRule="auto"/>
        <w:jc w:val="center"/>
        <w:rPr>
          <w:color w:val="000000"/>
          <w:sz w:val="32"/>
          <w:szCs w:val="32"/>
        </w:rPr>
      </w:pPr>
      <w:r w:rsidDel="00000000" w:rsidR="00000000" w:rsidRPr="00000000">
        <w:rPr>
          <w:b w:val="1"/>
          <w:bCs w:val="1"/>
          <w:color w:val="000000"/>
          <w:sz w:val="32"/>
          <w:szCs w:val="32"/>
          <w:rtl w:val="0"/>
        </w:rPr>
        <w:t xml:space="preserve">Evaluation Plan Vision – Principals, Other Building-Level Administrators, and District-Level Administrators</w:t>
      </w:r>
      <w:r w:rsidDel="00000000" w:rsidR="00000000" w:rsidRPr="00000000">
        <w:rPr>
          <w:rtl w:val="0"/>
        </w:rPr>
      </w:r>
    </w:p>
    <w:p w:rsidR="00000000" w:rsidDel="00000000" w:rsidP="00000000" w:rsidRDefault="00000000" w:rsidRPr="00000000" w14:paraId="00000212">
      <w:pPr>
        <w:spacing w:after="0" w:lineRule="auto"/>
        <w:rPr>
          <w:color w:val="000000"/>
        </w:rPr>
      </w:pPr>
      <w:r w:rsidDel="00000000" w:rsidR="00000000" w:rsidRPr="00000000">
        <w:rPr>
          <w:color w:val="000000"/>
          <w:rtl w:val="0"/>
        </w:rPr>
        <w:t xml:space="preserve">The vision for the Certified Evaluation Plan for Principals, Other Building-Level Administrators, and District-Level Administrators is to have every school and our district led by effective administrators. The goal is to create a fair and equitable system to measure administrator effectiveness and act as a catalyst for professional growth.</w:t>
      </w:r>
    </w:p>
    <w:p w:rsidR="00000000" w:rsidDel="00000000" w:rsidP="00000000" w:rsidRDefault="00000000" w:rsidRPr="00000000" w14:paraId="00000213">
      <w:pPr>
        <w:spacing w:after="0" w:lineRule="auto"/>
        <w:jc w:val="center"/>
        <w:rPr>
          <w:b w:val="1"/>
          <w:bCs w:val="1"/>
          <w:sz w:val="28"/>
          <w:szCs w:val="28"/>
          <w:u w:val="single"/>
        </w:rPr>
      </w:pPr>
      <w:r w:rsidDel="00000000" w:rsidR="00000000" w:rsidRPr="00000000">
        <w:rPr>
          <w:rtl w:val="0"/>
        </w:rPr>
      </w:r>
    </w:p>
    <w:p w:rsidR="00000000" w:rsidDel="00000000" w:rsidP="00000000" w:rsidRDefault="00000000" w:rsidRPr="00000000" w14:paraId="00000214">
      <w:pPr>
        <w:spacing w:after="0" w:lineRule="auto"/>
        <w:rPr>
          <w:color w:val="000000"/>
          <w:sz w:val="32"/>
          <w:szCs w:val="32"/>
        </w:rPr>
      </w:pPr>
      <w:r w:rsidDel="00000000" w:rsidR="00000000" w:rsidRPr="00000000">
        <w:rPr>
          <w:b w:val="1"/>
          <w:bCs w:val="1"/>
          <w:color w:val="000000"/>
          <w:sz w:val="32"/>
          <w:szCs w:val="32"/>
          <w:rtl w:val="0"/>
        </w:rPr>
        <w:t xml:space="preserve">Performance Measures and the Professional Standards for Educational Leaders (PSEL)</w:t>
      </w:r>
      <w:r w:rsidDel="00000000" w:rsidR="00000000" w:rsidRPr="00000000">
        <w:rPr>
          <w:rtl w:val="0"/>
        </w:rPr>
      </w:r>
    </w:p>
    <w:p w:rsidR="00000000" w:rsidDel="00000000" w:rsidP="00000000" w:rsidRDefault="00000000" w:rsidRPr="00000000" w14:paraId="00000215">
      <w:pPr>
        <w:spacing w:after="0" w:lineRule="auto"/>
        <w:rPr>
          <w:color w:val="000000"/>
          <w:sz w:val="28"/>
          <w:szCs w:val="28"/>
        </w:rPr>
      </w:pPr>
      <w:r w:rsidDel="00000000" w:rsidR="00000000" w:rsidRPr="00000000">
        <w:rPr>
          <w:b w:val="1"/>
          <w:bCs w:val="1"/>
          <w:color w:val="000000"/>
          <w:sz w:val="28"/>
          <w:szCs w:val="28"/>
          <w:rtl w:val="0"/>
        </w:rPr>
        <w:t xml:space="preserve">Performance Measure               Professional Standards for Educational Leaders </w:t>
      </w:r>
      <w:r w:rsidDel="00000000" w:rsidR="00000000" w:rsidRPr="00000000">
        <w:rPr>
          <w:rtl w:val="0"/>
        </w:rPr>
      </w:r>
    </w:p>
    <w:p w:rsidR="00000000" w:rsidDel="00000000" w:rsidP="00000000" w:rsidRDefault="00000000" w:rsidRPr="00000000" w14:paraId="00000216">
      <w:pPr>
        <w:spacing w:after="0" w:lineRule="auto"/>
        <w:rPr>
          <w:color w:val="000000"/>
          <w:sz w:val="20"/>
          <w:szCs w:val="20"/>
        </w:rPr>
      </w:pPr>
      <w:r w:rsidDel="00000000" w:rsidR="00000000" w:rsidRPr="00000000">
        <w:rPr>
          <w:color w:val="000000"/>
          <w:sz w:val="20"/>
          <w:szCs w:val="20"/>
          <w:rtl w:val="0"/>
        </w:rPr>
        <w:t xml:space="preserve">Planning                                                               Mission, Vision &amp; Core Values, Ethics and Professional Norms,</w:t>
      </w:r>
    </w:p>
    <w:p w:rsidR="00000000" w:rsidDel="00000000" w:rsidP="00000000" w:rsidRDefault="00000000" w:rsidRPr="00000000" w14:paraId="00000217">
      <w:pPr>
        <w:spacing w:after="0" w:lineRule="auto"/>
        <w:rPr>
          <w:color w:val="000000"/>
          <w:sz w:val="20"/>
          <w:szCs w:val="20"/>
        </w:rPr>
      </w:pPr>
      <w:r w:rsidDel="00000000" w:rsidR="00000000" w:rsidRPr="00000000">
        <w:rPr>
          <w:color w:val="000000"/>
          <w:sz w:val="20"/>
          <w:szCs w:val="20"/>
          <w:rtl w:val="0"/>
        </w:rPr>
        <w:t xml:space="preserve">Environment                                                        Equity &amp; Cultural Responsiveness, Curriculum, Instruction &amp; </w:t>
      </w:r>
    </w:p>
    <w:p w:rsidR="00000000" w:rsidDel="00000000" w:rsidP="00000000" w:rsidRDefault="00000000" w:rsidRPr="00000000" w14:paraId="00000218">
      <w:pPr>
        <w:spacing w:after="0" w:lineRule="auto"/>
        <w:rPr>
          <w:color w:val="000000"/>
          <w:sz w:val="20"/>
          <w:szCs w:val="20"/>
        </w:rPr>
      </w:pPr>
      <w:r w:rsidDel="00000000" w:rsidR="00000000" w:rsidRPr="00000000">
        <w:rPr>
          <w:color w:val="000000"/>
          <w:sz w:val="20"/>
          <w:szCs w:val="20"/>
          <w:rtl w:val="0"/>
        </w:rPr>
        <w:t xml:space="preserve">Instruction                                                            Assessment, Community of Care &amp; Support for Students,               </w:t>
      </w:r>
    </w:p>
    <w:p w:rsidR="00000000" w:rsidDel="00000000" w:rsidP="00000000" w:rsidRDefault="00000000" w:rsidRPr="00000000" w14:paraId="00000219">
      <w:pPr>
        <w:spacing w:after="0" w:lineRule="auto"/>
        <w:rPr>
          <w:color w:val="000000"/>
          <w:sz w:val="20"/>
          <w:szCs w:val="20"/>
        </w:rPr>
      </w:pPr>
      <w:r w:rsidDel="00000000" w:rsidR="00000000" w:rsidRPr="00000000">
        <w:rPr>
          <w:color w:val="000000"/>
          <w:sz w:val="20"/>
          <w:szCs w:val="20"/>
          <w:rtl w:val="0"/>
        </w:rPr>
        <w:t xml:space="preserve">Professionalism      </w:t>
        <w:tab/>
        <w:tab/>
        <w:t xml:space="preserve">                Professional Capacity of School Personnel, Professional </w:t>
      </w:r>
    </w:p>
    <w:p w:rsidR="00000000" w:rsidDel="00000000" w:rsidP="00000000" w:rsidRDefault="00000000" w:rsidRPr="00000000" w14:paraId="0000021A">
      <w:pPr>
        <w:spacing w:after="0" w:lineRule="auto"/>
        <w:rPr>
          <w:color w:val="000000"/>
          <w:sz w:val="20"/>
          <w:szCs w:val="20"/>
        </w:rPr>
      </w:pPr>
      <w:r w:rsidDel="00000000" w:rsidR="00000000" w:rsidRPr="00000000">
        <w:rPr>
          <w:color w:val="000000"/>
          <w:sz w:val="20"/>
          <w:szCs w:val="20"/>
          <w:rtl w:val="0"/>
        </w:rPr>
        <w:tab/>
        <w:tab/>
        <w:tab/>
        <w:tab/>
        <w:tab/>
        <w:t xml:space="preserve">Professional Community for Teachers and Staff, Meaningful </w:t>
      </w:r>
    </w:p>
    <w:p w:rsidR="00000000" w:rsidDel="00000000" w:rsidP="00000000" w:rsidRDefault="00000000" w:rsidRPr="00000000" w14:paraId="0000021B">
      <w:pPr>
        <w:spacing w:after="0" w:lineRule="auto"/>
        <w:rPr>
          <w:color w:val="000000"/>
          <w:sz w:val="20"/>
          <w:szCs w:val="20"/>
        </w:rPr>
      </w:pPr>
      <w:r w:rsidDel="00000000" w:rsidR="00000000" w:rsidRPr="00000000">
        <w:rPr>
          <w:color w:val="000000"/>
          <w:sz w:val="20"/>
          <w:szCs w:val="20"/>
          <w:rtl w:val="0"/>
        </w:rPr>
        <w:tab/>
        <w:tab/>
        <w:tab/>
        <w:tab/>
        <w:tab/>
        <w:t xml:space="preserve">Engagement of Families &amp; Community, Operations &amp; Management,</w:t>
      </w:r>
    </w:p>
    <w:p w:rsidR="00000000" w:rsidDel="00000000" w:rsidP="00000000" w:rsidRDefault="00000000" w:rsidRPr="00000000" w14:paraId="0000021C">
      <w:pPr>
        <w:spacing w:after="0" w:lineRule="auto"/>
        <w:rPr>
          <w:color w:val="000000"/>
          <w:sz w:val="20"/>
          <w:szCs w:val="20"/>
        </w:rPr>
      </w:pPr>
      <w:r w:rsidDel="00000000" w:rsidR="00000000" w:rsidRPr="00000000">
        <w:rPr>
          <w:color w:val="000000"/>
          <w:sz w:val="20"/>
          <w:szCs w:val="20"/>
          <w:rtl w:val="0"/>
        </w:rPr>
        <w:tab/>
        <w:tab/>
        <w:tab/>
        <w:tab/>
        <w:tab/>
        <w:t xml:space="preserve">School Improvement                           </w:t>
      </w:r>
    </w:p>
    <w:p w:rsidR="00000000" w:rsidDel="00000000" w:rsidP="00000000" w:rsidRDefault="00000000" w:rsidRPr="00000000" w14:paraId="0000021D">
      <w:pPr>
        <w:spacing w:after="0" w:lineRule="auto"/>
        <w:jc w:val="center"/>
        <w:rPr>
          <w:b w:val="1"/>
          <w:bCs w:val="1"/>
          <w:sz w:val="23"/>
          <w:szCs w:val="23"/>
        </w:rPr>
      </w:pPr>
      <w:r w:rsidDel="00000000" w:rsidR="00000000" w:rsidRPr="00000000">
        <w:rPr>
          <w:rtl w:val="0"/>
        </w:rPr>
      </w:r>
    </w:p>
    <w:p w:rsidR="00000000" w:rsidDel="00000000" w:rsidP="00000000" w:rsidRDefault="00000000" w:rsidRPr="00000000" w14:paraId="0000021E">
      <w:pPr>
        <w:spacing w:after="0" w:lineRule="auto"/>
        <w:jc w:val="center"/>
        <w:rPr>
          <w:b w:val="1"/>
          <w:bCs w:val="1"/>
          <w:sz w:val="23"/>
          <w:szCs w:val="23"/>
        </w:rPr>
      </w:pPr>
      <w:r w:rsidDel="00000000" w:rsidR="00000000" w:rsidRPr="00000000">
        <w:rPr>
          <w:rtl w:val="0"/>
        </w:rPr>
      </w:r>
    </w:p>
    <w:p w:rsidR="00000000" w:rsidDel="00000000" w:rsidP="00000000" w:rsidRDefault="00000000" w:rsidRPr="00000000" w14:paraId="0000021F">
      <w:pPr>
        <w:spacing w:after="0" w:lineRule="auto"/>
        <w:jc w:val="center"/>
        <w:rPr>
          <w:b w:val="1"/>
          <w:bCs w:val="1"/>
          <w:sz w:val="23"/>
          <w:szCs w:val="23"/>
        </w:rPr>
      </w:pPr>
      <w:r w:rsidDel="00000000" w:rsidR="00000000" w:rsidRPr="00000000">
        <w:rPr>
          <w:rtl w:val="0"/>
        </w:rPr>
      </w:r>
    </w:p>
    <w:p w:rsidR="00000000" w:rsidDel="00000000" w:rsidP="00000000" w:rsidRDefault="00000000" w:rsidRPr="00000000" w14:paraId="00000220">
      <w:pPr>
        <w:spacing w:after="0" w:lineRule="auto"/>
        <w:jc w:val="center"/>
        <w:rPr>
          <w:b w:val="1"/>
          <w:bCs w:val="1"/>
          <w:sz w:val="23"/>
          <w:szCs w:val="23"/>
        </w:rPr>
      </w:pPr>
      <w:r w:rsidDel="00000000" w:rsidR="00000000" w:rsidRPr="00000000">
        <w:rPr>
          <w:rtl w:val="0"/>
        </w:rPr>
      </w:r>
    </w:p>
    <w:p w:rsidR="00000000" w:rsidDel="00000000" w:rsidP="00000000" w:rsidRDefault="00000000" w:rsidRPr="00000000" w14:paraId="00000221">
      <w:pPr>
        <w:spacing w:after="0" w:lineRule="auto"/>
        <w:jc w:val="center"/>
        <w:rPr>
          <w:b w:val="1"/>
          <w:bCs w:val="1"/>
          <w:sz w:val="23"/>
          <w:szCs w:val="23"/>
        </w:rPr>
      </w:pPr>
      <w:r w:rsidDel="00000000" w:rsidR="00000000" w:rsidRPr="00000000">
        <w:rPr>
          <w:rtl w:val="0"/>
        </w:rPr>
      </w:r>
    </w:p>
    <w:p w:rsidR="00000000" w:rsidDel="00000000" w:rsidP="00000000" w:rsidRDefault="00000000" w:rsidRPr="00000000" w14:paraId="00000222">
      <w:pPr>
        <w:spacing w:after="0" w:lineRule="auto"/>
        <w:jc w:val="center"/>
        <w:rPr>
          <w:b w:val="1"/>
          <w:bCs w:val="1"/>
          <w:sz w:val="23"/>
          <w:szCs w:val="23"/>
        </w:rPr>
      </w:pPr>
      <w:r w:rsidDel="00000000" w:rsidR="00000000" w:rsidRPr="00000000">
        <w:rPr>
          <w:rtl w:val="0"/>
        </w:rPr>
      </w:r>
    </w:p>
    <w:p w:rsidR="00000000" w:rsidDel="00000000" w:rsidP="00000000" w:rsidRDefault="00000000" w:rsidRPr="00000000" w14:paraId="00000223">
      <w:pPr>
        <w:spacing w:after="0" w:lineRule="auto"/>
        <w:jc w:val="center"/>
        <w:rPr>
          <w:b w:val="1"/>
          <w:bCs w:val="1"/>
          <w:sz w:val="23"/>
          <w:szCs w:val="23"/>
        </w:rPr>
      </w:pPr>
      <w:r w:rsidDel="00000000" w:rsidR="00000000" w:rsidRPr="00000000">
        <w:rPr>
          <w:rtl w:val="0"/>
        </w:rPr>
      </w:r>
    </w:p>
    <w:p w:rsidR="00000000" w:rsidDel="00000000" w:rsidP="00000000" w:rsidRDefault="00000000" w:rsidRPr="00000000" w14:paraId="00000224">
      <w:pPr>
        <w:spacing w:after="0" w:lineRule="auto"/>
        <w:jc w:val="center"/>
        <w:rPr>
          <w:b w:val="1"/>
          <w:bCs w:val="1"/>
          <w:sz w:val="23"/>
          <w:szCs w:val="23"/>
        </w:rPr>
      </w:pPr>
      <w:r w:rsidDel="00000000" w:rsidR="00000000" w:rsidRPr="00000000">
        <w:rPr>
          <w:rtl w:val="0"/>
        </w:rPr>
      </w:r>
    </w:p>
    <w:p w:rsidR="00000000" w:rsidDel="00000000" w:rsidP="00000000" w:rsidRDefault="00000000" w:rsidRPr="00000000" w14:paraId="00000225">
      <w:pPr>
        <w:spacing w:after="0" w:lineRule="auto"/>
        <w:jc w:val="center"/>
        <w:rPr>
          <w:b w:val="1"/>
          <w:bCs w:val="1"/>
          <w:sz w:val="23"/>
          <w:szCs w:val="23"/>
        </w:rPr>
      </w:pPr>
      <w:r w:rsidDel="00000000" w:rsidR="00000000" w:rsidRPr="00000000">
        <w:rPr>
          <w:rtl w:val="0"/>
        </w:rPr>
      </w:r>
    </w:p>
    <w:p w:rsidR="00000000" w:rsidDel="00000000" w:rsidP="00000000" w:rsidRDefault="00000000" w:rsidRPr="00000000" w14:paraId="00000226">
      <w:pPr>
        <w:spacing w:after="0" w:lineRule="auto"/>
        <w:jc w:val="center"/>
        <w:rPr>
          <w:b w:val="1"/>
          <w:bCs w:val="1"/>
          <w:sz w:val="23"/>
          <w:szCs w:val="23"/>
        </w:rPr>
      </w:pPr>
      <w:r w:rsidDel="00000000" w:rsidR="00000000" w:rsidRPr="00000000">
        <w:rPr>
          <w:rtl w:val="0"/>
        </w:rPr>
      </w:r>
    </w:p>
    <w:p w:rsidR="00000000" w:rsidDel="00000000" w:rsidP="00000000" w:rsidRDefault="00000000" w:rsidRPr="00000000" w14:paraId="00000227">
      <w:pPr>
        <w:spacing w:after="0" w:lineRule="auto"/>
        <w:jc w:val="center"/>
        <w:rPr>
          <w:b w:val="1"/>
          <w:bCs w:val="1"/>
          <w:sz w:val="23"/>
          <w:szCs w:val="23"/>
        </w:rPr>
      </w:pPr>
      <w:r w:rsidDel="00000000" w:rsidR="00000000" w:rsidRPr="00000000">
        <w:rPr>
          <w:rtl w:val="0"/>
        </w:rPr>
      </w:r>
    </w:p>
    <w:p w:rsidR="00000000" w:rsidDel="00000000" w:rsidP="00000000" w:rsidRDefault="00000000" w:rsidRPr="00000000" w14:paraId="00000228">
      <w:pPr>
        <w:spacing w:after="0" w:lineRule="auto"/>
        <w:jc w:val="center"/>
        <w:rPr>
          <w:b w:val="1"/>
          <w:bCs w:val="1"/>
          <w:sz w:val="23"/>
          <w:szCs w:val="23"/>
        </w:rPr>
      </w:pPr>
      <w:r w:rsidDel="00000000" w:rsidR="00000000" w:rsidRPr="00000000">
        <w:rPr>
          <w:rtl w:val="0"/>
        </w:rPr>
      </w:r>
    </w:p>
    <w:p w:rsidR="00000000" w:rsidDel="00000000" w:rsidP="00000000" w:rsidRDefault="00000000" w:rsidRPr="00000000" w14:paraId="00000229">
      <w:pPr>
        <w:spacing w:after="0" w:lineRule="auto"/>
        <w:jc w:val="center"/>
        <w:rPr>
          <w:b w:val="1"/>
          <w:bCs w:val="1"/>
          <w:sz w:val="23"/>
          <w:szCs w:val="23"/>
        </w:rPr>
      </w:pPr>
      <w:r w:rsidDel="00000000" w:rsidR="00000000" w:rsidRPr="00000000">
        <w:rPr>
          <w:rtl w:val="0"/>
        </w:rPr>
      </w:r>
    </w:p>
    <w:p w:rsidR="00000000" w:rsidDel="00000000" w:rsidP="00000000" w:rsidRDefault="00000000" w:rsidRPr="00000000" w14:paraId="0000022A">
      <w:pPr>
        <w:spacing w:after="0" w:lineRule="auto"/>
        <w:jc w:val="center"/>
        <w:rPr>
          <w:b w:val="1"/>
          <w:bCs w:val="1"/>
          <w:sz w:val="23"/>
          <w:szCs w:val="23"/>
        </w:rPr>
      </w:pPr>
      <w:r w:rsidDel="00000000" w:rsidR="00000000" w:rsidRPr="00000000">
        <w:rPr>
          <w:rtl w:val="0"/>
        </w:rPr>
      </w:r>
    </w:p>
    <w:p w:rsidR="00000000" w:rsidDel="00000000" w:rsidP="00000000" w:rsidRDefault="00000000" w:rsidRPr="00000000" w14:paraId="0000022B">
      <w:pPr>
        <w:spacing w:after="0" w:lineRule="auto"/>
        <w:jc w:val="center"/>
        <w:rPr>
          <w:b w:val="1"/>
          <w:bCs w:val="1"/>
          <w:sz w:val="23"/>
          <w:szCs w:val="23"/>
        </w:rPr>
      </w:pPr>
      <w:r w:rsidDel="00000000" w:rsidR="00000000" w:rsidRPr="00000000">
        <w:rPr>
          <w:rtl w:val="0"/>
        </w:rPr>
      </w:r>
    </w:p>
    <w:p w:rsidR="00000000" w:rsidDel="00000000" w:rsidP="00000000" w:rsidRDefault="00000000" w:rsidRPr="00000000" w14:paraId="0000022C">
      <w:pPr>
        <w:spacing w:after="0" w:lineRule="auto"/>
        <w:jc w:val="center"/>
        <w:rPr>
          <w:b w:val="1"/>
          <w:bCs w:val="1"/>
          <w:sz w:val="23"/>
          <w:szCs w:val="23"/>
        </w:rPr>
      </w:pPr>
      <w:r w:rsidDel="00000000" w:rsidR="00000000" w:rsidRPr="00000000">
        <w:rPr>
          <w:rtl w:val="0"/>
        </w:rPr>
      </w:r>
    </w:p>
    <w:p w:rsidR="00000000" w:rsidDel="00000000" w:rsidP="00000000" w:rsidRDefault="00000000" w:rsidRPr="00000000" w14:paraId="0000022D">
      <w:pPr>
        <w:spacing w:after="0" w:lineRule="auto"/>
        <w:jc w:val="center"/>
        <w:rPr>
          <w:b w:val="1"/>
          <w:bCs w:val="1"/>
          <w:sz w:val="23"/>
          <w:szCs w:val="23"/>
        </w:rPr>
      </w:pPr>
      <w:r w:rsidDel="00000000" w:rsidR="00000000" w:rsidRPr="00000000">
        <w:rPr>
          <w:rtl w:val="0"/>
        </w:rPr>
      </w:r>
    </w:p>
    <w:p w:rsidR="00000000" w:rsidDel="00000000" w:rsidP="00000000" w:rsidRDefault="00000000" w:rsidRPr="00000000" w14:paraId="0000022E">
      <w:pPr>
        <w:spacing w:after="0" w:lineRule="auto"/>
        <w:jc w:val="center"/>
        <w:rPr>
          <w:b w:val="1"/>
          <w:bCs w:val="1"/>
          <w:sz w:val="23"/>
          <w:szCs w:val="23"/>
        </w:rPr>
      </w:pPr>
      <w:r w:rsidDel="00000000" w:rsidR="00000000" w:rsidRPr="00000000">
        <w:rPr>
          <w:rtl w:val="0"/>
        </w:rPr>
      </w:r>
    </w:p>
    <w:p w:rsidR="00000000" w:rsidDel="00000000" w:rsidP="00000000" w:rsidRDefault="00000000" w:rsidRPr="00000000" w14:paraId="0000022F">
      <w:pPr>
        <w:spacing w:after="0" w:lineRule="auto"/>
        <w:jc w:val="center"/>
        <w:rPr>
          <w:b w:val="1"/>
          <w:bCs w:val="1"/>
          <w:sz w:val="23"/>
          <w:szCs w:val="23"/>
        </w:rPr>
      </w:pPr>
      <w:r w:rsidDel="00000000" w:rsidR="00000000" w:rsidRPr="00000000">
        <w:rPr>
          <w:rtl w:val="0"/>
        </w:rPr>
      </w:r>
    </w:p>
    <w:p w:rsidR="00000000" w:rsidDel="00000000" w:rsidP="00000000" w:rsidRDefault="00000000" w:rsidRPr="00000000" w14:paraId="00000230">
      <w:pPr>
        <w:spacing w:after="0" w:lineRule="auto"/>
        <w:jc w:val="center"/>
        <w:rPr>
          <w:b w:val="1"/>
          <w:bCs w:val="1"/>
          <w:sz w:val="23"/>
          <w:szCs w:val="23"/>
        </w:rPr>
      </w:pPr>
      <w:r w:rsidDel="00000000" w:rsidR="00000000" w:rsidRPr="00000000">
        <w:rPr>
          <w:rtl w:val="0"/>
        </w:rPr>
      </w:r>
    </w:p>
    <w:p w:rsidR="00000000" w:rsidDel="00000000" w:rsidP="00000000" w:rsidRDefault="00000000" w:rsidRPr="00000000" w14:paraId="00000231">
      <w:pPr>
        <w:spacing w:after="0" w:lineRule="auto"/>
        <w:jc w:val="center"/>
        <w:rPr>
          <w:b w:val="1"/>
          <w:bCs w:val="1"/>
          <w:sz w:val="23"/>
          <w:szCs w:val="23"/>
        </w:rPr>
      </w:pPr>
      <w:r w:rsidDel="00000000" w:rsidR="00000000" w:rsidRPr="00000000">
        <w:rPr>
          <w:rtl w:val="0"/>
        </w:rPr>
      </w:r>
    </w:p>
    <w:p w:rsidR="00000000" w:rsidDel="00000000" w:rsidP="00000000" w:rsidRDefault="00000000" w:rsidRPr="00000000" w14:paraId="00000232">
      <w:pPr>
        <w:spacing w:after="0" w:lineRule="auto"/>
        <w:jc w:val="center"/>
        <w:rPr>
          <w:b w:val="1"/>
          <w:bCs w:val="1"/>
          <w:sz w:val="23"/>
          <w:szCs w:val="23"/>
        </w:rPr>
      </w:pPr>
      <w:r w:rsidDel="00000000" w:rsidR="00000000" w:rsidRPr="00000000">
        <w:rPr>
          <w:rtl w:val="0"/>
        </w:rPr>
      </w:r>
    </w:p>
    <w:p w:rsidR="00000000" w:rsidDel="00000000" w:rsidP="00000000" w:rsidRDefault="00000000" w:rsidRPr="00000000" w14:paraId="00000233">
      <w:pPr>
        <w:spacing w:after="0" w:lineRule="auto"/>
        <w:jc w:val="center"/>
        <w:rPr>
          <w:b w:val="1"/>
          <w:bCs w:val="1"/>
          <w:sz w:val="23"/>
          <w:szCs w:val="23"/>
        </w:rPr>
      </w:pPr>
      <w:r w:rsidDel="00000000" w:rsidR="00000000" w:rsidRPr="00000000">
        <w:rPr>
          <w:b w:val="1"/>
          <w:bCs w:val="1"/>
          <w:sz w:val="23"/>
          <w:szCs w:val="23"/>
          <w:rtl w:val="0"/>
        </w:rPr>
        <w:t xml:space="preserve">Sources of Evidence Framework for Principals, Other Building-Level Administrators, and District-Level Administrators</w:t>
      </w:r>
    </w:p>
    <w:p w:rsidR="00000000" w:rsidDel="00000000" w:rsidP="00000000" w:rsidRDefault="00000000" w:rsidRPr="00000000" w14:paraId="00000234">
      <w:pPr>
        <w:spacing w:after="0" w:lineRule="auto"/>
        <w:jc w:val="center"/>
        <w:rPr>
          <w:b w:val="1"/>
          <w:bCs w:val="1"/>
          <w:sz w:val="28"/>
          <w:szCs w:val="28"/>
          <w:u w:val="single"/>
        </w:rPr>
      </w:pPr>
      <w:r w:rsidDel="00000000" w:rsidR="00000000" w:rsidRPr="00000000">
        <w:rPr>
          <w:rtl w:val="0"/>
        </w:rPr>
      </w:r>
    </w:p>
    <w:tbl>
      <w:tblPr>
        <w:tblStyle w:val="Table7"/>
        <w:tblW w:w="10028.0" w:type="dxa"/>
        <w:jc w:val="left"/>
        <w:tblInd w:w="14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7"/>
        <w:gridCol w:w="859"/>
        <w:gridCol w:w="1434"/>
        <w:gridCol w:w="6"/>
        <w:gridCol w:w="1440"/>
        <w:gridCol w:w="1350"/>
        <w:gridCol w:w="90"/>
        <w:gridCol w:w="1440"/>
        <w:gridCol w:w="1350"/>
        <w:gridCol w:w="1562"/>
        <w:tblGridChange w:id="0">
          <w:tblGrid>
            <w:gridCol w:w="497"/>
            <w:gridCol w:w="859"/>
            <w:gridCol w:w="1434"/>
            <w:gridCol w:w="6"/>
            <w:gridCol w:w="1440"/>
            <w:gridCol w:w="1350"/>
            <w:gridCol w:w="90"/>
            <w:gridCol w:w="1440"/>
            <w:gridCol w:w="1350"/>
            <w:gridCol w:w="1562"/>
          </w:tblGrid>
        </w:tblGridChange>
      </w:tblGrid>
      <w:tr>
        <w:trPr>
          <w:cantSplit w:val="0"/>
          <w:trHeight w:val="567" w:hRule="atLeast"/>
          <w:tblHeader w:val="0"/>
        </w:trPr>
        <w:tc>
          <w:tcPr>
            <w:gridSpan w:val="2"/>
            <w:vMerge w:val="restart"/>
          </w:tcPr>
          <w:p w:rsidR="00000000" w:rsidDel="00000000" w:rsidP="00000000" w:rsidRDefault="00000000" w:rsidRPr="00000000" w14:paraId="00000235">
            <w:pPr>
              <w:ind w:left="113" w:right="113" w:firstLine="0"/>
              <w:jc w:val="center"/>
              <w:rPr>
                <w:b w:val="1"/>
                <w:bCs w:val="1"/>
                <w:sz w:val="24"/>
                <w:szCs w:val="24"/>
              </w:rPr>
            </w:pPr>
            <w:r w:rsidDel="00000000" w:rsidR="00000000" w:rsidRPr="00000000">
              <w:rPr>
                <w:b w:val="1"/>
                <w:bCs w:val="1"/>
                <w:sz w:val="24"/>
                <w:szCs w:val="24"/>
                <w:rtl w:val="0"/>
              </w:rPr>
              <w:t xml:space="preserve">Professional Standards for Educational Leaders</w:t>
            </w:r>
          </w:p>
        </w:tc>
        <w:tc>
          <w:tcPr>
            <w:gridSpan w:val="3"/>
            <w:shd w:fill="ffc000" w:val="clear"/>
          </w:tcPr>
          <w:p w:rsidR="00000000" w:rsidDel="00000000" w:rsidP="00000000" w:rsidRDefault="00000000" w:rsidRPr="00000000" w14:paraId="00000237">
            <w:pPr>
              <w:jc w:val="center"/>
              <w:rPr>
                <w:sz w:val="18"/>
                <w:szCs w:val="18"/>
              </w:rPr>
            </w:pPr>
            <w:r w:rsidDel="00000000" w:rsidR="00000000" w:rsidRPr="00000000">
              <w:rPr>
                <w:sz w:val="18"/>
                <w:szCs w:val="18"/>
                <w:rtl w:val="0"/>
              </w:rPr>
              <w:t xml:space="preserve">Performance Measure: </w:t>
            </w:r>
          </w:p>
          <w:p w:rsidR="00000000" w:rsidDel="00000000" w:rsidP="00000000" w:rsidRDefault="00000000" w:rsidRPr="00000000" w14:paraId="00000238">
            <w:pPr>
              <w:jc w:val="center"/>
              <w:rPr>
                <w:sz w:val="28"/>
                <w:szCs w:val="28"/>
              </w:rPr>
            </w:pPr>
            <w:r w:rsidDel="00000000" w:rsidR="00000000" w:rsidRPr="00000000">
              <w:rPr>
                <w:sz w:val="18"/>
                <w:szCs w:val="18"/>
                <w:rtl w:val="0"/>
              </w:rPr>
              <w:t xml:space="preserve">Planning</w:t>
            </w:r>
            <w:r w:rsidDel="00000000" w:rsidR="00000000" w:rsidRPr="00000000">
              <w:rPr>
                <w:rtl w:val="0"/>
              </w:rPr>
            </w:r>
          </w:p>
        </w:tc>
        <w:tc>
          <w:tcPr>
            <w:gridSpan w:val="3"/>
            <w:shd w:fill="ffc000" w:val="clear"/>
          </w:tcPr>
          <w:p w:rsidR="00000000" w:rsidDel="00000000" w:rsidP="00000000" w:rsidRDefault="00000000" w:rsidRPr="00000000" w14:paraId="0000023B">
            <w:pPr>
              <w:jc w:val="center"/>
              <w:rPr>
                <w:sz w:val="18"/>
                <w:szCs w:val="18"/>
              </w:rPr>
            </w:pPr>
            <w:r w:rsidDel="00000000" w:rsidR="00000000" w:rsidRPr="00000000">
              <w:rPr>
                <w:sz w:val="18"/>
                <w:szCs w:val="18"/>
                <w:rtl w:val="0"/>
              </w:rPr>
              <w:t xml:space="preserve">Performance Measure: Environment</w:t>
            </w:r>
          </w:p>
        </w:tc>
        <w:tc>
          <w:tcPr>
            <w:shd w:fill="ffc000" w:val="clear"/>
          </w:tcPr>
          <w:p w:rsidR="00000000" w:rsidDel="00000000" w:rsidP="00000000" w:rsidRDefault="00000000" w:rsidRPr="00000000" w14:paraId="0000023E">
            <w:pPr>
              <w:jc w:val="center"/>
              <w:rPr>
                <w:sz w:val="18"/>
                <w:szCs w:val="18"/>
              </w:rPr>
            </w:pPr>
            <w:r w:rsidDel="00000000" w:rsidR="00000000" w:rsidRPr="00000000">
              <w:rPr>
                <w:sz w:val="18"/>
                <w:szCs w:val="18"/>
                <w:rtl w:val="0"/>
              </w:rPr>
              <w:t xml:space="preserve">Performance Measure: Instruction</w:t>
            </w:r>
          </w:p>
        </w:tc>
        <w:tc>
          <w:tcPr>
            <w:shd w:fill="ffc000" w:val="clear"/>
          </w:tcPr>
          <w:p w:rsidR="00000000" w:rsidDel="00000000" w:rsidP="00000000" w:rsidRDefault="00000000" w:rsidRPr="00000000" w14:paraId="0000023F">
            <w:pPr>
              <w:jc w:val="center"/>
              <w:rPr>
                <w:sz w:val="18"/>
                <w:szCs w:val="18"/>
              </w:rPr>
            </w:pPr>
            <w:r w:rsidDel="00000000" w:rsidR="00000000" w:rsidRPr="00000000">
              <w:rPr>
                <w:sz w:val="18"/>
                <w:szCs w:val="18"/>
                <w:rtl w:val="0"/>
              </w:rPr>
              <w:t xml:space="preserve">Performance Measure: Professionalism</w:t>
            </w:r>
          </w:p>
        </w:tc>
      </w:tr>
      <w:tr>
        <w:trPr>
          <w:cantSplit w:val="0"/>
          <w:trHeight w:val="1115" w:hRule="atLeast"/>
          <w:tblHeader w:val="0"/>
        </w:trPr>
        <w:tc>
          <w:tcPr>
            <w:gridSpan w:val="2"/>
            <w:vMerge w:val="continue"/>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shd w:fill="b2a1c7" w:val="clear"/>
          </w:tcPr>
          <w:p w:rsidR="00000000" w:rsidDel="00000000" w:rsidP="00000000" w:rsidRDefault="00000000" w:rsidRPr="00000000" w14:paraId="00000242">
            <w:pPr>
              <w:jc w:val="center"/>
              <w:rPr>
                <w:sz w:val="18"/>
                <w:szCs w:val="18"/>
              </w:rPr>
            </w:pPr>
            <w:r w:rsidDel="00000000" w:rsidR="00000000" w:rsidRPr="00000000">
              <w:rPr>
                <w:sz w:val="18"/>
                <w:szCs w:val="18"/>
                <w:rtl w:val="0"/>
              </w:rPr>
              <w:t xml:space="preserve">Mission, Vision &amp; Core Values</w:t>
            </w:r>
          </w:p>
        </w:tc>
        <w:tc>
          <w:tcPr>
            <w:shd w:fill="b2a1c7" w:val="clear"/>
          </w:tcPr>
          <w:p w:rsidR="00000000" w:rsidDel="00000000" w:rsidP="00000000" w:rsidRDefault="00000000" w:rsidRPr="00000000" w14:paraId="00000244">
            <w:pPr>
              <w:rPr>
                <w:sz w:val="18"/>
                <w:szCs w:val="18"/>
              </w:rPr>
            </w:pPr>
            <w:r w:rsidDel="00000000" w:rsidR="00000000" w:rsidRPr="00000000">
              <w:rPr>
                <w:sz w:val="18"/>
                <w:szCs w:val="18"/>
                <w:rtl w:val="0"/>
              </w:rPr>
              <w:t xml:space="preserve">Operations &amp; Management</w:t>
            </w:r>
          </w:p>
          <w:p w:rsidR="00000000" w:rsidDel="00000000" w:rsidP="00000000" w:rsidRDefault="00000000" w:rsidRPr="00000000" w14:paraId="00000245">
            <w:pPr>
              <w:rPr>
                <w:sz w:val="18"/>
                <w:szCs w:val="18"/>
              </w:rPr>
            </w:pPr>
            <w:r w:rsidDel="00000000" w:rsidR="00000000" w:rsidRPr="00000000">
              <w:rPr>
                <w:sz w:val="18"/>
                <w:szCs w:val="18"/>
                <w:rtl w:val="0"/>
              </w:rPr>
              <w:t xml:space="preserve">School Improvement</w:t>
            </w:r>
          </w:p>
          <w:p w:rsidR="00000000" w:rsidDel="00000000" w:rsidP="00000000" w:rsidRDefault="00000000" w:rsidRPr="00000000" w14:paraId="00000246">
            <w:pPr>
              <w:jc w:val="center"/>
              <w:rPr/>
            </w:pPr>
            <w:r w:rsidDel="00000000" w:rsidR="00000000" w:rsidRPr="00000000">
              <w:rPr>
                <w:rtl w:val="0"/>
              </w:rPr>
            </w:r>
          </w:p>
        </w:tc>
        <w:tc>
          <w:tcPr>
            <w:gridSpan w:val="2"/>
            <w:shd w:fill="b2a1c7" w:val="clear"/>
          </w:tcPr>
          <w:p w:rsidR="00000000" w:rsidDel="00000000" w:rsidP="00000000" w:rsidRDefault="00000000" w:rsidRPr="00000000" w14:paraId="00000247">
            <w:pPr>
              <w:jc w:val="center"/>
              <w:rPr>
                <w:sz w:val="18"/>
                <w:szCs w:val="18"/>
              </w:rPr>
            </w:pPr>
            <w:r w:rsidDel="00000000" w:rsidR="00000000" w:rsidRPr="00000000">
              <w:rPr>
                <w:sz w:val="18"/>
                <w:szCs w:val="18"/>
                <w:rtl w:val="0"/>
              </w:rPr>
              <w:t xml:space="preserve">Equity &amp; Cultural Responsiveness</w:t>
            </w:r>
          </w:p>
        </w:tc>
        <w:tc>
          <w:tcPr>
            <w:shd w:fill="b2a1c7" w:val="clear"/>
          </w:tcPr>
          <w:p w:rsidR="00000000" w:rsidDel="00000000" w:rsidP="00000000" w:rsidRDefault="00000000" w:rsidRPr="00000000" w14:paraId="00000249">
            <w:pPr>
              <w:jc w:val="center"/>
              <w:rPr>
                <w:sz w:val="18"/>
                <w:szCs w:val="18"/>
              </w:rPr>
            </w:pPr>
            <w:r w:rsidDel="00000000" w:rsidR="00000000" w:rsidRPr="00000000">
              <w:rPr>
                <w:sz w:val="18"/>
                <w:szCs w:val="18"/>
                <w:rtl w:val="0"/>
              </w:rPr>
              <w:t xml:space="preserve">Professional Community for Teachers and Staff</w:t>
            </w:r>
          </w:p>
        </w:tc>
        <w:tc>
          <w:tcPr>
            <w:shd w:fill="b2a1c7" w:val="clear"/>
          </w:tcPr>
          <w:p w:rsidR="00000000" w:rsidDel="00000000" w:rsidP="00000000" w:rsidRDefault="00000000" w:rsidRPr="00000000" w14:paraId="0000024A">
            <w:pPr>
              <w:jc w:val="center"/>
              <w:rPr>
                <w:sz w:val="18"/>
                <w:szCs w:val="18"/>
              </w:rPr>
            </w:pPr>
            <w:r w:rsidDel="00000000" w:rsidR="00000000" w:rsidRPr="00000000">
              <w:rPr>
                <w:sz w:val="18"/>
                <w:szCs w:val="18"/>
                <w:rtl w:val="0"/>
              </w:rPr>
              <w:t xml:space="preserve">Curriculum, Instruction &amp; Assessment</w:t>
            </w:r>
          </w:p>
          <w:p w:rsidR="00000000" w:rsidDel="00000000" w:rsidP="00000000" w:rsidRDefault="00000000" w:rsidRPr="00000000" w14:paraId="0000024B">
            <w:pPr>
              <w:jc w:val="center"/>
              <w:rPr>
                <w:sz w:val="18"/>
                <w:szCs w:val="18"/>
              </w:rPr>
            </w:pPr>
            <w:r w:rsidDel="00000000" w:rsidR="00000000" w:rsidRPr="00000000">
              <w:rPr>
                <w:rtl w:val="0"/>
              </w:rPr>
            </w:r>
          </w:p>
          <w:p w:rsidR="00000000" w:rsidDel="00000000" w:rsidP="00000000" w:rsidRDefault="00000000" w:rsidRPr="00000000" w14:paraId="0000024C">
            <w:pPr>
              <w:jc w:val="center"/>
              <w:rPr>
                <w:sz w:val="18"/>
                <w:szCs w:val="18"/>
              </w:rPr>
            </w:pPr>
            <w:r w:rsidDel="00000000" w:rsidR="00000000" w:rsidRPr="00000000">
              <w:rPr>
                <w:sz w:val="18"/>
                <w:szCs w:val="18"/>
                <w:rtl w:val="0"/>
              </w:rPr>
              <w:t xml:space="preserve">Community of Care &amp; Support for Students</w:t>
            </w:r>
          </w:p>
          <w:p w:rsidR="00000000" w:rsidDel="00000000" w:rsidP="00000000" w:rsidRDefault="00000000" w:rsidRPr="00000000" w14:paraId="0000024D">
            <w:pPr>
              <w:jc w:val="center"/>
              <w:rPr>
                <w:sz w:val="18"/>
                <w:szCs w:val="18"/>
              </w:rPr>
            </w:pPr>
            <w:r w:rsidDel="00000000" w:rsidR="00000000" w:rsidRPr="00000000">
              <w:rPr>
                <w:rtl w:val="0"/>
              </w:rPr>
            </w:r>
          </w:p>
          <w:p w:rsidR="00000000" w:rsidDel="00000000" w:rsidP="00000000" w:rsidRDefault="00000000" w:rsidRPr="00000000" w14:paraId="0000024E">
            <w:pPr>
              <w:jc w:val="center"/>
              <w:rPr>
                <w:sz w:val="18"/>
                <w:szCs w:val="18"/>
              </w:rPr>
            </w:pPr>
            <w:r w:rsidDel="00000000" w:rsidR="00000000" w:rsidRPr="00000000">
              <w:rPr>
                <w:sz w:val="18"/>
                <w:szCs w:val="18"/>
                <w:rtl w:val="0"/>
              </w:rPr>
              <w:t xml:space="preserve">Professional Capacity of school Personnel</w:t>
            </w:r>
          </w:p>
        </w:tc>
        <w:tc>
          <w:tcPr>
            <w:shd w:fill="b2a1c7" w:val="clear"/>
          </w:tcPr>
          <w:p w:rsidR="00000000" w:rsidDel="00000000" w:rsidP="00000000" w:rsidRDefault="00000000" w:rsidRPr="00000000" w14:paraId="0000024F">
            <w:pPr>
              <w:jc w:val="center"/>
              <w:rPr>
                <w:sz w:val="18"/>
                <w:szCs w:val="18"/>
              </w:rPr>
            </w:pPr>
            <w:r w:rsidDel="00000000" w:rsidR="00000000" w:rsidRPr="00000000">
              <w:rPr>
                <w:sz w:val="18"/>
                <w:szCs w:val="18"/>
                <w:rtl w:val="0"/>
              </w:rPr>
              <w:t xml:space="preserve">Ethics &amp; Professional Norms</w:t>
            </w:r>
          </w:p>
          <w:p w:rsidR="00000000" w:rsidDel="00000000" w:rsidP="00000000" w:rsidRDefault="00000000" w:rsidRPr="00000000" w14:paraId="00000250">
            <w:pPr>
              <w:jc w:val="center"/>
              <w:rPr>
                <w:sz w:val="18"/>
                <w:szCs w:val="18"/>
              </w:rPr>
            </w:pPr>
            <w:r w:rsidDel="00000000" w:rsidR="00000000" w:rsidRPr="00000000">
              <w:rPr>
                <w:rtl w:val="0"/>
              </w:rPr>
            </w:r>
          </w:p>
          <w:p w:rsidR="00000000" w:rsidDel="00000000" w:rsidP="00000000" w:rsidRDefault="00000000" w:rsidRPr="00000000" w14:paraId="00000251">
            <w:pPr>
              <w:jc w:val="center"/>
              <w:rPr>
                <w:sz w:val="18"/>
                <w:szCs w:val="18"/>
              </w:rPr>
            </w:pPr>
            <w:r w:rsidDel="00000000" w:rsidR="00000000" w:rsidRPr="00000000">
              <w:rPr>
                <w:sz w:val="18"/>
                <w:szCs w:val="18"/>
                <w:rtl w:val="0"/>
              </w:rPr>
              <w:t xml:space="preserve">Meaningful Engagement of Families and Community</w:t>
            </w:r>
          </w:p>
        </w:tc>
      </w:tr>
      <w:tr>
        <w:trPr>
          <w:cantSplit w:val="1"/>
          <w:trHeight w:val="2571.4453125" w:hRule="atLeast"/>
          <w:tblHeader w:val="0"/>
        </w:trPr>
        <w:tc>
          <w:tcPr>
            <w:vMerge w:val="restart"/>
          </w:tcPr>
          <w:p w:rsidR="00000000" w:rsidDel="00000000" w:rsidP="00000000" w:rsidRDefault="00000000" w:rsidRPr="00000000" w14:paraId="00000252">
            <w:pPr>
              <w:ind w:left="113" w:right="113" w:firstLine="0"/>
              <w:jc w:val="center"/>
              <w:rPr>
                <w:b w:val="1"/>
                <w:bCs w:val="1"/>
                <w:sz w:val="24"/>
                <w:szCs w:val="24"/>
              </w:rPr>
            </w:pPr>
            <w:r w:rsidDel="00000000" w:rsidR="00000000" w:rsidRPr="00000000">
              <w:rPr>
                <w:b w:val="1"/>
                <w:bCs w:val="1"/>
                <w:sz w:val="24"/>
                <w:szCs w:val="24"/>
                <w:rtl w:val="0"/>
              </w:rPr>
              <w:t xml:space="preserve">Sources of Evidence</w:t>
            </w:r>
          </w:p>
          <w:p w:rsidR="00000000" w:rsidDel="00000000" w:rsidP="00000000" w:rsidRDefault="00000000" w:rsidRPr="00000000" w14:paraId="00000253">
            <w:pPr>
              <w:ind w:left="113" w:right="113" w:firstLine="0"/>
              <w:jc w:val="center"/>
              <w:rPr>
                <w:b w:val="1"/>
                <w:bCs w:val="1"/>
                <w:sz w:val="28"/>
                <w:szCs w:val="28"/>
              </w:rPr>
            </w:pPr>
            <w:r w:rsidDel="00000000" w:rsidR="00000000" w:rsidRPr="00000000">
              <w:rPr>
                <w:rtl w:val="0"/>
              </w:rPr>
            </w:r>
          </w:p>
          <w:p w:rsidR="00000000" w:rsidDel="00000000" w:rsidP="00000000" w:rsidRDefault="00000000" w:rsidRPr="00000000" w14:paraId="00000254">
            <w:pPr>
              <w:ind w:left="113" w:right="113" w:firstLine="0"/>
              <w:jc w:val="center"/>
              <w:rPr>
                <w:b w:val="1"/>
                <w:bCs w:val="1"/>
                <w:sz w:val="28"/>
                <w:szCs w:val="28"/>
                <w:u w:val="single"/>
              </w:rPr>
            </w:pPr>
            <w:r w:rsidDel="00000000" w:rsidR="00000000" w:rsidRPr="00000000">
              <w:rPr>
                <w:rtl w:val="0"/>
              </w:rPr>
            </w:r>
          </w:p>
          <w:p w:rsidR="00000000" w:rsidDel="00000000" w:rsidP="00000000" w:rsidRDefault="00000000" w:rsidRPr="00000000" w14:paraId="00000255">
            <w:pPr>
              <w:ind w:left="113" w:right="113" w:firstLine="0"/>
              <w:jc w:val="center"/>
              <w:rPr>
                <w:color w:val="000000"/>
                <w:sz w:val="23"/>
                <w:szCs w:val="23"/>
              </w:rPr>
            </w:pPr>
            <w:r w:rsidDel="00000000" w:rsidR="00000000" w:rsidRPr="00000000">
              <w:rPr>
                <w:rtl w:val="0"/>
              </w:rPr>
            </w:r>
          </w:p>
          <w:p w:rsidR="00000000" w:rsidDel="00000000" w:rsidP="00000000" w:rsidRDefault="00000000" w:rsidRPr="00000000" w14:paraId="00000256">
            <w:pPr>
              <w:ind w:left="113" w:right="113" w:firstLine="0"/>
              <w:rPr>
                <w:sz w:val="28"/>
                <w:szCs w:val="28"/>
              </w:rPr>
            </w:pPr>
            <w:r w:rsidDel="00000000" w:rsidR="00000000" w:rsidRPr="00000000">
              <w:rPr>
                <w:rtl w:val="0"/>
              </w:rPr>
            </w:r>
          </w:p>
        </w:tc>
        <w:tc>
          <w:tcPr/>
          <w:p w:rsidR="00000000" w:rsidDel="00000000" w:rsidP="00000000" w:rsidRDefault="00000000" w:rsidRPr="00000000" w14:paraId="00000257">
            <w:pPr>
              <w:ind w:left="113" w:right="113" w:firstLine="0"/>
              <w:rPr>
                <w:b w:val="1"/>
                <w:bCs w:val="1"/>
              </w:rPr>
            </w:pPr>
            <w:r w:rsidDel="00000000" w:rsidR="00000000" w:rsidRPr="00000000">
              <w:rPr>
                <w:b w:val="1"/>
                <w:bCs w:val="1"/>
                <w:rtl w:val="0"/>
              </w:rPr>
              <w:t xml:space="preserve">Self-Reflection</w:t>
            </w:r>
          </w:p>
          <w:p w:rsidR="00000000" w:rsidDel="00000000" w:rsidP="00000000" w:rsidRDefault="00000000" w:rsidRPr="00000000" w14:paraId="00000258">
            <w:pPr>
              <w:ind w:left="113" w:right="113" w:firstLine="0"/>
              <w:rPr>
                <w:b w:val="1"/>
                <w:bCs w:val="1"/>
              </w:rPr>
            </w:pPr>
            <w:r w:rsidDel="00000000" w:rsidR="00000000" w:rsidRPr="00000000">
              <w:rPr>
                <w:b w:val="1"/>
                <w:bCs w:val="1"/>
                <w:rtl w:val="0"/>
              </w:rPr>
              <w:t xml:space="preserve">Kentucky Principal Standards</w:t>
            </w:r>
          </w:p>
          <w:p w:rsidR="00000000" w:rsidDel="00000000" w:rsidP="00000000" w:rsidRDefault="00000000" w:rsidRPr="00000000" w14:paraId="00000259">
            <w:pPr>
              <w:ind w:left="113" w:right="113" w:firstLine="0"/>
              <w:rPr/>
            </w:pPr>
            <w:r w:rsidDel="00000000" w:rsidR="00000000" w:rsidRPr="00000000">
              <w:rPr>
                <w:rtl w:val="0"/>
              </w:rPr>
            </w:r>
          </w:p>
        </w:tc>
        <w:tc>
          <w:tcPr>
            <w:gridSpan w:val="2"/>
            <w:shd w:fill="ebf1dd" w:val="clear"/>
          </w:tcPr>
          <w:p w:rsidR="00000000" w:rsidDel="00000000" w:rsidP="00000000" w:rsidRDefault="00000000" w:rsidRPr="00000000" w14:paraId="0000025A">
            <w:pPr>
              <w:jc w:val="center"/>
              <w:rPr>
                <w:sz w:val="18"/>
                <w:szCs w:val="18"/>
              </w:rPr>
            </w:pPr>
            <w:r w:rsidDel="00000000" w:rsidR="00000000" w:rsidRPr="00000000">
              <w:rPr>
                <w:sz w:val="18"/>
                <w:szCs w:val="18"/>
                <w:rtl w:val="0"/>
              </w:rPr>
              <w:t xml:space="preserve">Human Resources Management</w:t>
            </w:r>
          </w:p>
          <w:p w:rsidR="00000000" w:rsidDel="00000000" w:rsidP="00000000" w:rsidRDefault="00000000" w:rsidRPr="00000000" w14:paraId="0000025B">
            <w:pPr>
              <w:rPr>
                <w:sz w:val="18"/>
                <w:szCs w:val="18"/>
              </w:rPr>
            </w:pPr>
            <w:r w:rsidDel="00000000" w:rsidR="00000000" w:rsidRPr="00000000">
              <w:rPr>
                <w:rtl w:val="0"/>
              </w:rPr>
            </w:r>
          </w:p>
          <w:p w:rsidR="00000000" w:rsidDel="00000000" w:rsidP="00000000" w:rsidRDefault="00000000" w:rsidRPr="00000000" w14:paraId="0000025C">
            <w:pPr>
              <w:rPr>
                <w:sz w:val="18"/>
                <w:szCs w:val="18"/>
              </w:rPr>
            </w:pPr>
            <w:r w:rsidDel="00000000" w:rsidR="00000000" w:rsidRPr="00000000">
              <w:rPr>
                <w:sz w:val="18"/>
                <w:szCs w:val="18"/>
                <w:rtl w:val="0"/>
              </w:rPr>
              <w:t xml:space="preserve">Instructional Leadership</w:t>
            </w:r>
          </w:p>
          <w:p w:rsidR="00000000" w:rsidDel="00000000" w:rsidP="00000000" w:rsidRDefault="00000000" w:rsidRPr="00000000" w14:paraId="0000025D">
            <w:pPr>
              <w:rPr>
                <w:sz w:val="18"/>
                <w:szCs w:val="18"/>
              </w:rPr>
            </w:pPr>
            <w:r w:rsidDel="00000000" w:rsidR="00000000" w:rsidRPr="00000000">
              <w:rPr>
                <w:rtl w:val="0"/>
              </w:rPr>
            </w:r>
          </w:p>
          <w:p w:rsidR="00000000" w:rsidDel="00000000" w:rsidP="00000000" w:rsidRDefault="00000000" w:rsidRPr="00000000" w14:paraId="0000025E">
            <w:pPr>
              <w:rPr>
                <w:sz w:val="18"/>
                <w:szCs w:val="18"/>
              </w:rPr>
            </w:pPr>
            <w:r w:rsidDel="00000000" w:rsidR="00000000" w:rsidRPr="00000000">
              <w:rPr>
                <w:sz w:val="18"/>
                <w:szCs w:val="18"/>
                <w:rtl w:val="0"/>
              </w:rPr>
              <w:t xml:space="preserve">School Culture</w:t>
            </w:r>
          </w:p>
        </w:tc>
        <w:tc>
          <w:tcPr>
            <w:shd w:fill="ebf1dd" w:val="clear"/>
          </w:tcPr>
          <w:p w:rsidR="00000000" w:rsidDel="00000000" w:rsidP="00000000" w:rsidRDefault="00000000" w:rsidRPr="00000000" w14:paraId="00000260">
            <w:pPr>
              <w:jc w:val="center"/>
              <w:rPr>
                <w:sz w:val="18"/>
                <w:szCs w:val="18"/>
              </w:rPr>
            </w:pPr>
            <w:r w:rsidDel="00000000" w:rsidR="00000000" w:rsidRPr="00000000">
              <w:rPr>
                <w:sz w:val="18"/>
                <w:szCs w:val="18"/>
                <w:rtl w:val="0"/>
              </w:rPr>
              <w:t xml:space="preserve">Instructional Leadership</w:t>
            </w:r>
          </w:p>
          <w:p w:rsidR="00000000" w:rsidDel="00000000" w:rsidP="00000000" w:rsidRDefault="00000000" w:rsidRPr="00000000" w14:paraId="00000261">
            <w:pPr>
              <w:jc w:val="center"/>
              <w:rPr>
                <w:sz w:val="18"/>
                <w:szCs w:val="18"/>
              </w:rPr>
            </w:pPr>
            <w:r w:rsidDel="00000000" w:rsidR="00000000" w:rsidRPr="00000000">
              <w:rPr>
                <w:rtl w:val="0"/>
              </w:rPr>
            </w:r>
          </w:p>
          <w:p w:rsidR="00000000" w:rsidDel="00000000" w:rsidP="00000000" w:rsidRDefault="00000000" w:rsidRPr="00000000" w14:paraId="00000262">
            <w:pPr>
              <w:jc w:val="center"/>
              <w:rPr>
                <w:sz w:val="18"/>
                <w:szCs w:val="18"/>
              </w:rPr>
            </w:pPr>
            <w:r w:rsidDel="00000000" w:rsidR="00000000" w:rsidRPr="00000000">
              <w:rPr>
                <w:sz w:val="18"/>
                <w:szCs w:val="18"/>
                <w:rtl w:val="0"/>
              </w:rPr>
              <w:t xml:space="preserve">School Climate</w:t>
            </w:r>
          </w:p>
          <w:p w:rsidR="00000000" w:rsidDel="00000000" w:rsidP="00000000" w:rsidRDefault="00000000" w:rsidRPr="00000000" w14:paraId="00000263">
            <w:pPr>
              <w:rPr>
                <w:sz w:val="18"/>
                <w:szCs w:val="18"/>
              </w:rPr>
            </w:pPr>
            <w:r w:rsidDel="00000000" w:rsidR="00000000" w:rsidRPr="00000000">
              <w:rPr>
                <w:rtl w:val="0"/>
              </w:rPr>
            </w:r>
          </w:p>
          <w:p w:rsidR="00000000" w:rsidDel="00000000" w:rsidP="00000000" w:rsidRDefault="00000000" w:rsidRPr="00000000" w14:paraId="00000264">
            <w:pPr>
              <w:rPr>
                <w:sz w:val="18"/>
                <w:szCs w:val="18"/>
              </w:rPr>
            </w:pPr>
            <w:r w:rsidDel="00000000" w:rsidR="00000000" w:rsidRPr="00000000">
              <w:rPr>
                <w:sz w:val="18"/>
                <w:szCs w:val="18"/>
                <w:rtl w:val="0"/>
              </w:rPr>
              <w:t xml:space="preserve">Human Resource Mgt.</w:t>
            </w:r>
          </w:p>
          <w:p w:rsidR="00000000" w:rsidDel="00000000" w:rsidP="00000000" w:rsidRDefault="00000000" w:rsidRPr="00000000" w14:paraId="00000265">
            <w:pPr>
              <w:rPr>
                <w:sz w:val="18"/>
                <w:szCs w:val="18"/>
              </w:rPr>
            </w:pPr>
            <w:r w:rsidDel="00000000" w:rsidR="00000000" w:rsidRPr="00000000">
              <w:rPr>
                <w:rtl w:val="0"/>
              </w:rPr>
            </w:r>
          </w:p>
          <w:p w:rsidR="00000000" w:rsidDel="00000000" w:rsidP="00000000" w:rsidRDefault="00000000" w:rsidRPr="00000000" w14:paraId="00000266">
            <w:pPr>
              <w:rPr>
                <w:sz w:val="18"/>
                <w:szCs w:val="18"/>
              </w:rPr>
            </w:pPr>
            <w:r w:rsidDel="00000000" w:rsidR="00000000" w:rsidRPr="00000000">
              <w:rPr>
                <w:sz w:val="18"/>
                <w:szCs w:val="18"/>
                <w:rtl w:val="0"/>
              </w:rPr>
              <w:t xml:space="preserve">Organizational Mgt.</w:t>
            </w:r>
          </w:p>
        </w:tc>
        <w:tc>
          <w:tcPr>
            <w:gridSpan w:val="2"/>
            <w:shd w:fill="ebf1dd" w:val="clear"/>
          </w:tcPr>
          <w:p w:rsidR="00000000" w:rsidDel="00000000" w:rsidP="00000000" w:rsidRDefault="00000000" w:rsidRPr="00000000" w14:paraId="00000267">
            <w:pPr>
              <w:jc w:val="center"/>
              <w:rPr>
                <w:sz w:val="18"/>
                <w:szCs w:val="18"/>
              </w:rPr>
            </w:pPr>
            <w:r w:rsidDel="00000000" w:rsidR="00000000" w:rsidRPr="00000000">
              <w:rPr>
                <w:sz w:val="18"/>
                <w:szCs w:val="18"/>
                <w:rtl w:val="0"/>
              </w:rPr>
              <w:t xml:space="preserve">Instructional Leadership</w:t>
            </w:r>
          </w:p>
          <w:p w:rsidR="00000000" w:rsidDel="00000000" w:rsidP="00000000" w:rsidRDefault="00000000" w:rsidRPr="00000000" w14:paraId="00000268">
            <w:pPr>
              <w:jc w:val="center"/>
              <w:rPr>
                <w:sz w:val="18"/>
                <w:szCs w:val="18"/>
              </w:rPr>
            </w:pPr>
            <w:r w:rsidDel="00000000" w:rsidR="00000000" w:rsidRPr="00000000">
              <w:rPr>
                <w:rtl w:val="0"/>
              </w:rPr>
            </w:r>
          </w:p>
          <w:p w:rsidR="00000000" w:rsidDel="00000000" w:rsidP="00000000" w:rsidRDefault="00000000" w:rsidRPr="00000000" w14:paraId="00000269">
            <w:pPr>
              <w:jc w:val="center"/>
              <w:rPr>
                <w:sz w:val="18"/>
                <w:szCs w:val="18"/>
              </w:rPr>
            </w:pPr>
            <w:r w:rsidDel="00000000" w:rsidR="00000000" w:rsidRPr="00000000">
              <w:rPr>
                <w:sz w:val="18"/>
                <w:szCs w:val="18"/>
                <w:rtl w:val="0"/>
              </w:rPr>
              <w:t xml:space="preserve">Professionalism</w:t>
            </w:r>
          </w:p>
          <w:p w:rsidR="00000000" w:rsidDel="00000000" w:rsidP="00000000" w:rsidRDefault="00000000" w:rsidRPr="00000000" w14:paraId="0000026A">
            <w:pPr>
              <w:jc w:val="center"/>
              <w:rPr>
                <w:sz w:val="18"/>
                <w:szCs w:val="18"/>
              </w:rPr>
            </w:pPr>
            <w:r w:rsidDel="00000000" w:rsidR="00000000" w:rsidRPr="00000000">
              <w:rPr>
                <w:rtl w:val="0"/>
              </w:rPr>
            </w:r>
          </w:p>
          <w:p w:rsidR="00000000" w:rsidDel="00000000" w:rsidP="00000000" w:rsidRDefault="00000000" w:rsidRPr="00000000" w14:paraId="0000026B">
            <w:pPr>
              <w:jc w:val="center"/>
              <w:rPr>
                <w:sz w:val="18"/>
                <w:szCs w:val="18"/>
              </w:rPr>
            </w:pPr>
            <w:r w:rsidDel="00000000" w:rsidR="00000000" w:rsidRPr="00000000">
              <w:rPr>
                <w:sz w:val="18"/>
                <w:szCs w:val="18"/>
                <w:rtl w:val="0"/>
              </w:rPr>
              <w:t xml:space="preserve">Organizational Management</w:t>
            </w:r>
          </w:p>
          <w:p w:rsidR="00000000" w:rsidDel="00000000" w:rsidP="00000000" w:rsidRDefault="00000000" w:rsidRPr="00000000" w14:paraId="0000026C">
            <w:pPr>
              <w:jc w:val="center"/>
              <w:rPr>
                <w:sz w:val="18"/>
                <w:szCs w:val="18"/>
              </w:rPr>
            </w:pPr>
            <w:r w:rsidDel="00000000" w:rsidR="00000000" w:rsidRPr="00000000">
              <w:rPr>
                <w:rtl w:val="0"/>
              </w:rPr>
            </w:r>
          </w:p>
          <w:p w:rsidR="00000000" w:rsidDel="00000000" w:rsidP="00000000" w:rsidRDefault="00000000" w:rsidRPr="00000000" w14:paraId="0000026D">
            <w:pPr>
              <w:jc w:val="center"/>
              <w:rPr>
                <w:sz w:val="18"/>
                <w:szCs w:val="18"/>
              </w:rPr>
            </w:pPr>
            <w:r w:rsidDel="00000000" w:rsidR="00000000" w:rsidRPr="00000000">
              <w:rPr>
                <w:sz w:val="18"/>
                <w:szCs w:val="18"/>
                <w:rtl w:val="0"/>
              </w:rPr>
              <w:t xml:space="preserve">Communication &amp; Community Relations</w:t>
            </w:r>
          </w:p>
          <w:p w:rsidR="00000000" w:rsidDel="00000000" w:rsidP="00000000" w:rsidRDefault="00000000" w:rsidRPr="00000000" w14:paraId="0000026E">
            <w:pPr>
              <w:rPr>
                <w:sz w:val="18"/>
                <w:szCs w:val="18"/>
              </w:rPr>
            </w:pPr>
            <w:r w:rsidDel="00000000" w:rsidR="00000000" w:rsidRPr="00000000">
              <w:rPr>
                <w:rtl w:val="0"/>
              </w:rPr>
            </w:r>
          </w:p>
        </w:tc>
        <w:tc>
          <w:tcPr>
            <w:shd w:fill="ebf1dd" w:val="clear"/>
          </w:tcPr>
          <w:p w:rsidR="00000000" w:rsidDel="00000000" w:rsidP="00000000" w:rsidRDefault="00000000" w:rsidRPr="00000000" w14:paraId="00000270">
            <w:pPr>
              <w:jc w:val="center"/>
              <w:rPr>
                <w:sz w:val="18"/>
                <w:szCs w:val="18"/>
              </w:rPr>
            </w:pPr>
            <w:r w:rsidDel="00000000" w:rsidR="00000000" w:rsidRPr="00000000">
              <w:rPr>
                <w:sz w:val="18"/>
                <w:szCs w:val="18"/>
                <w:rtl w:val="0"/>
              </w:rPr>
              <w:t xml:space="preserve">Instructional Leadership</w:t>
            </w:r>
          </w:p>
          <w:p w:rsidR="00000000" w:rsidDel="00000000" w:rsidP="00000000" w:rsidRDefault="00000000" w:rsidRPr="00000000" w14:paraId="00000271">
            <w:pPr>
              <w:jc w:val="center"/>
              <w:rPr>
                <w:sz w:val="18"/>
                <w:szCs w:val="18"/>
              </w:rPr>
            </w:pPr>
            <w:r w:rsidDel="00000000" w:rsidR="00000000" w:rsidRPr="00000000">
              <w:rPr>
                <w:rtl w:val="0"/>
              </w:rPr>
            </w:r>
          </w:p>
          <w:p w:rsidR="00000000" w:rsidDel="00000000" w:rsidP="00000000" w:rsidRDefault="00000000" w:rsidRPr="00000000" w14:paraId="00000272">
            <w:pPr>
              <w:jc w:val="center"/>
              <w:rPr>
                <w:sz w:val="18"/>
                <w:szCs w:val="18"/>
              </w:rPr>
            </w:pPr>
            <w:r w:rsidDel="00000000" w:rsidR="00000000" w:rsidRPr="00000000">
              <w:rPr>
                <w:sz w:val="18"/>
                <w:szCs w:val="18"/>
                <w:rtl w:val="0"/>
              </w:rPr>
              <w:t xml:space="preserve">School Culture</w:t>
            </w:r>
          </w:p>
          <w:p w:rsidR="00000000" w:rsidDel="00000000" w:rsidP="00000000" w:rsidRDefault="00000000" w:rsidRPr="00000000" w14:paraId="00000273">
            <w:pPr>
              <w:jc w:val="center"/>
              <w:rPr>
                <w:sz w:val="18"/>
                <w:szCs w:val="18"/>
              </w:rPr>
            </w:pPr>
            <w:r w:rsidDel="00000000" w:rsidR="00000000" w:rsidRPr="00000000">
              <w:rPr>
                <w:rtl w:val="0"/>
              </w:rPr>
            </w:r>
          </w:p>
          <w:p w:rsidR="00000000" w:rsidDel="00000000" w:rsidP="00000000" w:rsidRDefault="00000000" w:rsidRPr="00000000" w14:paraId="00000274">
            <w:pPr>
              <w:jc w:val="center"/>
              <w:rPr>
                <w:sz w:val="18"/>
                <w:szCs w:val="18"/>
              </w:rPr>
            </w:pPr>
            <w:r w:rsidDel="00000000" w:rsidR="00000000" w:rsidRPr="00000000">
              <w:rPr>
                <w:sz w:val="18"/>
                <w:szCs w:val="18"/>
                <w:rtl w:val="0"/>
              </w:rPr>
              <w:t xml:space="preserve">Human Resources Management</w:t>
            </w:r>
          </w:p>
          <w:p w:rsidR="00000000" w:rsidDel="00000000" w:rsidP="00000000" w:rsidRDefault="00000000" w:rsidRPr="00000000" w14:paraId="00000275">
            <w:pPr>
              <w:jc w:val="center"/>
              <w:rPr>
                <w:sz w:val="18"/>
                <w:szCs w:val="18"/>
              </w:rPr>
            </w:pPr>
            <w:r w:rsidDel="00000000" w:rsidR="00000000" w:rsidRPr="00000000">
              <w:rPr>
                <w:rtl w:val="0"/>
              </w:rPr>
            </w:r>
          </w:p>
          <w:p w:rsidR="00000000" w:rsidDel="00000000" w:rsidP="00000000" w:rsidRDefault="00000000" w:rsidRPr="00000000" w14:paraId="00000276">
            <w:pPr>
              <w:jc w:val="center"/>
              <w:rPr>
                <w:sz w:val="18"/>
                <w:szCs w:val="18"/>
              </w:rPr>
            </w:pPr>
            <w:r w:rsidDel="00000000" w:rsidR="00000000" w:rsidRPr="00000000">
              <w:rPr>
                <w:sz w:val="18"/>
                <w:szCs w:val="18"/>
                <w:rtl w:val="0"/>
              </w:rPr>
              <w:t xml:space="preserve">Organizational Management</w:t>
            </w:r>
          </w:p>
          <w:p w:rsidR="00000000" w:rsidDel="00000000" w:rsidP="00000000" w:rsidRDefault="00000000" w:rsidRPr="00000000" w14:paraId="00000277">
            <w:pPr>
              <w:jc w:val="center"/>
              <w:rPr>
                <w:sz w:val="18"/>
                <w:szCs w:val="18"/>
              </w:rPr>
            </w:pPr>
            <w:r w:rsidDel="00000000" w:rsidR="00000000" w:rsidRPr="00000000">
              <w:rPr>
                <w:rtl w:val="0"/>
              </w:rPr>
            </w:r>
          </w:p>
          <w:p w:rsidR="00000000" w:rsidDel="00000000" w:rsidP="00000000" w:rsidRDefault="00000000" w:rsidRPr="00000000" w14:paraId="00000278">
            <w:pPr>
              <w:rPr>
                <w:sz w:val="18"/>
                <w:szCs w:val="18"/>
              </w:rPr>
            </w:pPr>
            <w:r w:rsidDel="00000000" w:rsidR="00000000" w:rsidRPr="00000000">
              <w:rPr>
                <w:rtl w:val="0"/>
              </w:rPr>
            </w:r>
          </w:p>
        </w:tc>
        <w:tc>
          <w:tcPr>
            <w:shd w:fill="ebf1dd" w:val="clear"/>
          </w:tcPr>
          <w:p w:rsidR="00000000" w:rsidDel="00000000" w:rsidP="00000000" w:rsidRDefault="00000000" w:rsidRPr="00000000" w14:paraId="00000279">
            <w:pPr>
              <w:jc w:val="center"/>
              <w:rPr>
                <w:sz w:val="18"/>
                <w:szCs w:val="18"/>
              </w:rPr>
            </w:pPr>
            <w:r w:rsidDel="00000000" w:rsidR="00000000" w:rsidRPr="00000000">
              <w:rPr>
                <w:sz w:val="18"/>
                <w:szCs w:val="18"/>
                <w:rtl w:val="0"/>
              </w:rPr>
              <w:t xml:space="preserve">Instructional Leadership</w:t>
            </w:r>
          </w:p>
          <w:p w:rsidR="00000000" w:rsidDel="00000000" w:rsidP="00000000" w:rsidRDefault="00000000" w:rsidRPr="00000000" w14:paraId="0000027A">
            <w:pPr>
              <w:jc w:val="center"/>
              <w:rPr>
                <w:sz w:val="18"/>
                <w:szCs w:val="18"/>
              </w:rPr>
            </w:pPr>
            <w:r w:rsidDel="00000000" w:rsidR="00000000" w:rsidRPr="00000000">
              <w:rPr>
                <w:rtl w:val="0"/>
              </w:rPr>
            </w:r>
          </w:p>
          <w:p w:rsidR="00000000" w:rsidDel="00000000" w:rsidP="00000000" w:rsidRDefault="00000000" w:rsidRPr="00000000" w14:paraId="0000027B">
            <w:pPr>
              <w:jc w:val="center"/>
              <w:rPr>
                <w:sz w:val="18"/>
                <w:szCs w:val="18"/>
              </w:rPr>
            </w:pPr>
            <w:r w:rsidDel="00000000" w:rsidR="00000000" w:rsidRPr="00000000">
              <w:rPr>
                <w:sz w:val="18"/>
                <w:szCs w:val="18"/>
                <w:rtl w:val="0"/>
              </w:rPr>
              <w:t xml:space="preserve">School Culture</w:t>
            </w:r>
          </w:p>
          <w:p w:rsidR="00000000" w:rsidDel="00000000" w:rsidP="00000000" w:rsidRDefault="00000000" w:rsidRPr="00000000" w14:paraId="0000027C">
            <w:pPr>
              <w:jc w:val="center"/>
              <w:rPr>
                <w:sz w:val="18"/>
                <w:szCs w:val="18"/>
              </w:rPr>
            </w:pPr>
            <w:r w:rsidDel="00000000" w:rsidR="00000000" w:rsidRPr="00000000">
              <w:rPr>
                <w:rtl w:val="0"/>
              </w:rPr>
            </w:r>
          </w:p>
          <w:p w:rsidR="00000000" w:rsidDel="00000000" w:rsidP="00000000" w:rsidRDefault="00000000" w:rsidRPr="00000000" w14:paraId="0000027D">
            <w:pPr>
              <w:jc w:val="center"/>
              <w:rPr>
                <w:sz w:val="18"/>
                <w:szCs w:val="18"/>
              </w:rPr>
            </w:pPr>
            <w:r w:rsidDel="00000000" w:rsidR="00000000" w:rsidRPr="00000000">
              <w:rPr>
                <w:sz w:val="18"/>
                <w:szCs w:val="18"/>
                <w:rtl w:val="0"/>
              </w:rPr>
              <w:t xml:space="preserve">Human Resources Management</w:t>
            </w:r>
          </w:p>
          <w:p w:rsidR="00000000" w:rsidDel="00000000" w:rsidP="00000000" w:rsidRDefault="00000000" w:rsidRPr="00000000" w14:paraId="0000027E">
            <w:pPr>
              <w:jc w:val="center"/>
              <w:rPr>
                <w:sz w:val="18"/>
                <w:szCs w:val="18"/>
              </w:rPr>
            </w:pPr>
            <w:r w:rsidDel="00000000" w:rsidR="00000000" w:rsidRPr="00000000">
              <w:rPr>
                <w:rtl w:val="0"/>
              </w:rPr>
            </w:r>
          </w:p>
          <w:p w:rsidR="00000000" w:rsidDel="00000000" w:rsidP="00000000" w:rsidRDefault="00000000" w:rsidRPr="00000000" w14:paraId="0000027F">
            <w:pPr>
              <w:jc w:val="center"/>
              <w:rPr>
                <w:sz w:val="18"/>
                <w:szCs w:val="18"/>
              </w:rPr>
            </w:pPr>
            <w:r w:rsidDel="00000000" w:rsidR="00000000" w:rsidRPr="00000000">
              <w:rPr>
                <w:sz w:val="18"/>
                <w:szCs w:val="18"/>
                <w:rtl w:val="0"/>
              </w:rPr>
              <w:t xml:space="preserve">Organizational Management</w:t>
            </w:r>
          </w:p>
          <w:p w:rsidR="00000000" w:rsidDel="00000000" w:rsidP="00000000" w:rsidRDefault="00000000" w:rsidRPr="00000000" w14:paraId="00000280">
            <w:pPr>
              <w:rPr>
                <w:sz w:val="18"/>
                <w:szCs w:val="18"/>
              </w:rPr>
            </w:pPr>
            <w:r w:rsidDel="00000000" w:rsidR="00000000" w:rsidRPr="00000000">
              <w:rPr>
                <w:rtl w:val="0"/>
              </w:rPr>
            </w:r>
          </w:p>
        </w:tc>
        <w:tc>
          <w:tcPr>
            <w:shd w:fill="ebf1dd" w:val="clear"/>
          </w:tcPr>
          <w:p w:rsidR="00000000" w:rsidDel="00000000" w:rsidP="00000000" w:rsidRDefault="00000000" w:rsidRPr="00000000" w14:paraId="00000281">
            <w:pPr>
              <w:jc w:val="center"/>
              <w:rPr>
                <w:sz w:val="18"/>
                <w:szCs w:val="18"/>
              </w:rPr>
            </w:pPr>
            <w:r w:rsidDel="00000000" w:rsidR="00000000" w:rsidRPr="00000000">
              <w:rPr>
                <w:sz w:val="18"/>
                <w:szCs w:val="18"/>
                <w:rtl w:val="0"/>
              </w:rPr>
              <w:t xml:space="preserve">Instructional Leadership</w:t>
            </w:r>
          </w:p>
          <w:p w:rsidR="00000000" w:rsidDel="00000000" w:rsidP="00000000" w:rsidRDefault="00000000" w:rsidRPr="00000000" w14:paraId="00000282">
            <w:pPr>
              <w:jc w:val="center"/>
              <w:rPr>
                <w:sz w:val="18"/>
                <w:szCs w:val="18"/>
              </w:rPr>
            </w:pPr>
            <w:r w:rsidDel="00000000" w:rsidR="00000000" w:rsidRPr="00000000">
              <w:rPr>
                <w:rtl w:val="0"/>
              </w:rPr>
            </w:r>
          </w:p>
          <w:p w:rsidR="00000000" w:rsidDel="00000000" w:rsidP="00000000" w:rsidRDefault="00000000" w:rsidRPr="00000000" w14:paraId="00000283">
            <w:pPr>
              <w:jc w:val="center"/>
              <w:rPr>
                <w:sz w:val="18"/>
                <w:szCs w:val="18"/>
              </w:rPr>
            </w:pPr>
            <w:r w:rsidDel="00000000" w:rsidR="00000000" w:rsidRPr="00000000">
              <w:rPr>
                <w:sz w:val="18"/>
                <w:szCs w:val="18"/>
                <w:rtl w:val="0"/>
              </w:rPr>
              <w:t xml:space="preserve">Communication &amp; Community Relations</w:t>
            </w:r>
          </w:p>
          <w:p w:rsidR="00000000" w:rsidDel="00000000" w:rsidP="00000000" w:rsidRDefault="00000000" w:rsidRPr="00000000" w14:paraId="00000284">
            <w:pPr>
              <w:jc w:val="center"/>
              <w:rPr>
                <w:sz w:val="18"/>
                <w:szCs w:val="18"/>
              </w:rPr>
            </w:pPr>
            <w:r w:rsidDel="00000000" w:rsidR="00000000" w:rsidRPr="00000000">
              <w:rPr>
                <w:rtl w:val="0"/>
              </w:rPr>
            </w:r>
          </w:p>
          <w:p w:rsidR="00000000" w:rsidDel="00000000" w:rsidP="00000000" w:rsidRDefault="00000000" w:rsidRPr="00000000" w14:paraId="00000285">
            <w:pPr>
              <w:jc w:val="center"/>
              <w:rPr>
                <w:sz w:val="18"/>
                <w:szCs w:val="18"/>
              </w:rPr>
            </w:pPr>
            <w:r w:rsidDel="00000000" w:rsidR="00000000" w:rsidRPr="00000000">
              <w:rPr>
                <w:sz w:val="18"/>
                <w:szCs w:val="18"/>
                <w:rtl w:val="0"/>
              </w:rPr>
              <w:t xml:space="preserve">Organizational Management</w:t>
            </w:r>
          </w:p>
          <w:p w:rsidR="00000000" w:rsidDel="00000000" w:rsidP="00000000" w:rsidRDefault="00000000" w:rsidRPr="00000000" w14:paraId="00000286">
            <w:pPr>
              <w:jc w:val="center"/>
              <w:rPr>
                <w:sz w:val="18"/>
                <w:szCs w:val="18"/>
              </w:rPr>
            </w:pPr>
            <w:r w:rsidDel="00000000" w:rsidR="00000000" w:rsidRPr="00000000">
              <w:rPr>
                <w:rtl w:val="0"/>
              </w:rPr>
            </w:r>
          </w:p>
          <w:p w:rsidR="00000000" w:rsidDel="00000000" w:rsidP="00000000" w:rsidRDefault="00000000" w:rsidRPr="00000000" w14:paraId="00000287">
            <w:pPr>
              <w:jc w:val="center"/>
              <w:rPr>
                <w:sz w:val="18"/>
                <w:szCs w:val="18"/>
              </w:rPr>
            </w:pPr>
            <w:r w:rsidDel="00000000" w:rsidR="00000000" w:rsidRPr="00000000">
              <w:rPr>
                <w:sz w:val="18"/>
                <w:szCs w:val="18"/>
                <w:rtl w:val="0"/>
              </w:rPr>
              <w:t xml:space="preserve">Professionalism</w:t>
            </w:r>
          </w:p>
          <w:p w:rsidR="00000000" w:rsidDel="00000000" w:rsidP="00000000" w:rsidRDefault="00000000" w:rsidRPr="00000000" w14:paraId="00000288">
            <w:pPr>
              <w:rPr>
                <w:sz w:val="18"/>
                <w:szCs w:val="18"/>
              </w:rPr>
            </w:pPr>
            <w:r w:rsidDel="00000000" w:rsidR="00000000" w:rsidRPr="00000000">
              <w:rPr>
                <w:rtl w:val="0"/>
              </w:rPr>
            </w:r>
          </w:p>
        </w:tc>
      </w:tr>
      <w:tr>
        <w:trPr>
          <w:cantSplit w:val="1"/>
          <w:trHeight w:val="930" w:hRule="atLeast"/>
          <w:tblHeader w:val="0"/>
        </w:trPr>
        <w:tc>
          <w:tcPr>
            <w:vMerge w:val="continue"/>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p w:rsidR="00000000" w:rsidDel="00000000" w:rsidP="00000000" w:rsidRDefault="00000000" w:rsidRPr="00000000" w14:paraId="0000028A">
            <w:pPr>
              <w:ind w:left="113" w:right="113" w:firstLine="0"/>
              <w:rPr>
                <w:b w:val="1"/>
                <w:bCs w:val="1"/>
              </w:rPr>
            </w:pPr>
            <w:r w:rsidDel="00000000" w:rsidR="00000000" w:rsidRPr="00000000">
              <w:rPr>
                <w:b w:val="1"/>
                <w:bCs w:val="1"/>
                <w:rtl w:val="0"/>
              </w:rPr>
              <w:t xml:space="preserve">Professional Growth</w:t>
            </w:r>
          </w:p>
        </w:tc>
        <w:tc>
          <w:tcPr>
            <w:gridSpan w:val="8"/>
            <w:shd w:fill="c6d9f1" w:val="clear"/>
          </w:tcPr>
          <w:p w:rsidR="00000000" w:rsidDel="00000000" w:rsidP="00000000" w:rsidRDefault="00000000" w:rsidRPr="00000000" w14:paraId="0000028B">
            <w:pPr>
              <w:jc w:val="center"/>
              <w:rPr>
                <w:sz w:val="24"/>
                <w:szCs w:val="24"/>
              </w:rPr>
            </w:pPr>
            <w:r w:rsidDel="00000000" w:rsidR="00000000" w:rsidRPr="00000000">
              <w:rPr>
                <w:sz w:val="24"/>
                <w:szCs w:val="24"/>
                <w:rtl w:val="0"/>
              </w:rPr>
              <w:t xml:space="preserve">Professional Growth Plan</w:t>
            </w:r>
          </w:p>
        </w:tc>
      </w:tr>
      <w:tr>
        <w:trPr>
          <w:cantSplit w:val="1"/>
          <w:trHeight w:val="1444.4726562499998" w:hRule="atLeast"/>
          <w:tblHeader w:val="0"/>
        </w:trPr>
        <w:tc>
          <w:tcPr>
            <w:vMerge w:val="continue"/>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294">
            <w:pPr>
              <w:ind w:left="113" w:right="113" w:firstLine="0"/>
              <w:rPr>
                <w:b w:val="1"/>
                <w:bCs w:val="1"/>
              </w:rPr>
            </w:pPr>
            <w:r w:rsidDel="00000000" w:rsidR="00000000" w:rsidRPr="00000000">
              <w:rPr>
                <w:b w:val="1"/>
                <w:bCs w:val="1"/>
                <w:rtl w:val="0"/>
              </w:rPr>
              <w:t xml:space="preserve">Site Visits/Conferences</w:t>
            </w:r>
          </w:p>
        </w:tc>
        <w:tc>
          <w:tcPr>
            <w:shd w:fill="fdeada" w:val="clear"/>
          </w:tcPr>
          <w:p w:rsidR="00000000" w:rsidDel="00000000" w:rsidP="00000000" w:rsidRDefault="00000000" w:rsidRPr="00000000" w14:paraId="00000295">
            <w:pPr>
              <w:rPr>
                <w:sz w:val="18"/>
                <w:szCs w:val="18"/>
              </w:rPr>
            </w:pPr>
            <w:r w:rsidDel="00000000" w:rsidR="00000000" w:rsidRPr="00000000">
              <w:rPr>
                <w:sz w:val="18"/>
                <w:szCs w:val="18"/>
                <w:rtl w:val="0"/>
              </w:rPr>
              <w:t xml:space="preserve">Observation; District Identified Evidence (conferences)</w:t>
            </w:r>
          </w:p>
        </w:tc>
        <w:tc>
          <w:tcPr>
            <w:gridSpan w:val="3"/>
            <w:shd w:fill="fdeada" w:val="clear"/>
          </w:tcPr>
          <w:p w:rsidR="00000000" w:rsidDel="00000000" w:rsidP="00000000" w:rsidRDefault="00000000" w:rsidRPr="00000000" w14:paraId="00000296">
            <w:pPr>
              <w:rPr>
                <w:sz w:val="18"/>
                <w:szCs w:val="18"/>
              </w:rPr>
            </w:pPr>
            <w:r w:rsidDel="00000000" w:rsidR="00000000" w:rsidRPr="00000000">
              <w:rPr>
                <w:sz w:val="18"/>
                <w:szCs w:val="18"/>
                <w:rtl w:val="0"/>
              </w:rPr>
              <w:t xml:space="preserve">Observation</w:t>
            </w:r>
          </w:p>
        </w:tc>
        <w:tc>
          <w:tcPr>
            <w:gridSpan w:val="4"/>
            <w:shd w:fill="fdeada" w:val="clear"/>
          </w:tcPr>
          <w:p w:rsidR="00000000" w:rsidDel="00000000" w:rsidP="00000000" w:rsidRDefault="00000000" w:rsidRPr="00000000" w14:paraId="00000299">
            <w:pPr>
              <w:rPr>
                <w:sz w:val="18"/>
                <w:szCs w:val="18"/>
              </w:rPr>
            </w:pPr>
            <w:r w:rsidDel="00000000" w:rsidR="00000000" w:rsidRPr="00000000">
              <w:rPr>
                <w:sz w:val="18"/>
                <w:szCs w:val="18"/>
                <w:rtl w:val="0"/>
              </w:rPr>
              <w:t xml:space="preserve">District-Identified Evidence (conferences)</w:t>
            </w:r>
          </w:p>
        </w:tc>
      </w:tr>
    </w:tbl>
    <w:p w:rsidR="00000000" w:rsidDel="00000000" w:rsidP="00000000" w:rsidRDefault="00000000" w:rsidRPr="00000000" w14:paraId="0000029D">
      <w:pPr>
        <w:spacing w:after="0" w:lineRule="auto"/>
        <w:jc w:val="center"/>
        <w:rPr>
          <w:sz w:val="28"/>
          <w:szCs w:val="28"/>
        </w:rPr>
      </w:pPr>
      <w:r w:rsidDel="00000000" w:rsidR="00000000" w:rsidRPr="00000000">
        <w:rPr>
          <w:rtl w:val="0"/>
        </w:rPr>
      </w:r>
    </w:p>
    <w:p w:rsidR="00000000" w:rsidDel="00000000" w:rsidP="00000000" w:rsidRDefault="00000000" w:rsidRPr="00000000" w14:paraId="0000029E">
      <w:pPr>
        <w:spacing w:after="0" w:lineRule="auto"/>
        <w:jc w:val="center"/>
        <w:rPr>
          <w:sz w:val="28"/>
          <w:szCs w:val="28"/>
        </w:rPr>
      </w:pPr>
      <w:r w:rsidDel="00000000" w:rsidR="00000000" w:rsidRPr="00000000">
        <w:rPr>
          <w:rtl w:val="0"/>
        </w:rPr>
      </w:r>
    </w:p>
    <w:p w:rsidR="00000000" w:rsidDel="00000000" w:rsidP="00000000" w:rsidRDefault="00000000" w:rsidRPr="00000000" w14:paraId="0000029F">
      <w:pPr>
        <w:spacing w:after="0" w:lineRule="auto"/>
        <w:jc w:val="center"/>
        <w:rPr>
          <w:sz w:val="28"/>
          <w:szCs w:val="28"/>
        </w:rPr>
      </w:pPr>
      <w:r w:rsidDel="00000000" w:rsidR="00000000" w:rsidRPr="00000000">
        <w:rPr>
          <w:rtl w:val="0"/>
        </w:rPr>
      </w:r>
    </w:p>
    <w:p w:rsidR="00000000" w:rsidDel="00000000" w:rsidP="00000000" w:rsidRDefault="00000000" w:rsidRPr="00000000" w14:paraId="000002A0">
      <w:pPr>
        <w:spacing w:after="0" w:lineRule="auto"/>
        <w:rPr>
          <w:color w:val="000000"/>
          <w:sz w:val="28"/>
          <w:szCs w:val="28"/>
        </w:rPr>
      </w:pPr>
      <w:r w:rsidDel="00000000" w:rsidR="00000000" w:rsidRPr="00000000">
        <w:rPr>
          <w:b w:val="1"/>
          <w:bCs w:val="1"/>
          <w:color w:val="000000"/>
          <w:sz w:val="28"/>
          <w:szCs w:val="28"/>
          <w:rtl w:val="0"/>
        </w:rPr>
        <w:t xml:space="preserve">Sources of Evidence </w:t>
      </w:r>
      <w:r w:rsidDel="00000000" w:rsidR="00000000" w:rsidRPr="00000000">
        <w:rPr>
          <w:rtl w:val="0"/>
        </w:rPr>
      </w:r>
    </w:p>
    <w:p w:rsidR="00000000" w:rsidDel="00000000" w:rsidP="00000000" w:rsidRDefault="00000000" w:rsidRPr="00000000" w14:paraId="000002A1">
      <w:pPr>
        <w:spacing w:after="0" w:lineRule="auto"/>
        <w:rPr>
          <w:color w:val="000000"/>
        </w:rPr>
      </w:pPr>
      <w:r w:rsidDel="00000000" w:rsidR="00000000" w:rsidRPr="00000000">
        <w:rPr>
          <w:b w:val="1"/>
          <w:bCs w:val="1"/>
          <w:color w:val="000000"/>
          <w:rtl w:val="0"/>
        </w:rPr>
        <w:t xml:space="preserve">Self-Reflection and Professional Growth Plan </w:t>
      </w:r>
      <w:r w:rsidDel="00000000" w:rsidR="00000000" w:rsidRPr="00000000">
        <w:rPr>
          <w:rtl w:val="0"/>
        </w:rPr>
      </w:r>
    </w:p>
    <w:p w:rsidR="00000000" w:rsidDel="00000000" w:rsidP="00000000" w:rsidRDefault="00000000" w:rsidRPr="00000000" w14:paraId="000002A2">
      <w:pPr>
        <w:spacing w:after="0" w:lineRule="auto"/>
        <w:rPr>
          <w:b w:val="1"/>
          <w:bCs w:val="1"/>
          <w:u w:val="single"/>
        </w:rPr>
      </w:pPr>
      <w:r w:rsidDel="00000000" w:rsidR="00000000" w:rsidRPr="00000000">
        <w:rPr>
          <w:color w:val="000000"/>
          <w:rtl w:val="0"/>
        </w:rPr>
        <w:t xml:space="preserve">All principals, assistant principals and other building level administrators will participate in self-reflection and in developing a Professional Growth Plan each year. Self-reflection improves school administrator practice through ongoing, careful consideration of the impact of leadership practice on student growth and achievement. The Professional Growth Plan will be developed within the first 90 work days and address realistic, focused, and measurable professional goals. The Professional Growth Plan should have a minimum of one goal. Additional goals may be required based on need. The plan will connect data from multiple sources including site-visit conferences, data on student growth and achievement, and professional growth needs identified through self-assessment and reflection.</w:t>
      </w:r>
      <w:r w:rsidDel="00000000" w:rsidR="00000000" w:rsidRPr="00000000">
        <w:rPr>
          <w:rtl w:val="0"/>
        </w:rPr>
      </w:r>
    </w:p>
    <w:p w:rsidR="00000000" w:rsidDel="00000000" w:rsidP="00000000" w:rsidRDefault="00000000" w:rsidRPr="00000000" w14:paraId="000002A3">
      <w:pPr>
        <w:spacing w:after="0" w:lineRule="auto"/>
        <w:jc w:val="center"/>
        <w:rPr>
          <w:b w:val="1"/>
          <w:bCs w:val="1"/>
          <w:u w:val="single"/>
        </w:rPr>
      </w:pPr>
      <w:r w:rsidDel="00000000" w:rsidR="00000000" w:rsidRPr="00000000">
        <w:rPr>
          <w:rtl w:val="0"/>
        </w:rPr>
      </w:r>
    </w:p>
    <w:p w:rsidR="00000000" w:rsidDel="00000000" w:rsidP="00000000" w:rsidRDefault="00000000" w:rsidRPr="00000000" w14:paraId="000002A4">
      <w:pPr>
        <w:spacing w:after="0" w:lineRule="auto"/>
        <w:rPr>
          <w:color w:val="000000"/>
        </w:rPr>
      </w:pPr>
      <w:r w:rsidDel="00000000" w:rsidR="00000000" w:rsidRPr="00000000">
        <w:rPr>
          <w:b w:val="1"/>
          <w:bCs w:val="1"/>
          <w:color w:val="000000"/>
          <w:rtl w:val="0"/>
        </w:rPr>
        <w:t xml:space="preserve">Site-Visits for Principals (formal site visits are not required for Other Building-Level Administrators) </w:t>
      </w:r>
      <w:r w:rsidDel="00000000" w:rsidR="00000000" w:rsidRPr="00000000">
        <w:rPr>
          <w:rtl w:val="0"/>
        </w:rPr>
      </w:r>
    </w:p>
    <w:p w:rsidR="00000000" w:rsidDel="00000000" w:rsidP="00000000" w:rsidRDefault="00000000" w:rsidRPr="00000000" w14:paraId="000002A5">
      <w:pPr>
        <w:spacing w:after="0" w:lineRule="auto"/>
        <w:rPr>
          <w:color w:val="000000"/>
        </w:rPr>
      </w:pPr>
      <w:r w:rsidDel="00000000" w:rsidR="00000000" w:rsidRPr="00000000">
        <w:rPr>
          <w:color w:val="000000"/>
          <w:rtl w:val="0"/>
        </w:rPr>
        <w:t xml:space="preserve">Site visits are a method by which the superintendent/designee may gain insight into the administrator’s practice in relation to the standards. During a site visit, the superintendent or designee will discuss various aspects of the job with the administrator, and will use the administrator’s responses to determine issues to explore further with the faculty and staff. The district template will be used during the site visit conferences and the recommended mid-year review to guide and document the reflections and any modifications to the plan.</w:t>
      </w:r>
    </w:p>
    <w:p w:rsidR="00000000" w:rsidDel="00000000" w:rsidP="00000000" w:rsidRDefault="00000000" w:rsidRPr="00000000" w14:paraId="000002A6">
      <w:pPr>
        <w:spacing w:after="0" w:lineRule="auto"/>
        <w:rPr/>
      </w:pPr>
      <w:r w:rsidDel="00000000" w:rsidR="00000000" w:rsidRPr="00000000">
        <w:rPr>
          <w:rtl w:val="0"/>
        </w:rPr>
      </w:r>
    </w:p>
    <w:p w:rsidR="00000000" w:rsidDel="00000000" w:rsidP="00000000" w:rsidRDefault="00000000" w:rsidRPr="00000000" w14:paraId="000002A7">
      <w:pPr>
        <w:spacing w:after="0" w:lineRule="auto"/>
        <w:rPr>
          <w:b w:val="1"/>
          <w:bCs w:val="1"/>
        </w:rPr>
      </w:pPr>
      <w:r w:rsidDel="00000000" w:rsidR="00000000" w:rsidRPr="00000000">
        <w:rPr>
          <w:b w:val="1"/>
          <w:bCs w:val="1"/>
          <w:rtl w:val="0"/>
        </w:rPr>
        <w:t xml:space="preserve">Certified Evaluation Implementation Timeline for Principals, Other Building-Level, and District-Level Administrators:</w:t>
      </w:r>
    </w:p>
    <w:tbl>
      <w:tblPr>
        <w:tblStyle w:val="Table8"/>
        <w:tblW w:w="9360.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5"/>
        <w:gridCol w:w="7335"/>
        <w:tblGridChange w:id="0">
          <w:tblGrid>
            <w:gridCol w:w="2025"/>
            <w:gridCol w:w="7335"/>
          </w:tblGrid>
        </w:tblGridChange>
      </w:tblGrid>
      <w:tr>
        <w:trPr>
          <w:cantSplit w:val="0"/>
          <w:tblHeader w:val="0"/>
        </w:trPr>
        <w:tc>
          <w:tcPr>
            <w:shd w:fill="7030a0" w:val="clear"/>
          </w:tcPr>
          <w:p w:rsidR="00000000" w:rsidDel="00000000" w:rsidP="00000000" w:rsidRDefault="00000000" w:rsidRPr="00000000" w14:paraId="000002A8">
            <w:pPr>
              <w:rPr>
                <w:b w:val="1"/>
                <w:bCs w:val="1"/>
                <w:sz w:val="28"/>
                <w:szCs w:val="28"/>
              </w:rPr>
            </w:pPr>
            <w:r w:rsidDel="00000000" w:rsidR="00000000" w:rsidRPr="00000000">
              <w:rPr>
                <w:b w:val="1"/>
                <w:bCs w:val="1"/>
                <w:color w:val="ffff00"/>
                <w:sz w:val="28"/>
                <w:szCs w:val="28"/>
                <w:rtl w:val="0"/>
              </w:rPr>
              <w:t xml:space="preserve">Timeline</w:t>
            </w:r>
            <w:r w:rsidDel="00000000" w:rsidR="00000000" w:rsidRPr="00000000">
              <w:rPr>
                <w:rtl w:val="0"/>
              </w:rPr>
            </w:r>
          </w:p>
        </w:tc>
        <w:tc>
          <w:tcPr>
            <w:shd w:fill="7030a0" w:val="clear"/>
          </w:tcPr>
          <w:p w:rsidR="00000000" w:rsidDel="00000000" w:rsidP="00000000" w:rsidRDefault="00000000" w:rsidRPr="00000000" w14:paraId="000002A9">
            <w:pPr>
              <w:rPr>
                <w:b w:val="1"/>
                <w:bCs w:val="1"/>
                <w:color w:val="ffff00"/>
                <w:sz w:val="28"/>
                <w:szCs w:val="28"/>
              </w:rPr>
            </w:pPr>
            <w:r w:rsidDel="00000000" w:rsidR="00000000" w:rsidRPr="00000000">
              <w:rPr>
                <w:b w:val="1"/>
                <w:bCs w:val="1"/>
                <w:color w:val="ffff00"/>
                <w:sz w:val="28"/>
                <w:szCs w:val="28"/>
                <w:rtl w:val="0"/>
              </w:rPr>
              <w:t xml:space="preserve">Action</w:t>
            </w:r>
          </w:p>
        </w:tc>
      </w:tr>
      <w:tr>
        <w:trPr>
          <w:cantSplit w:val="0"/>
          <w:tblHeader w:val="0"/>
        </w:trPr>
        <w:tc>
          <w:tcPr/>
          <w:p w:rsidR="00000000" w:rsidDel="00000000" w:rsidP="00000000" w:rsidRDefault="00000000" w:rsidRPr="00000000" w14:paraId="000002AA">
            <w:pPr>
              <w:widowControl w:val="0"/>
              <w:pBdr>
                <w:top w:space="0" w:sz="0" w:val="nil"/>
                <w:left w:space="0" w:sz="0" w:val="nil"/>
                <w:bottom w:space="0" w:sz="0" w:val="nil"/>
                <w:right w:space="0" w:sz="0" w:val="nil"/>
                <w:between w:space="0" w:sz="0" w:val="nil"/>
              </w:pBdr>
              <w:spacing w:line="276" w:lineRule="auto"/>
              <w:rPr>
                <w:b w:val="1"/>
                <w:bCs w:val="1"/>
                <w:color w:val="ffff00"/>
              </w:rPr>
            </w:pPr>
            <w:r w:rsidDel="00000000" w:rsidR="00000000" w:rsidRPr="00000000">
              <w:rPr>
                <w:rtl w:val="0"/>
              </w:rPr>
            </w:r>
          </w:p>
          <w:tbl>
            <w:tblPr>
              <w:tblStyle w:val="Table9"/>
              <w:tblW w:w="4459.0" w:type="dxa"/>
              <w:jc w:val="left"/>
              <w:tblBorders>
                <w:top w:color="000000" w:space="0" w:sz="0" w:val="nil"/>
                <w:left w:color="000000" w:space="0" w:sz="0" w:val="nil"/>
                <w:bottom w:color="000000" w:space="0" w:sz="0" w:val="nil"/>
                <w:right w:color="000000" w:space="0" w:sz="0" w:val="nil"/>
              </w:tblBorders>
              <w:tblLayout w:type="fixed"/>
              <w:tblLook w:val="0000"/>
            </w:tblPr>
            <w:tblGrid>
              <w:gridCol w:w="4459"/>
              <w:tblGridChange w:id="0">
                <w:tblGrid>
                  <w:gridCol w:w="4459"/>
                </w:tblGrid>
              </w:tblGridChange>
            </w:tblGrid>
            <w:tr>
              <w:trPr>
                <w:cantSplit w:val="0"/>
                <w:trHeight w:val="266" w:hRule="atLeast"/>
                <w:tblHeader w:val="0"/>
              </w:trPr>
              <w:tc>
                <w:tcPr/>
                <w:p w:rsidR="00000000" w:rsidDel="00000000" w:rsidP="00000000" w:rsidRDefault="00000000" w:rsidRPr="00000000" w14:paraId="000002AB">
                  <w:pPr>
                    <w:rPr>
                      <w:b w:val="1"/>
                      <w:bCs w:val="1"/>
                      <w:color w:val="000000"/>
                    </w:rPr>
                  </w:pPr>
                  <w:r w:rsidDel="00000000" w:rsidR="00000000" w:rsidRPr="00000000">
                    <w:rPr>
                      <w:b w:val="1"/>
                      <w:bCs w:val="1"/>
                      <w:color w:val="000000"/>
                      <w:rtl w:val="0"/>
                    </w:rPr>
                    <w:t xml:space="preserve">First 30 calendar days </w:t>
                  </w:r>
                </w:p>
                <w:p w:rsidR="00000000" w:rsidDel="00000000" w:rsidP="00000000" w:rsidRDefault="00000000" w:rsidRPr="00000000" w14:paraId="000002AC">
                  <w:pPr>
                    <w:rPr>
                      <w:b w:val="1"/>
                      <w:bCs w:val="1"/>
                      <w:color w:val="000000"/>
                    </w:rPr>
                  </w:pPr>
                  <w:r w:rsidDel="00000000" w:rsidR="00000000" w:rsidRPr="00000000">
                    <w:rPr>
                      <w:b w:val="1"/>
                      <w:bCs w:val="1"/>
                      <w:color w:val="000000"/>
                      <w:rtl w:val="0"/>
                    </w:rPr>
                    <w:t xml:space="preserve">of reporting for </w:t>
                  </w:r>
                </w:p>
                <w:p w:rsidR="00000000" w:rsidDel="00000000" w:rsidP="00000000" w:rsidRDefault="00000000" w:rsidRPr="00000000" w14:paraId="000002AD">
                  <w:pPr>
                    <w:rPr>
                      <w:color w:val="000000"/>
                    </w:rPr>
                  </w:pPr>
                  <w:r w:rsidDel="00000000" w:rsidR="00000000" w:rsidRPr="00000000">
                    <w:rPr>
                      <w:b w:val="1"/>
                      <w:bCs w:val="1"/>
                      <w:color w:val="000000"/>
                      <w:rtl w:val="0"/>
                    </w:rPr>
                    <w:t xml:space="preserve">employment </w:t>
                  </w:r>
                  <w:r w:rsidDel="00000000" w:rsidR="00000000" w:rsidRPr="00000000">
                    <w:rPr>
                      <w:rtl w:val="0"/>
                    </w:rPr>
                  </w:r>
                </w:p>
              </w:tc>
            </w:tr>
          </w:tbl>
          <w:p w:rsidR="00000000" w:rsidDel="00000000" w:rsidP="00000000" w:rsidRDefault="00000000" w:rsidRPr="00000000" w14:paraId="000002AE">
            <w:pPr>
              <w:rPr/>
            </w:pPr>
            <w:r w:rsidDel="00000000" w:rsidR="00000000" w:rsidRPr="00000000">
              <w:rPr>
                <w:rtl w:val="0"/>
              </w:rPr>
            </w:r>
          </w:p>
        </w:tc>
        <w:tc>
          <w:tcPr/>
          <w:p w:rsidR="00000000" w:rsidDel="00000000" w:rsidP="00000000" w:rsidRDefault="00000000" w:rsidRPr="00000000" w14:paraId="000002AF">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Evaluation criteria and process shall be explained by the Evaluator. </w:t>
            </w:r>
            <w:r w:rsidDel="00000000" w:rsidR="00000000" w:rsidRPr="00000000">
              <w:rPr>
                <w:rtl w:val="0"/>
              </w:rPr>
            </w:r>
          </w:p>
        </w:tc>
      </w:tr>
      <w:tr>
        <w:trPr>
          <w:cantSplit w:val="0"/>
          <w:tblHeader w:val="0"/>
        </w:trPr>
        <w:tc>
          <w:tcPr/>
          <w:p w:rsidR="00000000" w:rsidDel="00000000" w:rsidP="00000000" w:rsidRDefault="00000000" w:rsidRPr="00000000" w14:paraId="000002B0">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First 90 work days </w:t>
            </w:r>
            <w:r w:rsidDel="00000000" w:rsidR="00000000" w:rsidRPr="00000000">
              <w:rPr>
                <w:rtl w:val="0"/>
              </w:rPr>
            </w:r>
          </w:p>
          <w:p w:rsidR="00000000" w:rsidDel="00000000" w:rsidP="00000000" w:rsidRDefault="00000000" w:rsidRPr="00000000" w14:paraId="000002B1">
            <w:pPr>
              <w:rPr/>
            </w:pPr>
            <w:r w:rsidDel="00000000" w:rsidR="00000000" w:rsidRPr="00000000">
              <w:rPr>
                <w:rtl w:val="0"/>
              </w:rPr>
            </w:r>
          </w:p>
        </w:tc>
        <w:tc>
          <w:tcPr/>
          <w:p w:rsidR="00000000" w:rsidDel="00000000" w:rsidP="00000000" w:rsidRDefault="00000000" w:rsidRPr="00000000" w14:paraId="000002B2">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Administrator Evaluatee reflects on his/her current growth needs and collaborates with the supervising Evaluator to complete the initial self-reflection and to develop the professional growth plan. </w:t>
            </w:r>
            <w:r w:rsidDel="00000000" w:rsidR="00000000" w:rsidRPr="00000000">
              <w:rPr>
                <w:rtl w:val="0"/>
              </w:rPr>
            </w:r>
          </w:p>
        </w:tc>
      </w:tr>
      <w:tr>
        <w:trPr>
          <w:cantSplit w:val="0"/>
          <w:tblHeader w:val="0"/>
        </w:trPr>
        <w:tc>
          <w:tcPr/>
          <w:p w:rsidR="00000000" w:rsidDel="00000000" w:rsidP="00000000" w:rsidRDefault="00000000" w:rsidRPr="00000000" w14:paraId="000002B3">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Fall semester </w:t>
            </w:r>
            <w:r w:rsidDel="00000000" w:rsidR="00000000" w:rsidRPr="00000000">
              <w:rPr>
                <w:rtl w:val="0"/>
              </w:rPr>
            </w:r>
          </w:p>
          <w:p w:rsidR="00000000" w:rsidDel="00000000" w:rsidP="00000000" w:rsidRDefault="00000000" w:rsidRPr="00000000" w14:paraId="000002B4">
            <w:pPr>
              <w:rPr/>
            </w:pPr>
            <w:r w:rsidDel="00000000" w:rsidR="00000000" w:rsidRPr="00000000">
              <w:rPr>
                <w:rtl w:val="0"/>
              </w:rPr>
            </w:r>
          </w:p>
        </w:tc>
        <w:tc>
          <w:tcPr/>
          <w:p w:rsidR="00000000" w:rsidDel="00000000" w:rsidP="00000000" w:rsidRDefault="00000000" w:rsidRPr="00000000" w14:paraId="000002B5">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u w:val="single"/>
                <w:rtl w:val="0"/>
              </w:rPr>
              <w:t xml:space="preserve">For Principals,</w:t>
            </w:r>
            <w:r w:rsidDel="00000000" w:rsidR="00000000" w:rsidRPr="00000000">
              <w:rPr>
                <w:b w:val="1"/>
                <w:bCs w:val="1"/>
                <w:color w:val="000000"/>
                <w:rtl w:val="0"/>
              </w:rPr>
              <w:t xml:space="preserve"> the Evaluator must complete a minimum of one site visit with a face-to-face conference. Professional growth plan progress and evidence toward </w:t>
            </w:r>
            <w:r w:rsidDel="00000000" w:rsidR="00000000" w:rsidRPr="00000000">
              <w:rPr>
                <w:b w:val="1"/>
                <w:bCs w:val="1"/>
                <w:color w:val="000000"/>
                <w:shd w:fill="efefef" w:val="clear"/>
                <w:rtl w:val="0"/>
              </w:rPr>
              <w:t xml:space="preserve">Professional Standards For Educational Leaders </w:t>
            </w:r>
            <w:r w:rsidDel="00000000" w:rsidR="00000000" w:rsidRPr="00000000">
              <w:rPr>
                <w:b w:val="1"/>
                <w:bCs w:val="1"/>
                <w:color w:val="000000"/>
                <w:rtl w:val="0"/>
              </w:rPr>
              <w:t xml:space="preserve">will be reviewed. </w:t>
            </w:r>
            <w:r w:rsidDel="00000000" w:rsidR="00000000" w:rsidRPr="00000000">
              <w:rPr>
                <w:rtl w:val="0"/>
              </w:rPr>
            </w:r>
          </w:p>
          <w:p w:rsidR="00000000" w:rsidDel="00000000" w:rsidP="00000000" w:rsidRDefault="00000000" w:rsidRPr="00000000" w14:paraId="000002B6">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u w:val="single"/>
                <w:rtl w:val="0"/>
              </w:rPr>
              <w:t xml:space="preserve">For Other Building-Level Administrators</w:t>
            </w:r>
            <w:r w:rsidDel="00000000" w:rsidR="00000000" w:rsidRPr="00000000">
              <w:rPr>
                <w:color w:val="000000"/>
                <w:rtl w:val="0"/>
              </w:rPr>
              <w:t xml:space="preserve">, </w:t>
            </w:r>
            <w:r w:rsidDel="00000000" w:rsidR="00000000" w:rsidRPr="00000000">
              <w:rPr>
                <w:b w:val="1"/>
                <w:bCs w:val="1"/>
                <w:color w:val="000000"/>
                <w:rtl w:val="0"/>
              </w:rPr>
              <w:t xml:space="preserve">no formal worksite visit is required since the Evaluator works and collaborates with these administrators on a daily basis. However, the Evaluator must have a minimum of one face-to-face conference with their Other Building-Level Administrators. Ongoing Self-Reflection, Professional Growth Plan and evidence toward the</w:t>
            </w:r>
            <w:r w:rsidDel="00000000" w:rsidR="00000000" w:rsidRPr="00000000">
              <w:rPr>
                <w:b w:val="1"/>
                <w:bCs w:val="1"/>
                <w:color w:val="000000"/>
                <w:shd w:fill="efefef" w:val="clear"/>
                <w:rtl w:val="0"/>
              </w:rPr>
              <w:t xml:space="preserve"> Professional Standards for Educational Leaders </w:t>
            </w:r>
            <w:r w:rsidDel="00000000" w:rsidR="00000000" w:rsidRPr="00000000">
              <w:rPr>
                <w:b w:val="1"/>
                <w:bCs w:val="1"/>
                <w:color w:val="000000"/>
                <w:rtl w:val="0"/>
              </w:rPr>
              <w:t xml:space="preserve">will be reviewed to monitor progress and continued implementation. </w:t>
            </w:r>
            <w:r w:rsidDel="00000000" w:rsidR="00000000" w:rsidRPr="00000000">
              <w:rPr>
                <w:rtl w:val="0"/>
              </w:rPr>
            </w:r>
          </w:p>
          <w:p w:rsidR="00000000" w:rsidDel="00000000" w:rsidP="00000000" w:rsidRDefault="00000000" w:rsidRPr="00000000" w14:paraId="000002B7">
            <w:pPr>
              <w:rPr/>
            </w:pPr>
            <w:r w:rsidDel="00000000" w:rsidR="00000000" w:rsidRPr="00000000">
              <w:rPr>
                <w:b w:val="1"/>
                <w:bCs w:val="1"/>
                <w:u w:val="single"/>
                <w:rtl w:val="0"/>
              </w:rPr>
              <w:t xml:space="preserve">For District-Level Administrators</w:t>
            </w:r>
            <w:r w:rsidDel="00000000" w:rsidR="00000000" w:rsidRPr="00000000">
              <w:rPr>
                <w:b w:val="1"/>
                <w:bCs w:val="1"/>
                <w:rtl w:val="0"/>
              </w:rPr>
              <w:t xml:space="preserve">, the Evaluator must complete a minimum of one site visit EITHER in the Fall OR Spring with a face-to-face conference. Ongoing Self-Reflection, Professional Growth Plan and evidence toward the </w:t>
            </w:r>
            <w:r w:rsidDel="00000000" w:rsidR="00000000" w:rsidRPr="00000000">
              <w:rPr>
                <w:b w:val="1"/>
                <w:bCs w:val="1"/>
                <w:shd w:fill="efefef" w:val="clear"/>
                <w:rtl w:val="0"/>
              </w:rPr>
              <w:t xml:space="preserve">Professional Standards for Educational Leaders</w:t>
            </w:r>
            <w:r w:rsidDel="00000000" w:rsidR="00000000" w:rsidRPr="00000000">
              <w:rPr>
                <w:b w:val="1"/>
                <w:bCs w:val="1"/>
                <w:rtl w:val="0"/>
              </w:rPr>
              <w:t xml:space="preserve"> will be reviewed to monitor progress and continued implementation. </w:t>
            </w:r>
            <w:r w:rsidDel="00000000" w:rsidR="00000000" w:rsidRPr="00000000">
              <w:rPr>
                <w:rtl w:val="0"/>
              </w:rPr>
            </w:r>
          </w:p>
        </w:tc>
      </w:tr>
      <w:tr>
        <w:trPr>
          <w:cantSplit w:val="0"/>
          <w:tblHeader w:val="0"/>
        </w:trPr>
        <w:tc>
          <w:tcPr/>
          <w:p w:rsidR="00000000" w:rsidDel="00000000" w:rsidP="00000000" w:rsidRDefault="00000000" w:rsidRPr="00000000" w14:paraId="000002B8">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Mid-Year Review (</w:t>
            </w:r>
            <w:r w:rsidDel="00000000" w:rsidR="00000000" w:rsidRPr="00000000">
              <w:rPr>
                <w:b w:val="1"/>
                <w:bCs w:val="1"/>
                <w:i w:val="1"/>
                <w:iCs w:val="1"/>
                <w:color w:val="000000"/>
                <w:rtl w:val="0"/>
              </w:rPr>
              <w:t xml:space="preserve">recommended</w:t>
            </w:r>
            <w:r w:rsidDel="00000000" w:rsidR="00000000" w:rsidRPr="00000000">
              <w:rPr>
                <w:b w:val="1"/>
                <w:bCs w:val="1"/>
                <w:color w:val="000000"/>
                <w:rtl w:val="0"/>
              </w:rPr>
              <w:t xml:space="preserve">) </w:t>
            </w:r>
            <w:r w:rsidDel="00000000" w:rsidR="00000000" w:rsidRPr="00000000">
              <w:rPr>
                <w:rtl w:val="0"/>
              </w:rPr>
            </w:r>
          </w:p>
          <w:p w:rsidR="00000000" w:rsidDel="00000000" w:rsidP="00000000" w:rsidRDefault="00000000" w:rsidRPr="00000000" w14:paraId="000002B9">
            <w:pPr>
              <w:rPr/>
            </w:pPr>
            <w:r w:rsidDel="00000000" w:rsidR="00000000" w:rsidRPr="00000000">
              <w:rPr>
                <w:b w:val="1"/>
                <w:bCs w:val="1"/>
                <w:rtl w:val="0"/>
              </w:rPr>
              <w:t xml:space="preserve">(November-January) </w:t>
            </w:r>
            <w:r w:rsidDel="00000000" w:rsidR="00000000" w:rsidRPr="00000000">
              <w:rPr>
                <w:rtl w:val="0"/>
              </w:rPr>
            </w:r>
          </w:p>
        </w:tc>
        <w:tc>
          <w:tcPr/>
          <w:p w:rsidR="00000000" w:rsidDel="00000000" w:rsidP="00000000" w:rsidRDefault="00000000" w:rsidRPr="00000000" w14:paraId="000002BA">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Evaluatee and Evaluator may review progress of Self-Reflection, PGP, and evidence collection and modify plans as appropriate. These recommended mid-year reviews may be completed either electronically or face-to-face. </w:t>
            </w:r>
            <w:r w:rsidDel="00000000" w:rsidR="00000000" w:rsidRPr="00000000">
              <w:rPr>
                <w:rtl w:val="0"/>
              </w:rPr>
            </w:r>
          </w:p>
        </w:tc>
      </w:tr>
      <w:tr>
        <w:trPr>
          <w:cantSplit w:val="0"/>
          <w:tblHeader w:val="0"/>
        </w:trPr>
        <w:tc>
          <w:tcPr/>
          <w:p w:rsidR="00000000" w:rsidDel="00000000" w:rsidP="00000000" w:rsidRDefault="00000000" w:rsidRPr="00000000" w14:paraId="000002BB">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Spring Semester </w:t>
            </w:r>
            <w:r w:rsidDel="00000000" w:rsidR="00000000" w:rsidRPr="00000000">
              <w:rPr>
                <w:rtl w:val="0"/>
              </w:rPr>
            </w:r>
          </w:p>
          <w:p w:rsidR="00000000" w:rsidDel="00000000" w:rsidP="00000000" w:rsidRDefault="00000000" w:rsidRPr="00000000" w14:paraId="000002BC">
            <w:pPr>
              <w:rPr/>
            </w:pPr>
            <w:r w:rsidDel="00000000" w:rsidR="00000000" w:rsidRPr="00000000">
              <w:rPr>
                <w:rtl w:val="0"/>
              </w:rPr>
            </w:r>
          </w:p>
        </w:tc>
        <w:tc>
          <w:tcPr/>
          <w:p w:rsidR="00000000" w:rsidDel="00000000" w:rsidP="00000000" w:rsidRDefault="00000000" w:rsidRPr="00000000" w14:paraId="000002BD">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u w:val="single"/>
                <w:rtl w:val="0"/>
              </w:rPr>
              <w:t xml:space="preserve">For Principals</w:t>
            </w:r>
            <w:r w:rsidDel="00000000" w:rsidR="00000000" w:rsidRPr="00000000">
              <w:rPr>
                <w:b w:val="1"/>
                <w:bCs w:val="1"/>
                <w:color w:val="000000"/>
                <w:rtl w:val="0"/>
              </w:rPr>
              <w:t xml:space="preserve">, the Evaluator must complete a minimum of one site visit. Evaluatee continues ongoing self-reflection. </w:t>
            </w:r>
            <w:r w:rsidDel="00000000" w:rsidR="00000000" w:rsidRPr="00000000">
              <w:rPr>
                <w:rtl w:val="0"/>
              </w:rPr>
            </w:r>
          </w:p>
          <w:p w:rsidR="00000000" w:rsidDel="00000000" w:rsidP="00000000" w:rsidRDefault="00000000" w:rsidRPr="00000000" w14:paraId="000002BE">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u w:val="single"/>
                <w:rtl w:val="0"/>
              </w:rPr>
              <w:t xml:space="preserve">For Other Building-Level Administrators</w:t>
            </w:r>
            <w:r w:rsidDel="00000000" w:rsidR="00000000" w:rsidRPr="00000000">
              <w:rPr>
                <w:color w:val="000000"/>
                <w:rtl w:val="0"/>
              </w:rPr>
              <w:t xml:space="preserve">, </w:t>
            </w:r>
            <w:r w:rsidDel="00000000" w:rsidR="00000000" w:rsidRPr="00000000">
              <w:rPr>
                <w:b w:val="1"/>
                <w:bCs w:val="1"/>
                <w:color w:val="000000"/>
                <w:rtl w:val="0"/>
              </w:rPr>
              <w:t xml:space="preserve">no formal worksite visit is required since the Evaluator works and collaborates with these administrators on a daily basis. However, the Evaluator must have a minimum of one face-to-face conference with their Other Building-Level Administrators. Ongoing Self-Reflection, Professional Growth Plan and evidence toward the </w:t>
            </w:r>
            <w:r w:rsidDel="00000000" w:rsidR="00000000" w:rsidRPr="00000000">
              <w:rPr>
                <w:b w:val="1"/>
                <w:bCs w:val="1"/>
                <w:color w:val="000000"/>
                <w:shd w:fill="efefef" w:val="clear"/>
                <w:rtl w:val="0"/>
              </w:rPr>
              <w:t xml:space="preserve">Professional Standards for Educational Leaders </w:t>
            </w:r>
            <w:r w:rsidDel="00000000" w:rsidR="00000000" w:rsidRPr="00000000">
              <w:rPr>
                <w:b w:val="1"/>
                <w:bCs w:val="1"/>
                <w:color w:val="000000"/>
                <w:rtl w:val="0"/>
              </w:rPr>
              <w:t xml:space="preserve">will be reviewed to monitor progress and continued implementation. </w:t>
            </w:r>
            <w:r w:rsidDel="00000000" w:rsidR="00000000" w:rsidRPr="00000000">
              <w:rPr>
                <w:rtl w:val="0"/>
              </w:rPr>
            </w:r>
          </w:p>
          <w:p w:rsidR="00000000" w:rsidDel="00000000" w:rsidP="00000000" w:rsidRDefault="00000000" w:rsidRPr="00000000" w14:paraId="000002BF">
            <w:pPr>
              <w:rPr/>
            </w:pPr>
            <w:r w:rsidDel="00000000" w:rsidR="00000000" w:rsidRPr="00000000">
              <w:rPr>
                <w:b w:val="1"/>
                <w:bCs w:val="1"/>
                <w:u w:val="single"/>
                <w:rtl w:val="0"/>
              </w:rPr>
              <w:t xml:space="preserve">For District-Level Administrators</w:t>
            </w:r>
            <w:r w:rsidDel="00000000" w:rsidR="00000000" w:rsidRPr="00000000">
              <w:rPr>
                <w:b w:val="1"/>
                <w:bCs w:val="1"/>
                <w:rtl w:val="0"/>
              </w:rPr>
              <w:t xml:space="preserve">, the Evaluator must complete a minimum of one site visit EITHER in the Fall OR Spring with a face-to-face conference. Ongoing Self-Reflection, Professional Growth Plan and evidence toward the </w:t>
            </w:r>
            <w:r w:rsidDel="00000000" w:rsidR="00000000" w:rsidRPr="00000000">
              <w:rPr>
                <w:b w:val="1"/>
                <w:bCs w:val="1"/>
                <w:shd w:fill="efefef" w:val="clear"/>
                <w:rtl w:val="0"/>
              </w:rPr>
              <w:t xml:space="preserve">Professional Standards for Educational Leaders</w:t>
            </w:r>
            <w:r w:rsidDel="00000000" w:rsidR="00000000" w:rsidRPr="00000000">
              <w:rPr>
                <w:b w:val="1"/>
                <w:bCs w:val="1"/>
                <w:rtl w:val="0"/>
              </w:rPr>
              <w:t xml:space="preserve"> will be reviewed to monitor progress and continued implementation. </w:t>
            </w:r>
            <w:r w:rsidDel="00000000" w:rsidR="00000000" w:rsidRPr="00000000">
              <w:rPr>
                <w:rtl w:val="0"/>
              </w:rPr>
            </w:r>
          </w:p>
        </w:tc>
      </w:tr>
      <w:tr>
        <w:trPr>
          <w:cantSplit w:val="0"/>
          <w:tblHeader w:val="0"/>
        </w:trPr>
        <w:tc>
          <w:tcPr/>
          <w:p w:rsidR="00000000" w:rsidDel="00000000" w:rsidP="00000000" w:rsidRDefault="00000000" w:rsidRPr="00000000" w14:paraId="000002C0">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By June 15 </w:t>
            </w:r>
            <w:r w:rsidDel="00000000" w:rsidR="00000000" w:rsidRPr="00000000">
              <w:rPr>
                <w:rtl w:val="0"/>
              </w:rPr>
            </w:r>
          </w:p>
          <w:p w:rsidR="00000000" w:rsidDel="00000000" w:rsidP="00000000" w:rsidRDefault="00000000" w:rsidRPr="00000000" w14:paraId="000002C1">
            <w:pPr>
              <w:rPr/>
            </w:pPr>
            <w:r w:rsidDel="00000000" w:rsidR="00000000" w:rsidRPr="00000000">
              <w:rPr>
                <w:rtl w:val="0"/>
              </w:rPr>
            </w:r>
          </w:p>
        </w:tc>
        <w:tc>
          <w:tcPr/>
          <w:p w:rsidR="00000000" w:rsidDel="00000000" w:rsidP="00000000" w:rsidRDefault="00000000" w:rsidRPr="00000000" w14:paraId="000002C2">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Evaluators and evaluatees complete the summative reflection, PGP, and evaluation implementation. Evaluators submit summative evaluation forms for the official personnel record and </w:t>
            </w:r>
            <w:r w:rsidDel="00000000" w:rsidR="00000000" w:rsidRPr="00000000">
              <w:rPr>
                <w:b w:val="1"/>
                <w:bCs w:val="1"/>
                <w:rtl w:val="0"/>
              </w:rPr>
              <w:t xml:space="preserve">provide</w:t>
            </w:r>
            <w:r w:rsidDel="00000000" w:rsidR="00000000" w:rsidRPr="00000000">
              <w:rPr>
                <w:b w:val="1"/>
                <w:bCs w:val="1"/>
                <w:color w:val="000000"/>
                <w:rtl w:val="0"/>
              </w:rPr>
              <w:t xml:space="preserve"> a copy to the evaluatee, who may include a written response. </w:t>
            </w:r>
          </w:p>
        </w:tc>
      </w:tr>
    </w:tbl>
    <w:p w:rsidR="00000000" w:rsidDel="00000000" w:rsidP="00000000" w:rsidRDefault="00000000" w:rsidRPr="00000000" w14:paraId="000002C3">
      <w:pPr>
        <w:spacing w:after="0" w:lineRule="auto"/>
        <w:rPr>
          <w:color w:val="000000"/>
          <w:sz w:val="23"/>
          <w:szCs w:val="23"/>
        </w:rPr>
      </w:pPr>
      <w:r w:rsidDel="00000000" w:rsidR="00000000" w:rsidRPr="00000000">
        <w:rPr>
          <w:color w:val="000000"/>
          <w:sz w:val="20"/>
          <w:szCs w:val="20"/>
          <w:rtl w:val="0"/>
        </w:rPr>
        <w:t xml:space="preserve">*</w:t>
      </w:r>
      <w:r w:rsidDel="00000000" w:rsidR="00000000" w:rsidRPr="00000000">
        <w:rPr>
          <w:b w:val="1"/>
          <w:bCs w:val="1"/>
          <w:color w:val="000000"/>
          <w:sz w:val="20"/>
          <w:szCs w:val="20"/>
          <w:rtl w:val="0"/>
        </w:rPr>
        <w:t xml:space="preserve">Late Hires/Leaves of Absence (not reporting to work for 60 or more consecutive school days) </w:t>
      </w:r>
      <w:r w:rsidDel="00000000" w:rsidR="00000000" w:rsidRPr="00000000">
        <w:rPr>
          <w:color w:val="000000"/>
          <w:sz w:val="20"/>
          <w:szCs w:val="20"/>
          <w:rtl w:val="0"/>
        </w:rPr>
        <w:t xml:space="preserve">- Administrators must have a minimum of one site visit. All other requirements remain the same. Timelines should be adjusted accordingly, documented in writing and signed/dated by evaluatee and evaluator</w:t>
      </w:r>
      <w:r w:rsidDel="00000000" w:rsidR="00000000" w:rsidRPr="00000000">
        <w:rPr>
          <w:color w:val="000000"/>
          <w:sz w:val="23"/>
          <w:szCs w:val="23"/>
          <w:rtl w:val="0"/>
        </w:rPr>
        <w:t xml:space="preserve">. </w:t>
      </w:r>
    </w:p>
    <w:p w:rsidR="00000000" w:rsidDel="00000000" w:rsidP="00000000" w:rsidRDefault="00000000" w:rsidRPr="00000000" w14:paraId="000002C4">
      <w:pPr>
        <w:spacing w:after="0" w:lineRule="auto"/>
        <w:rPr>
          <w:sz w:val="20"/>
          <w:szCs w:val="20"/>
        </w:rPr>
      </w:pPr>
      <w:r w:rsidDel="00000000" w:rsidR="00000000" w:rsidRPr="00000000">
        <w:rPr>
          <w:b w:val="1"/>
          <w:bCs w:val="1"/>
          <w:color w:val="000000"/>
          <w:sz w:val="20"/>
          <w:szCs w:val="20"/>
          <w:rtl w:val="0"/>
        </w:rPr>
        <w:t xml:space="preserve">**Instructional Calendar Changes (i.e. snow day) </w:t>
      </w:r>
      <w:r w:rsidDel="00000000" w:rsidR="00000000" w:rsidRPr="00000000">
        <w:rPr>
          <w:color w:val="000000"/>
          <w:sz w:val="20"/>
          <w:szCs w:val="20"/>
          <w:rtl w:val="0"/>
        </w:rPr>
        <w:t xml:space="preserve">- Timelines may need to be adjusted if the instructional calendar is changed.</w:t>
      </w:r>
      <w:r w:rsidDel="00000000" w:rsidR="00000000" w:rsidRPr="00000000">
        <w:rPr>
          <w:rtl w:val="0"/>
        </w:rPr>
      </w:r>
    </w:p>
    <w:p w:rsidR="00000000" w:rsidDel="00000000" w:rsidP="00000000" w:rsidRDefault="00000000" w:rsidRPr="00000000" w14:paraId="000002C5">
      <w:pPr>
        <w:spacing w:after="0" w:lineRule="auto"/>
        <w:rPr>
          <w:color w:val="000000"/>
        </w:rPr>
      </w:pPr>
      <w:r w:rsidDel="00000000" w:rsidR="00000000" w:rsidRPr="00000000">
        <w:rPr>
          <w:b w:val="1"/>
          <w:bCs w:val="1"/>
          <w:color w:val="000000"/>
          <w:rtl w:val="0"/>
        </w:rPr>
        <w:t xml:space="preserve">REQUIRED </w:t>
      </w:r>
      <w:r w:rsidDel="00000000" w:rsidR="00000000" w:rsidRPr="00000000">
        <w:rPr>
          <w:color w:val="000000"/>
          <w:rtl w:val="0"/>
        </w:rPr>
        <w:t xml:space="preserve">Sources of evidence evaluators must use in determining summative ratings: </w:t>
      </w:r>
    </w:p>
    <w:p w:rsidR="00000000" w:rsidDel="00000000" w:rsidP="00000000" w:rsidRDefault="00000000" w:rsidRPr="00000000" w14:paraId="000002C6">
      <w:pPr>
        <w:numPr>
          <w:ilvl w:val="0"/>
          <w:numId w:val="7"/>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Self-Reflection </w:t>
      </w:r>
    </w:p>
    <w:p w:rsidR="00000000" w:rsidDel="00000000" w:rsidP="00000000" w:rsidRDefault="00000000" w:rsidRPr="00000000" w14:paraId="000002C7">
      <w:pPr>
        <w:numPr>
          <w:ilvl w:val="0"/>
          <w:numId w:val="7"/>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Professional Growth Plan </w:t>
      </w:r>
    </w:p>
    <w:p w:rsidR="00000000" w:rsidDel="00000000" w:rsidP="00000000" w:rsidRDefault="00000000" w:rsidRPr="00000000" w14:paraId="000002C8">
      <w:pPr>
        <w:numPr>
          <w:ilvl w:val="0"/>
          <w:numId w:val="7"/>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Site-Visits and/or Conferences </w:t>
      </w:r>
    </w:p>
    <w:p w:rsidR="00000000" w:rsidDel="00000000" w:rsidP="00000000" w:rsidRDefault="00000000" w:rsidRPr="00000000" w14:paraId="000002C9">
      <w:pPr>
        <w:spacing w:after="0" w:lineRule="auto"/>
        <w:rPr>
          <w:color w:val="000000"/>
        </w:rPr>
      </w:pPr>
      <w:r w:rsidDel="00000000" w:rsidR="00000000" w:rsidRPr="00000000">
        <w:rPr>
          <w:b w:val="1"/>
          <w:bCs w:val="1"/>
          <w:color w:val="000000"/>
          <w:rtl w:val="0"/>
        </w:rPr>
        <w:t xml:space="preserve">Optional </w:t>
      </w:r>
      <w:r w:rsidDel="00000000" w:rsidR="00000000" w:rsidRPr="00000000">
        <w:rPr>
          <w:color w:val="000000"/>
          <w:rtl w:val="0"/>
        </w:rPr>
        <w:t xml:space="preserve">sources of evidence evaluators may use in determining summative ratings:</w:t>
      </w:r>
    </w:p>
    <w:p w:rsidR="00000000" w:rsidDel="00000000" w:rsidP="00000000" w:rsidRDefault="00000000" w:rsidRPr="00000000" w14:paraId="000002CA">
      <w:pPr>
        <w:numPr>
          <w:ilvl w:val="0"/>
          <w:numId w:val="8"/>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Other Measures of Student Learning</w:t>
      </w:r>
    </w:p>
    <w:p w:rsidR="00000000" w:rsidDel="00000000" w:rsidP="00000000" w:rsidRDefault="00000000" w:rsidRPr="00000000" w14:paraId="000002CB">
      <w:pPr>
        <w:numPr>
          <w:ilvl w:val="0"/>
          <w:numId w:val="8"/>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Products of Practice</w:t>
      </w:r>
    </w:p>
    <w:p w:rsidR="00000000" w:rsidDel="00000000" w:rsidP="00000000" w:rsidRDefault="00000000" w:rsidRPr="00000000" w14:paraId="000002CC">
      <w:pPr>
        <w:numPr>
          <w:ilvl w:val="0"/>
          <w:numId w:val="8"/>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Surveys</w:t>
      </w:r>
    </w:p>
    <w:p w:rsidR="00000000" w:rsidDel="00000000" w:rsidP="00000000" w:rsidRDefault="00000000" w:rsidRPr="00000000" w14:paraId="000002CD">
      <w:pPr>
        <w:numPr>
          <w:ilvl w:val="0"/>
          <w:numId w:val="8"/>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School </w:t>
      </w:r>
      <w:r w:rsidDel="00000000" w:rsidR="00000000" w:rsidRPr="00000000">
        <w:rPr>
          <w:rtl w:val="0"/>
        </w:rPr>
        <w:t xml:space="preserve">Scorecard</w:t>
      </w:r>
      <w:r w:rsidDel="00000000" w:rsidR="00000000" w:rsidRPr="00000000">
        <w:rPr>
          <w:rtl w:val="0"/>
        </w:rPr>
      </w:r>
    </w:p>
    <w:p w:rsidR="00000000" w:rsidDel="00000000" w:rsidP="00000000" w:rsidRDefault="00000000" w:rsidRPr="00000000" w14:paraId="000002CE">
      <w:pPr>
        <w:numPr>
          <w:ilvl w:val="0"/>
          <w:numId w:val="8"/>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Other Sources</w:t>
      </w:r>
    </w:p>
    <w:p w:rsidR="00000000" w:rsidDel="00000000" w:rsidP="00000000" w:rsidRDefault="00000000" w:rsidRPr="00000000" w14:paraId="000002CF">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2D0">
      <w:pPr>
        <w:spacing w:after="0" w:lineRule="auto"/>
        <w:rPr>
          <w:color w:val="000000"/>
        </w:rPr>
      </w:pPr>
      <w:r w:rsidDel="00000000" w:rsidR="00000000" w:rsidRPr="00000000">
        <w:rPr>
          <w:b w:val="1"/>
          <w:bCs w:val="1"/>
          <w:color w:val="000000"/>
          <w:rtl w:val="0"/>
        </w:rPr>
        <w:t xml:space="preserve">Other OPTIONAL Sources of Evidence </w:t>
      </w:r>
      <w:r w:rsidDel="00000000" w:rsidR="00000000" w:rsidRPr="00000000">
        <w:rPr>
          <w:rtl w:val="0"/>
        </w:rPr>
      </w:r>
    </w:p>
    <w:p w:rsidR="00000000" w:rsidDel="00000000" w:rsidP="00000000" w:rsidRDefault="00000000" w:rsidRPr="00000000" w14:paraId="000002D1">
      <w:pPr>
        <w:spacing w:after="0" w:lineRule="auto"/>
        <w:rPr>
          <w:b w:val="1"/>
          <w:bCs w:val="1"/>
          <w:u w:val="single"/>
        </w:rPr>
      </w:pPr>
      <w:r w:rsidDel="00000000" w:rsidR="00000000" w:rsidRPr="00000000">
        <w:rPr>
          <w:color w:val="000000"/>
          <w:rtl w:val="0"/>
        </w:rPr>
        <w:t xml:space="preserve">Principals, Other Building-Level Administrators, and District-Level Administrators may provide additional evidence to support assessment of their ratings in the four Performance Measures. This evidence should yield information related to the principal’s, other building-level </w:t>
      </w:r>
      <w:r w:rsidDel="00000000" w:rsidR="00000000" w:rsidRPr="00000000">
        <w:rPr>
          <w:rtl w:val="0"/>
        </w:rPr>
        <w:t xml:space="preserve">administrators</w:t>
      </w:r>
      <w:r w:rsidDel="00000000" w:rsidR="00000000" w:rsidRPr="00000000">
        <w:rPr>
          <w:color w:val="000000"/>
          <w:rtl w:val="0"/>
        </w:rPr>
        <w:t xml:space="preserve">, or district-level administrator’s practice as it relates to the Kentucky Principal standards found within the four Performance Measures.</w:t>
      </w:r>
      <w:r w:rsidDel="00000000" w:rsidR="00000000" w:rsidRPr="00000000">
        <w:rPr>
          <w:rtl w:val="0"/>
        </w:rPr>
      </w:r>
    </w:p>
    <w:p w:rsidR="00000000" w:rsidDel="00000000" w:rsidP="00000000" w:rsidRDefault="00000000" w:rsidRPr="00000000" w14:paraId="000002D2">
      <w:pPr>
        <w:numPr>
          <w:ilvl w:val="0"/>
          <w:numId w:val="21"/>
        </w:numPr>
        <w:pBdr>
          <w:top w:space="0" w:sz="0" w:val="nil"/>
          <w:left w:space="0" w:sz="0" w:val="nil"/>
          <w:bottom w:space="0" w:sz="0" w:val="nil"/>
          <w:right w:space="0" w:sz="0" w:val="nil"/>
          <w:between w:space="0" w:sz="0" w:val="nil"/>
        </w:pBdr>
        <w:spacing w:after="0" w:before="0" w:lineRule="auto"/>
        <w:ind w:left="720" w:hanging="360"/>
        <w:rPr>
          <w:color w:val="000000"/>
        </w:rPr>
      </w:pPr>
      <w:r w:rsidDel="00000000" w:rsidR="00000000" w:rsidRPr="00000000">
        <w:rPr>
          <w:color w:val="000000"/>
          <w:rtl w:val="0"/>
        </w:rPr>
        <w:t xml:space="preserve">Other sources of evidence may include</w:t>
      </w:r>
    </w:p>
    <w:p w:rsidR="00000000" w:rsidDel="00000000" w:rsidP="00000000" w:rsidRDefault="00000000" w:rsidRPr="00000000" w14:paraId="000002D3">
      <w:pPr>
        <w:numPr>
          <w:ilvl w:val="0"/>
          <w:numId w:val="21"/>
        </w:numPr>
        <w:pBdr>
          <w:top w:space="0" w:sz="0" w:val="nil"/>
          <w:left w:space="0" w:sz="0" w:val="nil"/>
          <w:bottom w:space="0" w:sz="0" w:val="nil"/>
          <w:right w:space="0" w:sz="0" w:val="nil"/>
          <w:between w:space="0" w:sz="0" w:val="nil"/>
        </w:pBdr>
        <w:spacing w:after="0" w:before="0" w:lineRule="auto"/>
        <w:ind w:left="720" w:hanging="360"/>
        <w:rPr>
          <w:color w:val="000000"/>
          <w:u w:val="none"/>
        </w:rPr>
      </w:pPr>
      <w:r w:rsidDel="00000000" w:rsidR="00000000" w:rsidRPr="00000000">
        <w:rPr>
          <w:color w:val="000000"/>
          <w:rtl w:val="0"/>
        </w:rPr>
        <w:t xml:space="preserve">Agenda and/or Minutes from:</w:t>
      </w:r>
    </w:p>
    <w:p w:rsidR="00000000" w:rsidDel="00000000" w:rsidP="00000000" w:rsidRDefault="00000000" w:rsidRPr="00000000" w14:paraId="000002D4">
      <w:pPr>
        <w:numPr>
          <w:ilvl w:val="1"/>
          <w:numId w:val="21"/>
        </w:numPr>
        <w:pBdr>
          <w:top w:space="0" w:sz="0" w:val="nil"/>
          <w:left w:space="0" w:sz="0" w:val="nil"/>
          <w:bottom w:space="0" w:sz="0" w:val="nil"/>
          <w:right w:space="0" w:sz="0" w:val="nil"/>
          <w:between w:space="0" w:sz="0" w:val="nil"/>
        </w:pBdr>
        <w:spacing w:after="0" w:before="0" w:lineRule="auto"/>
        <w:ind w:left="1440" w:hanging="360"/>
        <w:rPr>
          <w:color w:val="000000"/>
          <w:u w:val="none"/>
        </w:rPr>
      </w:pPr>
      <w:r w:rsidDel="00000000" w:rsidR="00000000" w:rsidRPr="00000000">
        <w:rPr>
          <w:color w:val="000000"/>
          <w:rtl w:val="0"/>
        </w:rPr>
        <w:t xml:space="preserve">SBDM Meetings</w:t>
      </w:r>
    </w:p>
    <w:p w:rsidR="00000000" w:rsidDel="00000000" w:rsidP="00000000" w:rsidRDefault="00000000" w:rsidRPr="00000000" w14:paraId="000002D5">
      <w:pPr>
        <w:numPr>
          <w:ilvl w:val="1"/>
          <w:numId w:val="21"/>
        </w:numPr>
        <w:pBdr>
          <w:top w:space="0" w:sz="0" w:val="nil"/>
          <w:left w:space="0" w:sz="0" w:val="nil"/>
          <w:bottom w:space="0" w:sz="0" w:val="nil"/>
          <w:right w:space="0" w:sz="0" w:val="nil"/>
          <w:between w:space="0" w:sz="0" w:val="nil"/>
        </w:pBdr>
        <w:spacing w:after="0" w:before="0" w:lineRule="auto"/>
        <w:ind w:left="1440" w:hanging="360"/>
        <w:rPr>
          <w:color w:val="000000"/>
          <w:u w:val="none"/>
        </w:rPr>
      </w:pPr>
      <w:r w:rsidDel="00000000" w:rsidR="00000000" w:rsidRPr="00000000">
        <w:rPr>
          <w:color w:val="000000"/>
          <w:rtl w:val="0"/>
        </w:rPr>
        <w:t xml:space="preserve">Faculty Meetings</w:t>
      </w:r>
    </w:p>
    <w:p w:rsidR="00000000" w:rsidDel="00000000" w:rsidP="00000000" w:rsidRDefault="00000000" w:rsidRPr="00000000" w14:paraId="000002D6">
      <w:pPr>
        <w:numPr>
          <w:ilvl w:val="1"/>
          <w:numId w:val="21"/>
        </w:numPr>
        <w:pBdr>
          <w:top w:space="0" w:sz="0" w:val="nil"/>
          <w:left w:space="0" w:sz="0" w:val="nil"/>
          <w:bottom w:space="0" w:sz="0" w:val="nil"/>
          <w:right w:space="0" w:sz="0" w:val="nil"/>
          <w:between w:space="0" w:sz="0" w:val="nil"/>
        </w:pBdr>
        <w:spacing w:after="0" w:before="0" w:lineRule="auto"/>
        <w:ind w:left="1440" w:hanging="360"/>
        <w:rPr>
          <w:color w:val="000000"/>
          <w:u w:val="none"/>
        </w:rPr>
      </w:pPr>
      <w:r w:rsidDel="00000000" w:rsidR="00000000" w:rsidRPr="00000000">
        <w:rPr>
          <w:color w:val="000000"/>
          <w:rtl w:val="0"/>
        </w:rPr>
        <w:t xml:space="preserve">Department/Grade Level Meetings</w:t>
      </w:r>
    </w:p>
    <w:p w:rsidR="00000000" w:rsidDel="00000000" w:rsidP="00000000" w:rsidRDefault="00000000" w:rsidRPr="00000000" w14:paraId="000002D7">
      <w:pPr>
        <w:numPr>
          <w:ilvl w:val="1"/>
          <w:numId w:val="21"/>
        </w:numPr>
        <w:pBdr>
          <w:top w:space="0" w:sz="0" w:val="nil"/>
          <w:left w:space="0" w:sz="0" w:val="nil"/>
          <w:bottom w:space="0" w:sz="0" w:val="nil"/>
          <w:right w:space="0" w:sz="0" w:val="nil"/>
          <w:between w:space="0" w:sz="0" w:val="nil"/>
        </w:pBdr>
        <w:spacing w:after="0" w:before="0" w:lineRule="auto"/>
        <w:ind w:left="1440" w:hanging="360"/>
        <w:rPr>
          <w:color w:val="000000"/>
          <w:u w:val="none"/>
        </w:rPr>
      </w:pPr>
      <w:r w:rsidDel="00000000" w:rsidR="00000000" w:rsidRPr="00000000">
        <w:rPr>
          <w:color w:val="000000"/>
          <w:rtl w:val="0"/>
        </w:rPr>
        <w:t xml:space="preserve">PLC Meetings</w:t>
      </w:r>
    </w:p>
    <w:p w:rsidR="00000000" w:rsidDel="00000000" w:rsidP="00000000" w:rsidRDefault="00000000" w:rsidRPr="00000000" w14:paraId="000002D8">
      <w:pPr>
        <w:numPr>
          <w:ilvl w:val="1"/>
          <w:numId w:val="21"/>
        </w:numPr>
        <w:pBdr>
          <w:top w:space="0" w:sz="0" w:val="nil"/>
          <w:left w:space="0" w:sz="0" w:val="nil"/>
          <w:bottom w:space="0" w:sz="0" w:val="nil"/>
          <w:right w:space="0" w:sz="0" w:val="nil"/>
          <w:between w:space="0" w:sz="0" w:val="nil"/>
        </w:pBdr>
        <w:spacing w:after="0" w:before="0" w:lineRule="auto"/>
        <w:ind w:left="1440" w:hanging="360"/>
        <w:rPr>
          <w:color w:val="000000"/>
          <w:u w:val="none"/>
        </w:rPr>
      </w:pPr>
      <w:r w:rsidDel="00000000" w:rsidR="00000000" w:rsidRPr="00000000">
        <w:rPr>
          <w:color w:val="000000"/>
          <w:rtl w:val="0"/>
        </w:rPr>
        <w:t xml:space="preserve">Leadership Team Meetings</w:t>
      </w:r>
    </w:p>
    <w:p w:rsidR="00000000" w:rsidDel="00000000" w:rsidP="00000000" w:rsidRDefault="00000000" w:rsidRPr="00000000" w14:paraId="000002D9">
      <w:pPr>
        <w:numPr>
          <w:ilvl w:val="1"/>
          <w:numId w:val="21"/>
        </w:numPr>
        <w:pBdr>
          <w:top w:space="0" w:sz="0" w:val="nil"/>
          <w:left w:space="0" w:sz="0" w:val="nil"/>
          <w:bottom w:space="0" w:sz="0" w:val="nil"/>
          <w:right w:space="0" w:sz="0" w:val="nil"/>
          <w:between w:space="0" w:sz="0" w:val="nil"/>
        </w:pBdr>
        <w:spacing w:after="0" w:before="0" w:lineRule="auto"/>
        <w:ind w:left="1440" w:hanging="360"/>
        <w:rPr>
          <w:color w:val="000000"/>
        </w:rPr>
      </w:pPr>
      <w:r w:rsidDel="00000000" w:rsidR="00000000" w:rsidRPr="00000000">
        <w:rPr>
          <w:color w:val="000000"/>
          <w:rtl w:val="0"/>
        </w:rPr>
        <w:t xml:space="preserve">Instructional Round/Walkthrough documentation</w:t>
      </w:r>
    </w:p>
    <w:p w:rsidR="00000000" w:rsidDel="00000000" w:rsidP="00000000" w:rsidRDefault="00000000" w:rsidRPr="00000000" w14:paraId="000002DA">
      <w:pPr>
        <w:numPr>
          <w:ilvl w:val="1"/>
          <w:numId w:val="21"/>
        </w:numPr>
        <w:pBdr>
          <w:top w:space="0" w:sz="0" w:val="nil"/>
          <w:left w:space="0" w:sz="0" w:val="nil"/>
          <w:bottom w:space="0" w:sz="0" w:val="nil"/>
          <w:right w:space="0" w:sz="0" w:val="nil"/>
          <w:between w:space="0" w:sz="0" w:val="nil"/>
        </w:pBdr>
        <w:spacing w:after="0" w:before="0" w:lineRule="auto"/>
        <w:ind w:left="1440" w:hanging="360"/>
        <w:rPr>
          <w:color w:val="000000"/>
        </w:rPr>
      </w:pPr>
      <w:r w:rsidDel="00000000" w:rsidR="00000000" w:rsidRPr="00000000">
        <w:rPr>
          <w:color w:val="000000"/>
          <w:rtl w:val="0"/>
        </w:rPr>
        <w:t xml:space="preserve">Budgets</w:t>
      </w:r>
    </w:p>
    <w:p w:rsidR="00000000" w:rsidDel="00000000" w:rsidP="00000000" w:rsidRDefault="00000000" w:rsidRPr="00000000" w14:paraId="000002DB">
      <w:pPr>
        <w:numPr>
          <w:ilvl w:val="1"/>
          <w:numId w:val="21"/>
        </w:numPr>
        <w:pBdr>
          <w:top w:space="0" w:sz="0" w:val="nil"/>
          <w:left w:space="0" w:sz="0" w:val="nil"/>
          <w:bottom w:space="0" w:sz="0" w:val="nil"/>
          <w:right w:space="0" w:sz="0" w:val="nil"/>
          <w:between w:space="0" w:sz="0" w:val="nil"/>
        </w:pBdr>
        <w:spacing w:after="0" w:before="0" w:lineRule="auto"/>
        <w:ind w:left="1440" w:hanging="360"/>
        <w:rPr>
          <w:color w:val="000000"/>
        </w:rPr>
      </w:pPr>
      <w:r w:rsidDel="00000000" w:rsidR="00000000" w:rsidRPr="00000000">
        <w:rPr>
          <w:color w:val="000000"/>
          <w:rtl w:val="0"/>
        </w:rPr>
        <w:t xml:space="preserve">EILA/Professional Learning Experience documentation</w:t>
      </w:r>
    </w:p>
    <w:p w:rsidR="00000000" w:rsidDel="00000000" w:rsidP="00000000" w:rsidRDefault="00000000" w:rsidRPr="00000000" w14:paraId="000002DC">
      <w:pPr>
        <w:numPr>
          <w:ilvl w:val="1"/>
          <w:numId w:val="21"/>
        </w:numPr>
        <w:pBdr>
          <w:top w:space="0" w:sz="0" w:val="nil"/>
          <w:left w:space="0" w:sz="0" w:val="nil"/>
          <w:bottom w:space="0" w:sz="0" w:val="nil"/>
          <w:right w:space="0" w:sz="0" w:val="nil"/>
          <w:between w:space="0" w:sz="0" w:val="nil"/>
        </w:pBdr>
        <w:spacing w:after="0" w:before="0" w:lineRule="auto"/>
        <w:ind w:left="1440" w:hanging="360"/>
        <w:rPr>
          <w:color w:val="000000"/>
        </w:rPr>
      </w:pPr>
      <w:r w:rsidDel="00000000" w:rsidR="00000000" w:rsidRPr="00000000">
        <w:rPr>
          <w:color w:val="000000"/>
          <w:rtl w:val="0"/>
        </w:rPr>
        <w:t xml:space="preserve">Stakeholder Surveys (Parent/Community, Staff, Students)</w:t>
      </w:r>
    </w:p>
    <w:p w:rsidR="00000000" w:rsidDel="00000000" w:rsidP="00000000" w:rsidRDefault="00000000" w:rsidRPr="00000000" w14:paraId="000002DD">
      <w:pPr>
        <w:numPr>
          <w:ilvl w:val="1"/>
          <w:numId w:val="21"/>
        </w:numPr>
        <w:pBdr>
          <w:top w:space="0" w:sz="0" w:val="nil"/>
          <w:left w:space="0" w:sz="0" w:val="nil"/>
          <w:bottom w:space="0" w:sz="0" w:val="nil"/>
          <w:right w:space="0" w:sz="0" w:val="nil"/>
          <w:between w:space="0" w:sz="0" w:val="nil"/>
        </w:pBdr>
        <w:spacing w:after="0" w:before="0" w:lineRule="auto"/>
        <w:ind w:left="1440" w:hanging="360"/>
        <w:rPr>
          <w:color w:val="000000"/>
        </w:rPr>
      </w:pPr>
      <w:r w:rsidDel="00000000" w:rsidR="00000000" w:rsidRPr="00000000">
        <w:rPr>
          <w:color w:val="000000"/>
          <w:rtl w:val="0"/>
        </w:rPr>
        <w:t xml:space="preserve">Professional Organization Membership</w:t>
      </w:r>
    </w:p>
    <w:p w:rsidR="00000000" w:rsidDel="00000000" w:rsidP="00000000" w:rsidRDefault="00000000" w:rsidRPr="00000000" w14:paraId="000002DE">
      <w:pPr>
        <w:numPr>
          <w:ilvl w:val="1"/>
          <w:numId w:val="21"/>
        </w:numPr>
        <w:pBdr>
          <w:top w:space="0" w:sz="0" w:val="nil"/>
          <w:left w:space="0" w:sz="0" w:val="nil"/>
          <w:bottom w:space="0" w:sz="0" w:val="nil"/>
          <w:right w:space="0" w:sz="0" w:val="nil"/>
          <w:between w:space="0" w:sz="0" w:val="nil"/>
        </w:pBdr>
        <w:spacing w:after="0" w:before="0" w:lineRule="auto"/>
        <w:ind w:left="1440" w:hanging="360"/>
        <w:rPr>
          <w:color w:val="000000"/>
        </w:rPr>
      </w:pPr>
      <w:r w:rsidDel="00000000" w:rsidR="00000000" w:rsidRPr="00000000">
        <w:rPr>
          <w:color w:val="000000"/>
          <w:rtl w:val="0"/>
        </w:rPr>
        <w:t xml:space="preserve">Parent/Community Engagement Events Documentation</w:t>
      </w:r>
    </w:p>
    <w:p w:rsidR="00000000" w:rsidDel="00000000" w:rsidP="00000000" w:rsidRDefault="00000000" w:rsidRPr="00000000" w14:paraId="000002DF">
      <w:pPr>
        <w:numPr>
          <w:ilvl w:val="1"/>
          <w:numId w:val="21"/>
        </w:numPr>
        <w:pBdr>
          <w:top w:space="0" w:sz="0" w:val="nil"/>
          <w:left w:space="0" w:sz="0" w:val="nil"/>
          <w:bottom w:space="0" w:sz="0" w:val="nil"/>
          <w:right w:space="0" w:sz="0" w:val="nil"/>
          <w:between w:space="0" w:sz="0" w:val="nil"/>
        </w:pBdr>
        <w:spacing w:after="0" w:before="0" w:lineRule="auto"/>
        <w:ind w:left="1440" w:hanging="360"/>
        <w:rPr>
          <w:color w:val="000000"/>
        </w:rPr>
      </w:pPr>
      <w:r w:rsidDel="00000000" w:rsidR="00000000" w:rsidRPr="00000000">
        <w:rPr>
          <w:color w:val="000000"/>
          <w:rtl w:val="0"/>
        </w:rPr>
        <w:t xml:space="preserve">School Schedules</w:t>
      </w:r>
    </w:p>
    <w:p w:rsidR="00000000" w:rsidDel="00000000" w:rsidP="00000000" w:rsidRDefault="00000000" w:rsidRPr="00000000" w14:paraId="000002E0">
      <w:pPr>
        <w:numPr>
          <w:ilvl w:val="1"/>
          <w:numId w:val="21"/>
        </w:numPr>
        <w:pBdr>
          <w:top w:space="0" w:sz="0" w:val="nil"/>
          <w:left w:space="0" w:sz="0" w:val="nil"/>
          <w:bottom w:space="0" w:sz="0" w:val="nil"/>
          <w:right w:space="0" w:sz="0" w:val="nil"/>
          <w:between w:space="0" w:sz="0" w:val="nil"/>
        </w:pBdr>
        <w:spacing w:after="0" w:before="0" w:lineRule="auto"/>
        <w:ind w:left="1440" w:hanging="360"/>
        <w:rPr>
          <w:color w:val="000000"/>
        </w:rPr>
      </w:pPr>
      <w:r w:rsidDel="00000000" w:rsidR="00000000" w:rsidRPr="00000000">
        <w:rPr>
          <w:color w:val="000000"/>
          <w:rtl w:val="0"/>
        </w:rPr>
        <w:t xml:space="preserve">Other Information</w:t>
      </w:r>
    </w:p>
    <w:p w:rsidR="00000000" w:rsidDel="00000000" w:rsidP="00000000" w:rsidRDefault="00000000" w:rsidRPr="00000000" w14:paraId="000002E1">
      <w:pPr>
        <w:spacing w:after="0" w:lineRule="auto"/>
        <w:rPr/>
      </w:pPr>
      <w:r w:rsidDel="00000000" w:rsidR="00000000" w:rsidRPr="00000000">
        <w:rPr>
          <w:rtl w:val="0"/>
        </w:rPr>
      </w:r>
    </w:p>
    <w:p w:rsidR="00000000" w:rsidDel="00000000" w:rsidP="00000000" w:rsidRDefault="00000000" w:rsidRPr="00000000" w14:paraId="000002E2">
      <w:pPr>
        <w:spacing w:after="0" w:lineRule="auto"/>
        <w:rPr/>
      </w:pPr>
      <w:r w:rsidDel="00000000" w:rsidR="00000000" w:rsidRPr="00000000">
        <w:rPr>
          <w:rtl w:val="0"/>
        </w:rPr>
      </w:r>
    </w:p>
    <w:p w:rsidR="00000000" w:rsidDel="00000000" w:rsidP="00000000" w:rsidRDefault="00000000" w:rsidRPr="00000000" w14:paraId="000002E3">
      <w:pPr>
        <w:spacing w:after="0" w:lineRule="auto"/>
        <w:rPr>
          <w:b w:val="1"/>
          <w:bCs w:val="1"/>
          <w:color w:val="000000"/>
        </w:rPr>
      </w:pPr>
      <w:r w:rsidDel="00000000" w:rsidR="00000000" w:rsidRPr="00000000">
        <w:rPr>
          <w:b w:val="1"/>
          <w:bCs w:val="1"/>
          <w:color w:val="000000"/>
          <w:rtl w:val="0"/>
        </w:rPr>
        <w:t xml:space="preserve">Administrator Evaluation Plan Components – Overview and Summative Model </w:t>
      </w:r>
    </w:p>
    <w:p w:rsidR="00000000" w:rsidDel="00000000" w:rsidP="00000000" w:rsidRDefault="00000000" w:rsidRPr="00000000" w14:paraId="000002E4">
      <w:pPr>
        <w:spacing w:after="0" w:lineRule="auto"/>
        <w:rPr>
          <w:color w:val="000000"/>
        </w:rPr>
      </w:pPr>
      <w:r w:rsidDel="00000000" w:rsidR="00000000" w:rsidRPr="00000000">
        <w:rPr>
          <w:color w:val="000000"/>
          <w:rtl w:val="0"/>
        </w:rPr>
        <w:t xml:space="preserve">The following graphic outlines the summative rating model for Principals, Other Building-Level Administrators, and District-Level Administrators.</w:t>
      </w:r>
    </w:p>
    <w:p w:rsidR="00000000" w:rsidDel="00000000" w:rsidP="00000000" w:rsidRDefault="00000000" w:rsidRPr="00000000" w14:paraId="000002E5">
      <w:pPr>
        <w:spacing w:after="0" w:lineRule="auto"/>
        <w:rPr/>
      </w:pPr>
      <w:r w:rsidDel="00000000" w:rsidR="00000000" w:rsidRPr="00000000">
        <w:rPr>
          <w:rtl w:val="0"/>
        </w:rPr>
        <w:t xml:space="preserve">Evaluators will look for trends and patterns in practice across multiple types of evidence and apply their professional judgment based on this evidence when evaluating an administrator. The role of evidence and professional judgment in the determination of ratings on standards and an overall rating is paramount in this process. However, professional judgment must be grounded in the common framework identified:</w:t>
      </w:r>
      <w:r w:rsidDel="00000000" w:rsidR="00000000" w:rsidRPr="00000000">
        <w:rPr>
          <w:highlight w:val="white"/>
          <w:rtl w:val="0"/>
        </w:rPr>
        <w:t xml:space="preserve"> The Professional Standards for Educational Leaders,</w:t>
      </w:r>
      <w:r w:rsidDel="00000000" w:rsidR="00000000" w:rsidRPr="00000000">
        <w:rPr>
          <w:rtl w:val="0"/>
        </w:rPr>
        <w:t xml:space="preserve"> which is aligned to the Kentucky Framework for Personnel Evaluation.</w:t>
      </w:r>
    </w:p>
    <w:p w:rsidR="00000000" w:rsidDel="00000000" w:rsidP="00000000" w:rsidRDefault="00000000" w:rsidRPr="00000000" w14:paraId="000002E6">
      <w:pPr>
        <w:spacing w:after="0" w:lineRule="auto"/>
        <w:rPr>
          <w:sz w:val="23"/>
          <w:szCs w:val="23"/>
        </w:rPr>
      </w:pPr>
      <w:r w:rsidDel="00000000" w:rsidR="00000000" w:rsidRPr="00000000">
        <w:rPr>
          <w:b w:val="1"/>
          <w:bCs w:val="1"/>
        </w:rPr>
        <w:drawing>
          <wp:inline distB="114300" distT="114300" distL="114300" distR="114300">
            <wp:extent cx="5510213" cy="5006876"/>
            <wp:effectExtent b="0" l="0" r="0" t="0"/>
            <wp:docPr id="4"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5510213" cy="5006876"/>
                    </a:xfrm>
                    <a:prstGeom prst="rect"/>
                    <a:ln/>
                  </pic:spPr>
                </pic:pic>
              </a:graphicData>
            </a:graphic>
          </wp:inline>
        </w:drawing>
      </w:r>
      <w:r w:rsidDel="00000000" w:rsidR="00000000" w:rsidRPr="00000000">
        <w:rPr>
          <w:rtl w:val="0"/>
        </w:rPr>
      </w:r>
    </w:p>
    <w:p w:rsidR="00000000" w:rsidDel="00000000" w:rsidP="00000000" w:rsidRDefault="00000000" w:rsidRPr="00000000" w14:paraId="000002E7">
      <w:pPr>
        <w:spacing w:after="0" w:lineRule="auto"/>
        <w:rPr>
          <w:sz w:val="24"/>
          <w:szCs w:val="24"/>
        </w:rPr>
      </w:pPr>
      <w:r w:rsidDel="00000000" w:rsidR="00000000" w:rsidRPr="00000000">
        <w:rPr>
          <w:rtl w:val="0"/>
        </w:rPr>
      </w:r>
    </w:p>
    <w:p w:rsidR="00000000" w:rsidDel="00000000" w:rsidP="00000000" w:rsidRDefault="00000000" w:rsidRPr="00000000" w14:paraId="000002E8">
      <w:pPr>
        <w:spacing w:after="0" w:lineRule="auto"/>
        <w:rPr>
          <w:color w:val="000000"/>
        </w:rPr>
      </w:pPr>
      <w:r w:rsidDel="00000000" w:rsidR="00000000" w:rsidRPr="00000000">
        <w:rPr>
          <w:b w:val="1"/>
          <w:bCs w:val="1"/>
          <w:color w:val="000000"/>
          <w:rtl w:val="0"/>
        </w:rPr>
        <w:t xml:space="preserve">The Professional Standards for Educational Leaders </w:t>
      </w:r>
      <w:r w:rsidDel="00000000" w:rsidR="00000000" w:rsidRPr="00000000">
        <w:rPr>
          <w:rtl w:val="0"/>
        </w:rPr>
      </w:r>
    </w:p>
    <w:p w:rsidR="00000000" w:rsidDel="00000000" w:rsidP="00000000" w:rsidRDefault="00000000" w:rsidRPr="00000000" w14:paraId="000002E9">
      <w:pPr>
        <w:spacing w:after="0" w:lineRule="auto"/>
        <w:rPr>
          <w:color w:val="000000"/>
        </w:rPr>
      </w:pPr>
      <w:r w:rsidDel="00000000" w:rsidR="00000000" w:rsidRPr="00000000">
        <w:rPr>
          <w:color w:val="000000"/>
          <w:rtl w:val="0"/>
        </w:rPr>
        <w:t xml:space="preserve">The Professional Standards for Educational Leaders are designed to support student achievement and professional best-practice through the standards of Mission, Vision &amp; Core Values, Ethics &amp; Professional Norms, Equity &amp; Cultural Responsiveness, Curriculum, Instruction &amp; Assessment, Community of Care &amp; Support for Students, Professional Capacity of School Personnel, Professional Community for Teachers &amp; Staff, Meaningful Engagement of Families &amp; Community, Operations &amp; Management, &amp; School Improvement. Included in the Performance Standards are Performance Indicators that provide examples of observable, tangible behaviors that provide evidence of each standard. The Performance Standards provide the structure for feedback for continuous improvement through individual goals that target professional growth, thus supporting overall student achievement and school improvement. Evidence supporting a school administrator’s professional practice will be situated within one or more of the 10 standards. Performance will be rated for each Performance Measure according to the four performance levels: Ineffective, Developing, Accomplished, and Exemplary. It is expected that most administrators will maintain an Accomplished rating but will occasionally have exemplary performance on the Performance Measures at any given time. The summative rating will be a holistic representation of performance, combining data from multiple sources of evidence across each standard. </w:t>
      </w:r>
    </w:p>
    <w:p w:rsidR="00000000" w:rsidDel="00000000" w:rsidP="00000000" w:rsidRDefault="00000000" w:rsidRPr="00000000" w14:paraId="000002EA">
      <w:pPr>
        <w:spacing w:after="0" w:lineRule="auto"/>
        <w:rPr>
          <w:color w:val="000000"/>
        </w:rPr>
      </w:pPr>
      <w:r w:rsidDel="00000000" w:rsidR="00000000" w:rsidRPr="00000000">
        <w:rPr>
          <w:rtl w:val="0"/>
        </w:rPr>
      </w:r>
    </w:p>
    <w:p w:rsidR="00000000" w:rsidDel="00000000" w:rsidP="00000000" w:rsidRDefault="00000000" w:rsidRPr="00000000" w14:paraId="000002EB">
      <w:pPr>
        <w:spacing w:after="0" w:lineRule="auto"/>
        <w:rPr>
          <w:b w:val="1"/>
          <w:bCs w:val="1"/>
          <w:u w:val="single"/>
        </w:rPr>
      </w:pPr>
      <w:r w:rsidDel="00000000" w:rsidR="00000000" w:rsidRPr="00000000">
        <w:rPr>
          <w:color w:val="000000"/>
          <w:rtl w:val="0"/>
        </w:rPr>
        <w:t xml:space="preserve">The use of professional judgment based on multiple sources of evidence promotes a more holistic and comprehensive analysis of practice, rather than over-reliance on one individual data point or rote calculation of practice based on predetermined formulas. Evaluators will also take into account how school administrators respond to or apply additional supports and resources designed to promote student learning, as well as their own professional growth and development</w:t>
      </w:r>
      <w:r w:rsidDel="00000000" w:rsidR="00000000" w:rsidRPr="00000000">
        <w:rPr>
          <w:rtl w:val="0"/>
        </w:rPr>
      </w:r>
    </w:p>
    <w:p w:rsidR="00000000" w:rsidDel="00000000" w:rsidP="00000000" w:rsidRDefault="00000000" w:rsidRPr="00000000" w14:paraId="000002EC">
      <w:pPr>
        <w:spacing w:after="0" w:lineRule="auto"/>
        <w:jc w:val="center"/>
        <w:rPr>
          <w:b w:val="1"/>
          <w:bCs w:val="1"/>
          <w:u w:val="single"/>
        </w:rPr>
      </w:pPr>
      <w:r w:rsidDel="00000000" w:rsidR="00000000" w:rsidRPr="00000000">
        <w:rPr>
          <w:rtl w:val="0"/>
        </w:rPr>
      </w:r>
    </w:p>
    <w:p w:rsidR="00000000" w:rsidDel="00000000" w:rsidP="00000000" w:rsidRDefault="00000000" w:rsidRPr="00000000" w14:paraId="000002ED">
      <w:pPr>
        <w:spacing w:after="0" w:lineRule="auto"/>
        <w:rPr>
          <w:color w:val="000000"/>
        </w:rPr>
      </w:pPr>
      <w:r w:rsidDel="00000000" w:rsidR="00000000" w:rsidRPr="00000000">
        <w:rPr>
          <w:b w:val="1"/>
          <w:bCs w:val="1"/>
          <w:color w:val="000000"/>
          <w:rtl w:val="0"/>
        </w:rPr>
        <w:t xml:space="preserve">Determining the Summative Rating </w:t>
      </w:r>
      <w:r w:rsidDel="00000000" w:rsidR="00000000" w:rsidRPr="00000000">
        <w:rPr>
          <w:rtl w:val="0"/>
        </w:rPr>
      </w:r>
    </w:p>
    <w:p w:rsidR="00000000" w:rsidDel="00000000" w:rsidP="00000000" w:rsidRDefault="00000000" w:rsidRPr="00000000" w14:paraId="000002EE">
      <w:pPr>
        <w:spacing w:after="0" w:lineRule="auto"/>
        <w:rPr>
          <w:color w:val="000000"/>
        </w:rPr>
      </w:pPr>
      <w:r w:rsidDel="00000000" w:rsidR="00000000" w:rsidRPr="00000000">
        <w:rPr>
          <w:color w:val="000000"/>
          <w:rtl w:val="0"/>
        </w:rPr>
        <w:t xml:space="preserve">Superintendent/designee is responsible for determining the Summative Rating for each principal, other building-level administrator, and district-level administrator at the conclusion of their summative evaluation year. The Summative Rating is determined by performance ratings given for each Performance Measure. The performance ratings are defined as: </w:t>
      </w:r>
    </w:p>
    <w:p w:rsidR="00000000" w:rsidDel="00000000" w:rsidP="00000000" w:rsidRDefault="00000000" w:rsidRPr="00000000" w14:paraId="000002EF">
      <w:pPr>
        <w:spacing w:after="0" w:lineRule="auto"/>
        <w:rPr>
          <w:color w:val="000000"/>
        </w:rPr>
      </w:pPr>
      <w:r w:rsidDel="00000000" w:rsidR="00000000" w:rsidRPr="00000000">
        <w:rPr>
          <w:rtl w:val="0"/>
        </w:rPr>
      </w:r>
    </w:p>
    <w:p w:rsidR="00000000" w:rsidDel="00000000" w:rsidP="00000000" w:rsidRDefault="00000000" w:rsidRPr="00000000" w14:paraId="000002F0">
      <w:pPr>
        <w:spacing w:after="0" w:lineRule="auto"/>
        <w:ind w:firstLine="720"/>
        <w:rPr>
          <w:color w:val="000000"/>
        </w:rPr>
      </w:pPr>
      <w:r w:rsidDel="00000000" w:rsidR="00000000" w:rsidRPr="00000000">
        <w:rPr>
          <w:b w:val="1"/>
          <w:bCs w:val="1"/>
          <w:color w:val="000000"/>
          <w:rtl w:val="0"/>
        </w:rPr>
        <w:t xml:space="preserve">Exemplary: </w:t>
      </w:r>
      <w:r w:rsidDel="00000000" w:rsidR="00000000" w:rsidRPr="00000000">
        <w:rPr>
          <w:color w:val="000000"/>
          <w:rtl w:val="0"/>
        </w:rPr>
        <w:t xml:space="preserve">consistently exceeds expectations for effective performance </w:t>
      </w:r>
    </w:p>
    <w:p w:rsidR="00000000" w:rsidDel="00000000" w:rsidP="00000000" w:rsidRDefault="00000000" w:rsidRPr="00000000" w14:paraId="000002F1">
      <w:pPr>
        <w:spacing w:after="0" w:lineRule="auto"/>
        <w:ind w:firstLine="720"/>
        <w:rPr>
          <w:color w:val="000000"/>
        </w:rPr>
      </w:pPr>
      <w:r w:rsidDel="00000000" w:rsidR="00000000" w:rsidRPr="00000000">
        <w:rPr>
          <w:b w:val="1"/>
          <w:bCs w:val="1"/>
          <w:color w:val="000000"/>
          <w:rtl w:val="0"/>
        </w:rPr>
        <w:t xml:space="preserve">Accomplished: </w:t>
      </w:r>
      <w:r w:rsidDel="00000000" w:rsidR="00000000" w:rsidRPr="00000000">
        <w:rPr>
          <w:color w:val="000000"/>
          <w:rtl w:val="0"/>
        </w:rPr>
        <w:t xml:space="preserve">consistently meets expectations for effective performance </w:t>
      </w:r>
    </w:p>
    <w:p w:rsidR="00000000" w:rsidDel="00000000" w:rsidP="00000000" w:rsidRDefault="00000000" w:rsidRPr="00000000" w14:paraId="000002F2">
      <w:pPr>
        <w:spacing w:after="0" w:lineRule="auto"/>
        <w:ind w:firstLine="720"/>
        <w:rPr>
          <w:color w:val="000000"/>
        </w:rPr>
      </w:pPr>
      <w:r w:rsidDel="00000000" w:rsidR="00000000" w:rsidRPr="00000000">
        <w:rPr>
          <w:b w:val="1"/>
          <w:bCs w:val="1"/>
          <w:color w:val="000000"/>
          <w:rtl w:val="0"/>
        </w:rPr>
        <w:t xml:space="preserve">Developing: </w:t>
      </w:r>
      <w:r w:rsidDel="00000000" w:rsidR="00000000" w:rsidRPr="00000000">
        <w:rPr>
          <w:color w:val="000000"/>
          <w:rtl w:val="0"/>
        </w:rPr>
        <w:t xml:space="preserve">inconsistently meets expectations for effective performance </w:t>
      </w:r>
    </w:p>
    <w:p w:rsidR="00000000" w:rsidDel="00000000" w:rsidP="00000000" w:rsidRDefault="00000000" w:rsidRPr="00000000" w14:paraId="000002F3">
      <w:pPr>
        <w:spacing w:after="0" w:lineRule="auto"/>
        <w:ind w:firstLine="720"/>
        <w:rPr>
          <w:color w:val="000000"/>
        </w:rPr>
      </w:pPr>
      <w:r w:rsidDel="00000000" w:rsidR="00000000" w:rsidRPr="00000000">
        <w:rPr>
          <w:b w:val="1"/>
          <w:bCs w:val="1"/>
          <w:color w:val="000000"/>
          <w:rtl w:val="0"/>
        </w:rPr>
        <w:t xml:space="preserve">Ineffective: </w:t>
      </w:r>
      <w:r w:rsidDel="00000000" w:rsidR="00000000" w:rsidRPr="00000000">
        <w:rPr>
          <w:color w:val="000000"/>
          <w:rtl w:val="0"/>
        </w:rPr>
        <w:t xml:space="preserve">consistently fails to meet expectations for effective performance. </w:t>
      </w:r>
    </w:p>
    <w:p w:rsidR="00000000" w:rsidDel="00000000" w:rsidP="00000000" w:rsidRDefault="00000000" w:rsidRPr="00000000" w14:paraId="000002F4">
      <w:pPr>
        <w:spacing w:after="0" w:lineRule="auto"/>
        <w:ind w:firstLine="720"/>
        <w:rPr>
          <w:color w:val="000000"/>
        </w:rPr>
      </w:pPr>
      <w:r w:rsidDel="00000000" w:rsidR="00000000" w:rsidRPr="00000000">
        <w:rPr>
          <w:rtl w:val="0"/>
        </w:rPr>
      </w:r>
    </w:p>
    <w:p w:rsidR="00000000" w:rsidDel="00000000" w:rsidP="00000000" w:rsidRDefault="00000000" w:rsidRPr="00000000" w14:paraId="000002F5">
      <w:pPr>
        <w:spacing w:after="0" w:lineRule="auto"/>
        <w:rPr>
          <w:color w:val="000000"/>
        </w:rPr>
      </w:pPr>
      <w:r w:rsidDel="00000000" w:rsidR="00000000" w:rsidRPr="00000000">
        <w:rPr>
          <w:color w:val="000000"/>
          <w:rtl w:val="0"/>
        </w:rPr>
        <w:t xml:space="preserve">An administrator’s Summative Rating is determined by the evaluator based on the ratings on each of the four Performance Measures, using the sources of evidence for administrators and professional judgment. Evidence is to be documented in the district-approved electronic platform(s) and/or paper forms, which are maintained at the school/department level. The summative form will be submitted to the district for the official personnel file. Next, the evaluator will use the following decision rules for determining the Summative Rating:</w:t>
      </w:r>
    </w:p>
    <w:p w:rsidR="00000000" w:rsidDel="00000000" w:rsidP="00000000" w:rsidRDefault="00000000" w:rsidRPr="00000000" w14:paraId="000002F6">
      <w:pPr>
        <w:spacing w:after="0" w:lineRule="auto"/>
        <w:rPr/>
      </w:pPr>
      <w:r w:rsidDel="00000000" w:rsidR="00000000" w:rsidRPr="00000000">
        <w:rPr>
          <w:rtl w:val="0"/>
        </w:rPr>
      </w:r>
    </w:p>
    <w:p w:rsidR="00000000" w:rsidDel="00000000" w:rsidP="00000000" w:rsidRDefault="00000000" w:rsidRPr="00000000" w14:paraId="000002F7">
      <w:pPr>
        <w:spacing w:after="0" w:lineRule="auto"/>
        <w:rPr/>
      </w:pPr>
      <w:r w:rsidDel="00000000" w:rsidR="00000000" w:rsidRPr="00000000">
        <w:rPr>
          <w:sz w:val="20"/>
          <w:szCs w:val="20"/>
          <w:rtl w:val="0"/>
        </w:rPr>
        <w:t xml:space="preserve">** An Ineffective Rating indicates a Corrective Action Plan for Professional growth is required.</w:t>
      </w:r>
      <w:r w:rsidDel="00000000" w:rsidR="00000000" w:rsidRPr="00000000">
        <w:rPr>
          <w:rtl w:val="0"/>
        </w:rPr>
      </w:r>
    </w:p>
    <w:tbl>
      <w:tblPr>
        <w:tblStyle w:val="Table10"/>
        <w:tblW w:w="10460.0" w:type="dxa"/>
        <w:jc w:val="left"/>
        <w:tblInd w:w="-223.0" w:type="dxa"/>
        <w:tblBorders>
          <w:top w:color="000000" w:space="0" w:sz="0" w:val="nil"/>
          <w:left w:color="000000" w:space="0" w:sz="0" w:val="nil"/>
          <w:bottom w:color="000000" w:space="0" w:sz="0" w:val="nil"/>
          <w:right w:color="000000" w:space="0" w:sz="0" w:val="nil"/>
        </w:tblBorders>
        <w:tblLayout w:type="fixed"/>
        <w:tblLook w:val="0000"/>
      </w:tblPr>
      <w:tblGrid>
        <w:gridCol w:w="5230"/>
        <w:gridCol w:w="5230"/>
        <w:tblGridChange w:id="0">
          <w:tblGrid>
            <w:gridCol w:w="5230"/>
            <w:gridCol w:w="5230"/>
          </w:tblGrid>
        </w:tblGridChange>
      </w:tblGrid>
      <w:tr>
        <w:trPr>
          <w:cantSplit w:val="0"/>
          <w:trHeight w:val="120" w:hRule="atLeast"/>
          <w:tblHeader w:val="0"/>
        </w:trPr>
        <w:tc>
          <w:tcPr/>
          <w:p w:rsidR="00000000" w:rsidDel="00000000" w:rsidP="00000000" w:rsidRDefault="00000000" w:rsidRPr="00000000" w14:paraId="000002F8">
            <w:pPr>
              <w:rPr>
                <w:sz w:val="22"/>
                <w:szCs w:val="22"/>
                <w:highlight w:val="yellow"/>
              </w:rPr>
            </w:pPr>
            <w:r w:rsidDel="00000000" w:rsidR="00000000" w:rsidRPr="00000000">
              <w:rPr>
                <w:rtl w:val="0"/>
              </w:rPr>
            </w:r>
          </w:p>
        </w:tc>
        <w:tc>
          <w:tcPr/>
          <w:p w:rsidR="00000000" w:rsidDel="00000000" w:rsidP="00000000" w:rsidRDefault="00000000" w:rsidRPr="00000000" w14:paraId="000002F9">
            <w:pPr>
              <w:rPr>
                <w:color w:val="000000"/>
                <w:sz w:val="22"/>
                <w:szCs w:val="22"/>
                <w:highlight w:val="yellow"/>
              </w:rPr>
            </w:pPr>
            <w:r w:rsidDel="00000000" w:rsidR="00000000" w:rsidRPr="00000000">
              <w:rPr>
                <w:rtl w:val="0"/>
              </w:rPr>
            </w:r>
          </w:p>
        </w:tc>
      </w:tr>
    </w:tbl>
    <w:p w:rsidR="00000000" w:rsidDel="00000000" w:rsidP="00000000" w:rsidRDefault="00000000" w:rsidRPr="00000000" w14:paraId="000002FA">
      <w:pPr>
        <w:widowControl w:val="0"/>
        <w:pBdr>
          <w:top w:space="0" w:sz="0" w:val="nil"/>
          <w:left w:space="0" w:sz="0" w:val="nil"/>
          <w:bottom w:space="0" w:sz="0" w:val="nil"/>
          <w:right w:space="0" w:sz="0" w:val="nil"/>
          <w:between w:space="0" w:sz="0" w:val="nil"/>
        </w:pBdr>
        <w:spacing w:after="0" w:line="276" w:lineRule="auto"/>
        <w:rPr>
          <w:color w:val="000000"/>
          <w:sz w:val="23"/>
          <w:szCs w:val="23"/>
          <w:highlight w:val="yellow"/>
        </w:rPr>
      </w:pPr>
      <w:r w:rsidDel="00000000" w:rsidR="00000000" w:rsidRPr="00000000">
        <w:rPr>
          <w:rtl w:val="0"/>
        </w:rPr>
      </w:r>
    </w:p>
    <w:tbl>
      <w:tblPr>
        <w:tblStyle w:val="Table11"/>
        <w:tblW w:w="9350.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41"/>
        <w:gridCol w:w="4709"/>
        <w:tblGridChange w:id="0">
          <w:tblGrid>
            <w:gridCol w:w="4641"/>
            <w:gridCol w:w="4709"/>
          </w:tblGrid>
        </w:tblGridChange>
      </w:tblGrid>
      <w:tr>
        <w:trPr>
          <w:cantSplit w:val="0"/>
          <w:tblHeader w:val="0"/>
        </w:trPr>
        <w:tc>
          <w:tcPr>
            <w:gridSpan w:val="2"/>
          </w:tcPr>
          <w:p w:rsidR="00000000" w:rsidDel="00000000" w:rsidP="00000000" w:rsidRDefault="00000000" w:rsidRPr="00000000" w14:paraId="000002FB">
            <w:pPr>
              <w:jc w:val="center"/>
              <w:rPr>
                <w:b w:val="1"/>
                <w:bCs w:val="1"/>
                <w:color w:val="000000"/>
              </w:rPr>
            </w:pPr>
            <w:r w:rsidDel="00000000" w:rsidR="00000000" w:rsidRPr="00000000">
              <w:rPr>
                <w:b w:val="1"/>
                <w:bCs w:val="1"/>
                <w:i w:val="1"/>
                <w:iCs w:val="1"/>
                <w:rtl w:val="0"/>
              </w:rPr>
              <w:t xml:space="preserve">Criteria for Determining Overall Performance Measure for a Summative Rating</w:t>
            </w:r>
            <w:r w:rsidDel="00000000" w:rsidR="00000000" w:rsidRPr="00000000">
              <w:rPr>
                <w:rtl w:val="0"/>
              </w:rPr>
            </w:r>
          </w:p>
        </w:tc>
      </w:tr>
      <w:tr>
        <w:trPr>
          <w:cantSplit w:val="0"/>
          <w:tblHeader w:val="0"/>
        </w:trPr>
        <w:tc>
          <w:tcPr/>
          <w:p w:rsidR="00000000" w:rsidDel="00000000" w:rsidP="00000000" w:rsidRDefault="00000000" w:rsidRPr="00000000" w14:paraId="000002FD">
            <w:pPr>
              <w:jc w:val="center"/>
              <w:rPr>
                <w:b w:val="1"/>
                <w:bCs w:val="1"/>
                <w:color w:val="000000"/>
              </w:rPr>
            </w:pPr>
            <w:r w:rsidDel="00000000" w:rsidR="00000000" w:rsidRPr="00000000">
              <w:rPr>
                <w:b w:val="1"/>
                <w:bCs w:val="1"/>
                <w:color w:val="000000"/>
                <w:rtl w:val="0"/>
              </w:rPr>
              <w:t xml:space="preserve">IF</w:t>
            </w:r>
          </w:p>
        </w:tc>
        <w:tc>
          <w:tcPr/>
          <w:p w:rsidR="00000000" w:rsidDel="00000000" w:rsidP="00000000" w:rsidRDefault="00000000" w:rsidRPr="00000000" w14:paraId="000002FE">
            <w:pPr>
              <w:jc w:val="center"/>
              <w:rPr>
                <w:b w:val="1"/>
                <w:bCs w:val="1"/>
                <w:color w:val="000000"/>
              </w:rPr>
            </w:pPr>
            <w:r w:rsidDel="00000000" w:rsidR="00000000" w:rsidRPr="00000000">
              <w:rPr>
                <w:b w:val="1"/>
                <w:bCs w:val="1"/>
                <w:color w:val="000000"/>
                <w:rtl w:val="0"/>
              </w:rPr>
              <w:t xml:space="preserve">THEN</w:t>
            </w:r>
          </w:p>
        </w:tc>
      </w:tr>
      <w:tr>
        <w:trPr>
          <w:cantSplit w:val="0"/>
          <w:tblHeader w:val="0"/>
        </w:trPr>
        <w:tc>
          <w:tcPr/>
          <w:p w:rsidR="00000000" w:rsidDel="00000000" w:rsidP="00000000" w:rsidRDefault="00000000" w:rsidRPr="00000000" w14:paraId="000002FF">
            <w:pPr>
              <w:rPr>
                <w:b w:val="1"/>
                <w:bCs w:val="1"/>
                <w:color w:val="000000"/>
              </w:rPr>
            </w:pPr>
            <w:r w:rsidDel="00000000" w:rsidR="00000000" w:rsidRPr="00000000">
              <w:rPr>
                <w:b w:val="1"/>
                <w:bCs w:val="1"/>
                <w:color w:val="000000"/>
                <w:rtl w:val="0"/>
              </w:rPr>
              <w:t xml:space="preserve">If Environment </w:t>
            </w:r>
            <w:r w:rsidDel="00000000" w:rsidR="00000000" w:rsidRPr="00000000">
              <w:rPr>
                <w:b w:val="1"/>
                <w:bCs w:val="1"/>
                <w:color w:val="000000"/>
                <w:u w:val="single"/>
                <w:rtl w:val="0"/>
              </w:rPr>
              <w:t xml:space="preserve">and</w:t>
            </w:r>
            <w:r w:rsidDel="00000000" w:rsidR="00000000" w:rsidRPr="00000000">
              <w:rPr>
                <w:b w:val="1"/>
                <w:bCs w:val="1"/>
                <w:color w:val="000000"/>
                <w:rtl w:val="0"/>
              </w:rPr>
              <w:t xml:space="preserve"> Instruction are both rated </w:t>
            </w:r>
            <w:r w:rsidDel="00000000" w:rsidR="00000000" w:rsidRPr="00000000">
              <w:rPr>
                <w:b w:val="1"/>
                <w:bCs w:val="1"/>
                <w:color w:val="000000"/>
                <w:u w:val="single"/>
                <w:rtl w:val="0"/>
              </w:rPr>
              <w:t xml:space="preserve">ineffective</w:t>
            </w:r>
            <w:r w:rsidDel="00000000" w:rsidR="00000000" w:rsidRPr="00000000">
              <w:rPr>
                <w:b w:val="1"/>
                <w:bCs w:val="1"/>
                <w:color w:val="000000"/>
                <w:rtl w:val="0"/>
              </w:rPr>
              <w:t xml:space="preserve"> </w:t>
            </w:r>
          </w:p>
        </w:tc>
        <w:tc>
          <w:tcPr/>
          <w:p w:rsidR="00000000" w:rsidDel="00000000" w:rsidP="00000000" w:rsidRDefault="00000000" w:rsidRPr="00000000" w14:paraId="00000300">
            <w:pPr>
              <w:rPr>
                <w:b w:val="1"/>
                <w:bCs w:val="1"/>
                <w:color w:val="000000"/>
              </w:rPr>
            </w:pPr>
            <w:r w:rsidDel="00000000" w:rsidR="00000000" w:rsidRPr="00000000">
              <w:rPr>
                <w:b w:val="1"/>
                <w:bCs w:val="1"/>
                <w:color w:val="000000"/>
                <w:rtl w:val="0"/>
              </w:rPr>
              <w:t xml:space="preserve">The Summative Rating is </w:t>
            </w:r>
            <w:r w:rsidDel="00000000" w:rsidR="00000000" w:rsidRPr="00000000">
              <w:rPr>
                <w:b w:val="1"/>
                <w:bCs w:val="1"/>
                <w:color w:val="000000"/>
                <w:u w:val="single"/>
                <w:rtl w:val="0"/>
              </w:rPr>
              <w:t xml:space="preserve">ineffective</w:t>
            </w:r>
            <w:r w:rsidDel="00000000" w:rsidR="00000000" w:rsidRPr="00000000">
              <w:rPr>
                <w:b w:val="1"/>
                <w:bCs w:val="1"/>
                <w:color w:val="000000"/>
                <w:rtl w:val="0"/>
              </w:rPr>
              <w:t xml:space="preserve">.</w:t>
            </w:r>
          </w:p>
        </w:tc>
      </w:tr>
      <w:tr>
        <w:trPr>
          <w:cantSplit w:val="0"/>
          <w:tblHeader w:val="0"/>
        </w:trPr>
        <w:tc>
          <w:tcPr/>
          <w:p w:rsidR="00000000" w:rsidDel="00000000" w:rsidP="00000000" w:rsidRDefault="00000000" w:rsidRPr="00000000" w14:paraId="00000301">
            <w:pPr>
              <w:rPr>
                <w:b w:val="1"/>
                <w:bCs w:val="1"/>
                <w:color w:val="000000"/>
              </w:rPr>
            </w:pPr>
            <w:r w:rsidDel="00000000" w:rsidR="00000000" w:rsidRPr="00000000">
              <w:rPr>
                <w:b w:val="1"/>
                <w:bCs w:val="1"/>
                <w:color w:val="000000"/>
                <w:rtl w:val="0"/>
              </w:rPr>
              <w:t xml:space="preserve">If Environment </w:t>
            </w:r>
            <w:r w:rsidDel="00000000" w:rsidR="00000000" w:rsidRPr="00000000">
              <w:rPr>
                <w:b w:val="1"/>
                <w:bCs w:val="1"/>
                <w:color w:val="000000"/>
                <w:u w:val="single"/>
                <w:rtl w:val="0"/>
              </w:rPr>
              <w:t xml:space="preserve">or</w:t>
            </w:r>
            <w:r w:rsidDel="00000000" w:rsidR="00000000" w:rsidRPr="00000000">
              <w:rPr>
                <w:b w:val="1"/>
                <w:bCs w:val="1"/>
                <w:color w:val="000000"/>
                <w:rtl w:val="0"/>
              </w:rPr>
              <w:t xml:space="preserve"> Instruction is rated </w:t>
            </w:r>
            <w:r w:rsidDel="00000000" w:rsidR="00000000" w:rsidRPr="00000000">
              <w:rPr>
                <w:b w:val="1"/>
                <w:bCs w:val="1"/>
                <w:color w:val="000000"/>
                <w:u w:val="single"/>
                <w:rtl w:val="0"/>
              </w:rPr>
              <w:t xml:space="preserve">ineffective</w:t>
            </w:r>
            <w:r w:rsidDel="00000000" w:rsidR="00000000" w:rsidRPr="00000000">
              <w:rPr>
                <w:b w:val="1"/>
                <w:bCs w:val="1"/>
                <w:color w:val="000000"/>
                <w:rtl w:val="0"/>
              </w:rPr>
              <w:t xml:space="preserve"> </w:t>
            </w:r>
          </w:p>
        </w:tc>
        <w:tc>
          <w:tcPr/>
          <w:p w:rsidR="00000000" w:rsidDel="00000000" w:rsidP="00000000" w:rsidRDefault="00000000" w:rsidRPr="00000000" w14:paraId="00000302">
            <w:pPr>
              <w:rPr>
                <w:b w:val="1"/>
                <w:bCs w:val="1"/>
                <w:color w:val="000000"/>
              </w:rPr>
            </w:pPr>
            <w:r w:rsidDel="00000000" w:rsidR="00000000" w:rsidRPr="00000000">
              <w:rPr>
                <w:b w:val="1"/>
                <w:bCs w:val="1"/>
                <w:color w:val="000000"/>
                <w:rtl w:val="0"/>
              </w:rPr>
              <w:t xml:space="preserve">The Summative Rating is </w:t>
            </w:r>
            <w:r w:rsidDel="00000000" w:rsidR="00000000" w:rsidRPr="00000000">
              <w:rPr>
                <w:b w:val="1"/>
                <w:bCs w:val="1"/>
                <w:color w:val="000000"/>
                <w:u w:val="single"/>
                <w:rtl w:val="0"/>
              </w:rPr>
              <w:t xml:space="preserve">developing</w:t>
            </w:r>
            <w:r w:rsidDel="00000000" w:rsidR="00000000" w:rsidRPr="00000000">
              <w:rPr>
                <w:b w:val="1"/>
                <w:bCs w:val="1"/>
                <w:color w:val="000000"/>
                <w:rtl w:val="0"/>
              </w:rPr>
              <w:t xml:space="preserve"> or i</w:t>
            </w:r>
            <w:r w:rsidDel="00000000" w:rsidR="00000000" w:rsidRPr="00000000">
              <w:rPr>
                <w:b w:val="1"/>
                <w:bCs w:val="1"/>
                <w:color w:val="000000"/>
                <w:u w:val="single"/>
                <w:rtl w:val="0"/>
              </w:rPr>
              <w:t xml:space="preserve">neffective</w:t>
            </w:r>
            <w:r w:rsidDel="00000000" w:rsidR="00000000" w:rsidRPr="00000000">
              <w:rPr>
                <w:rtl w:val="0"/>
              </w:rPr>
            </w:r>
          </w:p>
        </w:tc>
      </w:tr>
      <w:tr>
        <w:trPr>
          <w:cantSplit w:val="0"/>
          <w:tblHeader w:val="0"/>
        </w:trPr>
        <w:tc>
          <w:tcPr/>
          <w:p w:rsidR="00000000" w:rsidDel="00000000" w:rsidP="00000000" w:rsidRDefault="00000000" w:rsidRPr="00000000" w14:paraId="00000303">
            <w:pPr>
              <w:rPr>
                <w:b w:val="1"/>
                <w:bCs w:val="1"/>
                <w:color w:val="000000"/>
              </w:rPr>
            </w:pPr>
            <w:r w:rsidDel="00000000" w:rsidR="00000000" w:rsidRPr="00000000">
              <w:rPr>
                <w:b w:val="1"/>
                <w:bCs w:val="1"/>
                <w:color w:val="000000"/>
                <w:rtl w:val="0"/>
              </w:rPr>
              <w:t xml:space="preserve">If Planning </w:t>
            </w:r>
            <w:r w:rsidDel="00000000" w:rsidR="00000000" w:rsidRPr="00000000">
              <w:rPr>
                <w:b w:val="1"/>
                <w:bCs w:val="1"/>
                <w:color w:val="000000"/>
                <w:u w:val="single"/>
                <w:rtl w:val="0"/>
              </w:rPr>
              <w:t xml:space="preserve">or</w:t>
            </w:r>
            <w:r w:rsidDel="00000000" w:rsidR="00000000" w:rsidRPr="00000000">
              <w:rPr>
                <w:b w:val="1"/>
                <w:bCs w:val="1"/>
                <w:color w:val="000000"/>
                <w:rtl w:val="0"/>
              </w:rPr>
              <w:t xml:space="preserve"> Professionalism is rated </w:t>
            </w:r>
            <w:r w:rsidDel="00000000" w:rsidR="00000000" w:rsidRPr="00000000">
              <w:rPr>
                <w:b w:val="1"/>
                <w:bCs w:val="1"/>
                <w:color w:val="000000"/>
                <w:u w:val="single"/>
                <w:rtl w:val="0"/>
              </w:rPr>
              <w:t xml:space="preserve">ineffective</w:t>
            </w:r>
            <w:r w:rsidDel="00000000" w:rsidR="00000000" w:rsidRPr="00000000">
              <w:rPr>
                <w:b w:val="1"/>
                <w:bCs w:val="1"/>
                <w:color w:val="000000"/>
                <w:rtl w:val="0"/>
              </w:rPr>
              <w:t xml:space="preserve"> </w:t>
            </w:r>
          </w:p>
        </w:tc>
        <w:tc>
          <w:tcPr/>
          <w:p w:rsidR="00000000" w:rsidDel="00000000" w:rsidP="00000000" w:rsidRDefault="00000000" w:rsidRPr="00000000" w14:paraId="00000304">
            <w:pPr>
              <w:rPr>
                <w:b w:val="1"/>
                <w:bCs w:val="1"/>
                <w:color w:val="000000"/>
              </w:rPr>
            </w:pPr>
            <w:r w:rsidDel="00000000" w:rsidR="00000000" w:rsidRPr="00000000">
              <w:rPr>
                <w:b w:val="1"/>
                <w:bCs w:val="1"/>
                <w:color w:val="000000"/>
                <w:rtl w:val="0"/>
              </w:rPr>
              <w:t xml:space="preserve">The Summative Rating shall not be </w:t>
            </w:r>
            <w:r w:rsidDel="00000000" w:rsidR="00000000" w:rsidRPr="00000000">
              <w:rPr>
                <w:b w:val="1"/>
                <w:bCs w:val="1"/>
                <w:color w:val="000000"/>
                <w:u w:val="single"/>
                <w:rtl w:val="0"/>
              </w:rPr>
              <w:t xml:space="preserve">exemplary</w:t>
            </w:r>
            <w:r w:rsidDel="00000000" w:rsidR="00000000" w:rsidRPr="00000000">
              <w:rPr>
                <w:b w:val="1"/>
                <w:bCs w:val="1"/>
                <w:color w:val="000000"/>
                <w:rtl w:val="0"/>
              </w:rPr>
              <w:t xml:space="preserve">.</w:t>
            </w:r>
          </w:p>
        </w:tc>
      </w:tr>
      <w:tr>
        <w:trPr>
          <w:cantSplit w:val="0"/>
          <w:tblHeader w:val="0"/>
        </w:trPr>
        <w:tc>
          <w:tcPr/>
          <w:p w:rsidR="00000000" w:rsidDel="00000000" w:rsidP="00000000" w:rsidRDefault="00000000" w:rsidRPr="00000000" w14:paraId="00000305">
            <w:pPr>
              <w:rPr>
                <w:b w:val="1"/>
                <w:bCs w:val="1"/>
                <w:color w:val="000000"/>
              </w:rPr>
            </w:pPr>
            <w:r w:rsidDel="00000000" w:rsidR="00000000" w:rsidRPr="00000000">
              <w:rPr>
                <w:b w:val="1"/>
                <w:bCs w:val="1"/>
                <w:color w:val="000000"/>
                <w:rtl w:val="0"/>
              </w:rPr>
              <w:t xml:space="preserve">If two Performance Measures are rated developing and two are rated </w:t>
            </w:r>
            <w:r w:rsidDel="00000000" w:rsidR="00000000" w:rsidRPr="00000000">
              <w:rPr>
                <w:b w:val="1"/>
                <w:bCs w:val="1"/>
                <w:color w:val="000000"/>
                <w:u w:val="single"/>
                <w:rtl w:val="0"/>
              </w:rPr>
              <w:t xml:space="preserve">accomplished</w:t>
            </w:r>
            <w:r w:rsidDel="00000000" w:rsidR="00000000" w:rsidRPr="00000000">
              <w:rPr>
                <w:b w:val="1"/>
                <w:bCs w:val="1"/>
                <w:color w:val="000000"/>
                <w:rtl w:val="0"/>
              </w:rPr>
              <w:t xml:space="preserve"> </w:t>
            </w:r>
          </w:p>
        </w:tc>
        <w:tc>
          <w:tcPr/>
          <w:p w:rsidR="00000000" w:rsidDel="00000000" w:rsidP="00000000" w:rsidRDefault="00000000" w:rsidRPr="00000000" w14:paraId="00000306">
            <w:pPr>
              <w:rPr>
                <w:b w:val="1"/>
                <w:bCs w:val="1"/>
                <w:color w:val="000000"/>
              </w:rPr>
            </w:pPr>
            <w:r w:rsidDel="00000000" w:rsidR="00000000" w:rsidRPr="00000000">
              <w:rPr>
                <w:b w:val="1"/>
                <w:bCs w:val="1"/>
                <w:color w:val="000000"/>
                <w:rtl w:val="0"/>
              </w:rPr>
              <w:t xml:space="preserve">The Summative Rating shall be </w:t>
            </w:r>
            <w:r w:rsidDel="00000000" w:rsidR="00000000" w:rsidRPr="00000000">
              <w:rPr>
                <w:b w:val="1"/>
                <w:bCs w:val="1"/>
                <w:color w:val="000000"/>
                <w:u w:val="single"/>
                <w:rtl w:val="0"/>
              </w:rPr>
              <w:t xml:space="preserve">accomplished</w:t>
            </w:r>
            <w:r w:rsidDel="00000000" w:rsidR="00000000" w:rsidRPr="00000000">
              <w:rPr>
                <w:b w:val="1"/>
                <w:bCs w:val="1"/>
                <w:color w:val="000000"/>
                <w:rtl w:val="0"/>
              </w:rPr>
              <w:t xml:space="preserve"> only if Environment or Instruction is rated </w:t>
            </w:r>
            <w:r w:rsidDel="00000000" w:rsidR="00000000" w:rsidRPr="00000000">
              <w:rPr>
                <w:b w:val="1"/>
                <w:bCs w:val="1"/>
                <w:color w:val="000000"/>
                <w:u w:val="single"/>
                <w:rtl w:val="0"/>
              </w:rPr>
              <w:t xml:space="preserve">accomplished</w:t>
            </w:r>
            <w:r w:rsidDel="00000000" w:rsidR="00000000" w:rsidRPr="00000000">
              <w:rPr>
                <w:b w:val="1"/>
                <w:bCs w:val="1"/>
                <w:color w:val="000000"/>
                <w:rtl w:val="0"/>
              </w:rPr>
              <w:t xml:space="preserve">.</w:t>
            </w:r>
          </w:p>
        </w:tc>
      </w:tr>
      <w:tr>
        <w:trPr>
          <w:cantSplit w:val="0"/>
          <w:tblHeader w:val="0"/>
        </w:trPr>
        <w:tc>
          <w:tcPr/>
          <w:p w:rsidR="00000000" w:rsidDel="00000000" w:rsidP="00000000" w:rsidRDefault="00000000" w:rsidRPr="00000000" w14:paraId="00000307">
            <w:pPr>
              <w:rPr>
                <w:b w:val="1"/>
                <w:bCs w:val="1"/>
                <w:color w:val="000000"/>
              </w:rPr>
            </w:pPr>
            <w:r w:rsidDel="00000000" w:rsidR="00000000" w:rsidRPr="00000000">
              <w:rPr>
                <w:b w:val="1"/>
                <w:bCs w:val="1"/>
                <w:color w:val="000000"/>
                <w:rtl w:val="0"/>
              </w:rPr>
              <w:t xml:space="preserve">If two Performance Measures are rated </w:t>
            </w:r>
            <w:r w:rsidDel="00000000" w:rsidR="00000000" w:rsidRPr="00000000">
              <w:rPr>
                <w:b w:val="1"/>
                <w:bCs w:val="1"/>
                <w:color w:val="000000"/>
                <w:u w:val="single"/>
                <w:rtl w:val="0"/>
              </w:rPr>
              <w:t xml:space="preserve">developing</w:t>
            </w:r>
            <w:r w:rsidDel="00000000" w:rsidR="00000000" w:rsidRPr="00000000">
              <w:rPr>
                <w:b w:val="1"/>
                <w:bCs w:val="1"/>
                <w:color w:val="000000"/>
                <w:rtl w:val="0"/>
              </w:rPr>
              <w:t xml:space="preserve"> and two are rated </w:t>
            </w:r>
            <w:r w:rsidDel="00000000" w:rsidR="00000000" w:rsidRPr="00000000">
              <w:rPr>
                <w:b w:val="1"/>
                <w:bCs w:val="1"/>
                <w:color w:val="000000"/>
                <w:u w:val="single"/>
                <w:rtl w:val="0"/>
              </w:rPr>
              <w:t xml:space="preserve">exemplary</w:t>
            </w:r>
            <w:r w:rsidDel="00000000" w:rsidR="00000000" w:rsidRPr="00000000">
              <w:rPr>
                <w:b w:val="1"/>
                <w:bCs w:val="1"/>
                <w:color w:val="000000"/>
                <w:rtl w:val="0"/>
              </w:rPr>
              <w:t xml:space="preserve"> </w:t>
            </w:r>
          </w:p>
        </w:tc>
        <w:tc>
          <w:tcPr/>
          <w:p w:rsidR="00000000" w:rsidDel="00000000" w:rsidP="00000000" w:rsidRDefault="00000000" w:rsidRPr="00000000" w14:paraId="00000308">
            <w:pPr>
              <w:rPr>
                <w:b w:val="1"/>
                <w:bCs w:val="1"/>
                <w:color w:val="000000"/>
              </w:rPr>
            </w:pPr>
            <w:r w:rsidDel="00000000" w:rsidR="00000000" w:rsidRPr="00000000">
              <w:rPr>
                <w:b w:val="1"/>
                <w:bCs w:val="1"/>
                <w:color w:val="000000"/>
                <w:rtl w:val="0"/>
              </w:rPr>
              <w:t xml:space="preserve">The Summative Rating shall be</w:t>
            </w:r>
            <w:r w:rsidDel="00000000" w:rsidR="00000000" w:rsidRPr="00000000">
              <w:rPr>
                <w:b w:val="1"/>
                <w:bCs w:val="1"/>
                <w:color w:val="000000"/>
                <w:u w:val="single"/>
                <w:rtl w:val="0"/>
              </w:rPr>
              <w:t xml:space="preserve"> accomplished</w:t>
            </w:r>
            <w:r w:rsidDel="00000000" w:rsidR="00000000" w:rsidRPr="00000000">
              <w:rPr>
                <w:b w:val="1"/>
                <w:bCs w:val="1"/>
                <w:color w:val="000000"/>
                <w:rtl w:val="0"/>
              </w:rPr>
              <w:t xml:space="preserve"> only if Environment or Instruction is rated </w:t>
            </w:r>
            <w:r w:rsidDel="00000000" w:rsidR="00000000" w:rsidRPr="00000000">
              <w:rPr>
                <w:b w:val="1"/>
                <w:bCs w:val="1"/>
                <w:color w:val="000000"/>
                <w:u w:val="single"/>
                <w:rtl w:val="0"/>
              </w:rPr>
              <w:t xml:space="preserve">exemplary</w:t>
            </w:r>
            <w:r w:rsidDel="00000000" w:rsidR="00000000" w:rsidRPr="00000000">
              <w:rPr>
                <w:b w:val="1"/>
                <w:bCs w:val="1"/>
                <w:color w:val="000000"/>
                <w:rtl w:val="0"/>
              </w:rPr>
              <w:t xml:space="preserve">.</w:t>
            </w:r>
          </w:p>
        </w:tc>
      </w:tr>
      <w:tr>
        <w:trPr>
          <w:cantSplit w:val="0"/>
          <w:tblHeader w:val="0"/>
        </w:trPr>
        <w:tc>
          <w:tcPr/>
          <w:p w:rsidR="00000000" w:rsidDel="00000000" w:rsidP="00000000" w:rsidRDefault="00000000" w:rsidRPr="00000000" w14:paraId="00000309">
            <w:pPr>
              <w:rPr>
                <w:b w:val="1"/>
                <w:bCs w:val="1"/>
                <w:color w:val="000000"/>
              </w:rPr>
            </w:pPr>
            <w:r w:rsidDel="00000000" w:rsidR="00000000" w:rsidRPr="00000000">
              <w:rPr>
                <w:b w:val="1"/>
                <w:bCs w:val="1"/>
                <w:color w:val="000000"/>
                <w:rtl w:val="0"/>
              </w:rPr>
              <w:t xml:space="preserve">If two Performance Measures are rated </w:t>
            </w:r>
            <w:r w:rsidDel="00000000" w:rsidR="00000000" w:rsidRPr="00000000">
              <w:rPr>
                <w:b w:val="1"/>
                <w:bCs w:val="1"/>
                <w:color w:val="000000"/>
                <w:u w:val="single"/>
                <w:rtl w:val="0"/>
              </w:rPr>
              <w:t xml:space="preserve">accomplished</w:t>
            </w:r>
            <w:r w:rsidDel="00000000" w:rsidR="00000000" w:rsidRPr="00000000">
              <w:rPr>
                <w:b w:val="1"/>
                <w:bCs w:val="1"/>
                <w:color w:val="000000"/>
                <w:rtl w:val="0"/>
              </w:rPr>
              <w:t xml:space="preserve"> and two are rated </w:t>
            </w:r>
            <w:r w:rsidDel="00000000" w:rsidR="00000000" w:rsidRPr="00000000">
              <w:rPr>
                <w:b w:val="1"/>
                <w:bCs w:val="1"/>
                <w:color w:val="000000"/>
                <w:u w:val="single"/>
                <w:rtl w:val="0"/>
              </w:rPr>
              <w:t xml:space="preserve">exemplary</w:t>
            </w:r>
            <w:r w:rsidDel="00000000" w:rsidR="00000000" w:rsidRPr="00000000">
              <w:rPr>
                <w:b w:val="1"/>
                <w:bCs w:val="1"/>
                <w:color w:val="000000"/>
                <w:rtl w:val="0"/>
              </w:rPr>
              <w:t xml:space="preserve">.</w:t>
            </w:r>
          </w:p>
        </w:tc>
        <w:tc>
          <w:tcPr/>
          <w:p w:rsidR="00000000" w:rsidDel="00000000" w:rsidP="00000000" w:rsidRDefault="00000000" w:rsidRPr="00000000" w14:paraId="0000030A">
            <w:pPr>
              <w:rPr>
                <w:b w:val="1"/>
                <w:bCs w:val="1"/>
                <w:color w:val="000000"/>
              </w:rPr>
            </w:pPr>
            <w:r w:rsidDel="00000000" w:rsidR="00000000" w:rsidRPr="00000000">
              <w:rPr>
                <w:b w:val="1"/>
                <w:bCs w:val="1"/>
                <w:color w:val="000000"/>
                <w:rtl w:val="0"/>
              </w:rPr>
              <w:t xml:space="preserve">The Summative Rating shall be </w:t>
            </w:r>
            <w:r w:rsidDel="00000000" w:rsidR="00000000" w:rsidRPr="00000000">
              <w:rPr>
                <w:b w:val="1"/>
                <w:bCs w:val="1"/>
                <w:color w:val="000000"/>
                <w:u w:val="single"/>
                <w:rtl w:val="0"/>
              </w:rPr>
              <w:t xml:space="preserve">exemplary</w:t>
            </w:r>
            <w:r w:rsidDel="00000000" w:rsidR="00000000" w:rsidRPr="00000000">
              <w:rPr>
                <w:b w:val="1"/>
                <w:bCs w:val="1"/>
                <w:color w:val="000000"/>
                <w:rtl w:val="0"/>
              </w:rPr>
              <w:t xml:space="preserve"> only if Environment or Instruction is rated </w:t>
            </w:r>
            <w:r w:rsidDel="00000000" w:rsidR="00000000" w:rsidRPr="00000000">
              <w:rPr>
                <w:b w:val="1"/>
                <w:bCs w:val="1"/>
                <w:color w:val="000000"/>
                <w:u w:val="single"/>
                <w:rtl w:val="0"/>
              </w:rPr>
              <w:t xml:space="preserve">exemplary</w:t>
            </w:r>
            <w:r w:rsidDel="00000000" w:rsidR="00000000" w:rsidRPr="00000000">
              <w:rPr>
                <w:rtl w:val="0"/>
              </w:rPr>
            </w:r>
          </w:p>
        </w:tc>
      </w:tr>
    </w:tbl>
    <w:p w:rsidR="00000000" w:rsidDel="00000000" w:rsidP="00000000" w:rsidRDefault="00000000" w:rsidRPr="00000000" w14:paraId="0000030B">
      <w:pPr>
        <w:widowControl w:val="0"/>
        <w:pBdr>
          <w:top w:space="0" w:sz="0" w:val="nil"/>
          <w:left w:space="0" w:sz="0" w:val="nil"/>
          <w:bottom w:space="0" w:sz="0" w:val="nil"/>
          <w:right w:space="0" w:sz="0" w:val="nil"/>
          <w:between w:space="0" w:sz="0" w:val="nil"/>
        </w:pBdr>
        <w:spacing w:after="0" w:line="276" w:lineRule="auto"/>
        <w:rPr>
          <w:b w:val="1"/>
          <w:bCs w:val="1"/>
          <w:color w:val="000000"/>
        </w:rPr>
      </w:pPr>
      <w:r w:rsidDel="00000000" w:rsidR="00000000" w:rsidRPr="00000000">
        <w:rPr>
          <w:rtl w:val="0"/>
        </w:rPr>
      </w:r>
    </w:p>
    <w:tbl>
      <w:tblPr>
        <w:tblStyle w:val="Table12"/>
        <w:tblW w:w="10460.0" w:type="dxa"/>
        <w:jc w:val="left"/>
        <w:tblInd w:w="-223.0" w:type="dxa"/>
        <w:tblBorders>
          <w:top w:color="000000" w:space="0" w:sz="0" w:val="nil"/>
          <w:left w:color="000000" w:space="0" w:sz="0" w:val="nil"/>
          <w:bottom w:color="000000" w:space="0" w:sz="0" w:val="nil"/>
          <w:right w:color="000000" w:space="0" w:sz="0" w:val="nil"/>
        </w:tblBorders>
        <w:tblLayout w:type="fixed"/>
        <w:tblLook w:val="0000"/>
      </w:tblPr>
      <w:tblGrid>
        <w:gridCol w:w="5230"/>
        <w:gridCol w:w="5230"/>
        <w:tblGridChange w:id="0">
          <w:tblGrid>
            <w:gridCol w:w="5230"/>
            <w:gridCol w:w="5230"/>
          </w:tblGrid>
        </w:tblGridChange>
      </w:tblGrid>
      <w:tr>
        <w:trPr>
          <w:cantSplit w:val="0"/>
          <w:trHeight w:val="266" w:hRule="atLeast"/>
          <w:tblHeader w:val="0"/>
        </w:trPr>
        <w:tc>
          <w:tcPr/>
          <w:p w:rsidR="00000000" w:rsidDel="00000000" w:rsidP="00000000" w:rsidRDefault="00000000" w:rsidRPr="00000000" w14:paraId="0000030C">
            <w:pPr>
              <w:rPr>
                <w:highlight w:val="yellow"/>
              </w:rPr>
            </w:pPr>
            <w:r w:rsidDel="00000000" w:rsidR="00000000" w:rsidRPr="00000000">
              <w:rPr>
                <w:rtl w:val="0"/>
              </w:rPr>
            </w:r>
          </w:p>
        </w:tc>
        <w:tc>
          <w:tcPr/>
          <w:p w:rsidR="00000000" w:rsidDel="00000000" w:rsidP="00000000" w:rsidRDefault="00000000" w:rsidRPr="00000000" w14:paraId="0000030D">
            <w:pPr>
              <w:rPr>
                <w:color w:val="000000"/>
                <w:sz w:val="23"/>
                <w:szCs w:val="23"/>
                <w:highlight w:val="yellow"/>
              </w:rPr>
            </w:pP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30E">
            <w:pPr>
              <w:rPr>
                <w:color w:val="000000"/>
                <w:sz w:val="23"/>
                <w:szCs w:val="23"/>
                <w:highlight w:val="yellow"/>
              </w:rPr>
            </w:pPr>
            <w:r w:rsidDel="00000000" w:rsidR="00000000" w:rsidRPr="00000000">
              <w:rPr>
                <w:rtl w:val="0"/>
              </w:rPr>
            </w:r>
          </w:p>
        </w:tc>
        <w:tc>
          <w:tcPr/>
          <w:p w:rsidR="00000000" w:rsidDel="00000000" w:rsidP="00000000" w:rsidRDefault="00000000" w:rsidRPr="00000000" w14:paraId="0000030F">
            <w:pPr>
              <w:rPr>
                <w:color w:val="000000"/>
                <w:sz w:val="23"/>
                <w:szCs w:val="23"/>
                <w:highlight w:val="yellow"/>
              </w:rPr>
            </w:pP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310">
            <w:pPr>
              <w:rPr>
                <w:color w:val="000000"/>
                <w:sz w:val="23"/>
                <w:szCs w:val="23"/>
                <w:highlight w:val="yellow"/>
              </w:rPr>
            </w:pPr>
            <w:r w:rsidDel="00000000" w:rsidR="00000000" w:rsidRPr="00000000">
              <w:rPr>
                <w:rtl w:val="0"/>
              </w:rPr>
            </w:r>
          </w:p>
        </w:tc>
        <w:tc>
          <w:tcPr/>
          <w:p w:rsidR="00000000" w:rsidDel="00000000" w:rsidP="00000000" w:rsidRDefault="00000000" w:rsidRPr="00000000" w14:paraId="00000311">
            <w:pPr>
              <w:rPr>
                <w:color w:val="000000"/>
                <w:sz w:val="23"/>
                <w:szCs w:val="23"/>
                <w:highlight w:val="yellow"/>
              </w:rPr>
            </w:pPr>
            <w:r w:rsidDel="00000000" w:rsidR="00000000" w:rsidRPr="00000000">
              <w:rPr>
                <w:rtl w:val="0"/>
              </w:rPr>
            </w:r>
          </w:p>
        </w:tc>
      </w:tr>
    </w:tbl>
    <w:p w:rsidR="00000000" w:rsidDel="00000000" w:rsidP="00000000" w:rsidRDefault="00000000" w:rsidRPr="00000000" w14:paraId="00000312">
      <w:pPr>
        <w:spacing w:after="0" w:lineRule="auto"/>
        <w:rPr>
          <w:color w:val="000000"/>
          <w:sz w:val="28"/>
          <w:szCs w:val="28"/>
        </w:rPr>
      </w:pPr>
      <w:r w:rsidDel="00000000" w:rsidR="00000000" w:rsidRPr="00000000">
        <w:rPr>
          <w:b w:val="1"/>
          <w:bCs w:val="1"/>
          <w:color w:val="000000"/>
          <w:sz w:val="28"/>
          <w:szCs w:val="28"/>
          <w:rtl w:val="0"/>
        </w:rPr>
        <w:t xml:space="preserve">Corrective Action Plan (CAP)</w:t>
      </w:r>
      <w:r w:rsidDel="00000000" w:rsidR="00000000" w:rsidRPr="00000000">
        <w:rPr>
          <w:rtl w:val="0"/>
        </w:rPr>
      </w:r>
    </w:p>
    <w:p w:rsidR="00000000" w:rsidDel="00000000" w:rsidP="00000000" w:rsidRDefault="00000000" w:rsidRPr="00000000" w14:paraId="00000313">
      <w:pPr>
        <w:spacing w:after="0" w:lineRule="auto"/>
        <w:rPr>
          <w:color w:val="000000"/>
        </w:rPr>
      </w:pPr>
      <w:r w:rsidDel="00000000" w:rsidR="00000000" w:rsidRPr="00000000">
        <w:rPr>
          <w:color w:val="000000"/>
          <w:rtl w:val="0"/>
        </w:rPr>
        <w:t xml:space="preserve">A corrective action plan, with measurable goals that are tied to the performance measure of concern, may be written at any time during the school year, but shall be written if evaluatee receives an “Ineffective” on the Final Summative Form. </w:t>
      </w:r>
    </w:p>
    <w:p w:rsidR="00000000" w:rsidDel="00000000" w:rsidP="00000000" w:rsidRDefault="00000000" w:rsidRPr="00000000" w14:paraId="00000314">
      <w:pPr>
        <w:spacing w:after="0" w:lineRule="auto"/>
        <w:rPr>
          <w:color w:val="000000"/>
        </w:rPr>
      </w:pPr>
      <w:r w:rsidDel="00000000" w:rsidR="00000000" w:rsidRPr="00000000">
        <w:rPr>
          <w:color w:val="000000"/>
          <w:rtl w:val="0"/>
        </w:rPr>
        <w:t xml:space="preserve">Corrective action plans shall be reviewed continuously until performance is judged to meet the evaluation standards. Review of corrective action plans shall be documented on the corrective action form. </w:t>
      </w:r>
    </w:p>
    <w:p w:rsidR="00000000" w:rsidDel="00000000" w:rsidP="00000000" w:rsidRDefault="00000000" w:rsidRPr="00000000" w14:paraId="00000315">
      <w:pPr>
        <w:spacing w:after="0" w:lineRule="auto"/>
        <w:rPr>
          <w:color w:val="000000"/>
        </w:rPr>
      </w:pPr>
      <w:r w:rsidDel="00000000" w:rsidR="00000000" w:rsidRPr="00000000">
        <w:rPr>
          <w:color w:val="000000"/>
          <w:rtl w:val="0"/>
        </w:rPr>
        <w:t xml:space="preserve">The Corrective Action Plan is a plan developed by the evaluator, at any time during the school year, in collaboration with the evaluatee, when documented unsatisfactory performance is observed, or when an “Ineffective” rating is indicated on any Final Summative Evaluation Standard. Specific assistance and activities are identified in the Corrective Action Plan and progress towards identified goals is monitored. The evaluator and the evaluatee shall specifically identify and list, in writing </w:t>
      </w:r>
    </w:p>
    <w:p w:rsidR="00000000" w:rsidDel="00000000" w:rsidP="00000000" w:rsidRDefault="00000000" w:rsidRPr="00000000" w14:paraId="00000316">
      <w:pPr>
        <w:spacing w:after="0" w:lineRule="auto"/>
        <w:rPr>
          <w:b w:val="1"/>
          <w:bCs w:val="1"/>
          <w:color w:val="000000"/>
        </w:rPr>
      </w:pPr>
      <w:r w:rsidDel="00000000" w:rsidR="00000000" w:rsidRPr="00000000">
        <w:rPr>
          <w:rtl w:val="0"/>
        </w:rPr>
      </w:r>
    </w:p>
    <w:p w:rsidR="00000000" w:rsidDel="00000000" w:rsidP="00000000" w:rsidRDefault="00000000" w:rsidRPr="00000000" w14:paraId="00000317">
      <w:pPr>
        <w:spacing w:after="0" w:lineRule="auto"/>
        <w:rPr>
          <w:color w:val="000000"/>
        </w:rPr>
      </w:pPr>
      <w:r w:rsidDel="00000000" w:rsidR="00000000" w:rsidRPr="00000000">
        <w:rPr>
          <w:rtl w:val="0"/>
        </w:rPr>
      </w:r>
    </w:p>
    <w:p w:rsidR="00000000" w:rsidDel="00000000" w:rsidP="00000000" w:rsidRDefault="00000000" w:rsidRPr="00000000" w14:paraId="00000318">
      <w:pPr>
        <w:spacing w:after="123" w:lineRule="auto"/>
        <w:ind w:firstLine="720"/>
        <w:rPr>
          <w:color w:val="000000"/>
        </w:rPr>
      </w:pPr>
      <w:r w:rsidDel="00000000" w:rsidR="00000000" w:rsidRPr="00000000">
        <w:rPr>
          <w:b w:val="1"/>
          <w:bCs w:val="1"/>
          <w:color w:val="000000"/>
          <w:rtl w:val="0"/>
        </w:rPr>
        <w:t xml:space="preserve">1 </w:t>
      </w:r>
      <w:r w:rsidDel="00000000" w:rsidR="00000000" w:rsidRPr="00000000">
        <w:rPr>
          <w:color w:val="000000"/>
          <w:rtl w:val="0"/>
        </w:rPr>
        <w:t xml:space="preserve">Corrective Action Plan measurable goals and objectives </w:t>
      </w:r>
    </w:p>
    <w:p w:rsidR="00000000" w:rsidDel="00000000" w:rsidP="00000000" w:rsidRDefault="00000000" w:rsidRPr="00000000" w14:paraId="00000319">
      <w:pPr>
        <w:spacing w:after="123" w:lineRule="auto"/>
        <w:ind w:firstLine="720"/>
        <w:rPr>
          <w:color w:val="000000"/>
        </w:rPr>
      </w:pPr>
      <w:r w:rsidDel="00000000" w:rsidR="00000000" w:rsidRPr="00000000">
        <w:rPr>
          <w:b w:val="1"/>
          <w:bCs w:val="1"/>
          <w:color w:val="000000"/>
          <w:rtl w:val="0"/>
        </w:rPr>
        <w:t xml:space="preserve">2 </w:t>
      </w:r>
      <w:r w:rsidDel="00000000" w:rsidR="00000000" w:rsidRPr="00000000">
        <w:rPr>
          <w:color w:val="000000"/>
          <w:rtl w:val="0"/>
        </w:rPr>
        <w:t xml:space="preserve">Procedures and activities designed to achieve Corrective Action Plan goals and objectives </w:t>
      </w:r>
    </w:p>
    <w:p w:rsidR="00000000" w:rsidDel="00000000" w:rsidP="00000000" w:rsidRDefault="00000000" w:rsidRPr="00000000" w14:paraId="0000031A">
      <w:pPr>
        <w:spacing w:after="0" w:lineRule="auto"/>
        <w:ind w:left="720" w:firstLine="0"/>
        <w:rPr>
          <w:color w:val="000000"/>
        </w:rPr>
      </w:pPr>
      <w:r w:rsidDel="00000000" w:rsidR="00000000" w:rsidRPr="00000000">
        <w:rPr>
          <w:b w:val="1"/>
          <w:bCs w:val="1"/>
          <w:color w:val="000000"/>
          <w:rtl w:val="0"/>
        </w:rPr>
        <w:t xml:space="preserve">3 </w:t>
      </w:r>
      <w:r w:rsidDel="00000000" w:rsidR="00000000" w:rsidRPr="00000000">
        <w:rPr>
          <w:color w:val="000000"/>
          <w:rtl w:val="0"/>
        </w:rPr>
        <w:t xml:space="preserve">Targeted dates for appraising the evaluatee’s improvement towards the identified Corrective Action Plan goals and objectives </w:t>
      </w:r>
    </w:p>
    <w:p w:rsidR="00000000" w:rsidDel="00000000" w:rsidP="00000000" w:rsidRDefault="00000000" w:rsidRPr="00000000" w14:paraId="0000031B">
      <w:pPr>
        <w:spacing w:after="0" w:lineRule="auto"/>
        <w:rPr>
          <w:color w:val="000000"/>
        </w:rPr>
      </w:pPr>
      <w:r w:rsidDel="00000000" w:rsidR="00000000" w:rsidRPr="00000000">
        <w:rPr>
          <w:rtl w:val="0"/>
        </w:rPr>
      </w:r>
    </w:p>
    <w:p w:rsidR="00000000" w:rsidDel="00000000" w:rsidP="00000000" w:rsidRDefault="00000000" w:rsidRPr="00000000" w14:paraId="0000031C">
      <w:pPr>
        <w:spacing w:after="0" w:lineRule="auto"/>
        <w:rPr>
          <w:color w:val="000000"/>
        </w:rPr>
      </w:pPr>
      <w:bookmarkStart w:colFirst="0" w:colLast="0" w:name="_heading=h.30j0zll" w:id="2"/>
      <w:bookmarkEnd w:id="2"/>
      <w:r w:rsidDel="00000000" w:rsidR="00000000" w:rsidRPr="00000000">
        <w:rPr>
          <w:color w:val="000000"/>
          <w:rtl w:val="0"/>
        </w:rPr>
        <w:t xml:space="preserve">Employees who fail to meet the measurable goals identified for them may not be recommended to the Superintendent for rehire. If the Superintendent chooses to not renew the contract, the employee will be notified by May 15th. </w:t>
      </w:r>
    </w:p>
    <w:p w:rsidR="00000000" w:rsidDel="00000000" w:rsidP="00000000" w:rsidRDefault="00000000" w:rsidRPr="00000000" w14:paraId="0000031D">
      <w:pPr>
        <w:spacing w:after="0" w:lineRule="auto"/>
        <w:rPr>
          <w:color w:val="000000"/>
        </w:rPr>
      </w:pPr>
      <w:r w:rsidDel="00000000" w:rsidR="00000000" w:rsidRPr="00000000">
        <w:rPr>
          <w:rtl w:val="0"/>
        </w:rPr>
      </w:r>
    </w:p>
    <w:p w:rsidR="00000000" w:rsidDel="00000000" w:rsidP="00000000" w:rsidRDefault="00000000" w:rsidRPr="00000000" w14:paraId="0000031E">
      <w:pPr>
        <w:spacing w:after="0" w:lineRule="auto"/>
        <w:rPr>
          <w:color w:val="000000"/>
        </w:rPr>
      </w:pPr>
      <w:r w:rsidDel="00000000" w:rsidR="00000000" w:rsidRPr="00000000">
        <w:rPr>
          <w:color w:val="000000"/>
          <w:rtl w:val="0"/>
        </w:rPr>
        <w:t xml:space="preserve">A corrective action plan may be developed for two purposes: (1) when improvement is needed to correct one or two critical deficiencies in performance criteria that cannot wait for the formal observation and summative conference; (2) after the formal observation and/or during the summative evaluation conference. When the CAP is developed during the summative conference, no more than 3 or 4 specified areas should be denoted for improvement at any given time. When the evaluatee meets specified areas another area may be added.</w:t>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rPr>
          <w:rtl w:val="0"/>
        </w:rPr>
        <w:t xml:space="preserve">NOTE: It is the evaluator’s responsibility to document all actions taken to assist the evaluatee in improving performance towards Corrective Action Plan goals and objectives. If the evaluator and evaluatee cannot agree on the Corrective Action Plan goals and objectives, a third party, non-binding mediation shall be requested by either the evaluator or evaluatee. Such a request shall be made in writing within 3 working days of the initial dispute to the Certified Evaluations Appeals Panel Chair, or designee. If the dispute is not resolved through mediation, the evaluatee may appeal through the district’s Grievance Procedure.</w:t>
      </w:r>
    </w:p>
    <w:p w:rsidR="00000000" w:rsidDel="00000000" w:rsidP="00000000" w:rsidRDefault="00000000" w:rsidRPr="00000000" w14:paraId="00000321">
      <w:pPr>
        <w:jc w:val="center"/>
        <w:rPr>
          <w:b w:val="1"/>
          <w:bCs w:val="1"/>
          <w:sz w:val="32"/>
          <w:szCs w:val="32"/>
        </w:rPr>
      </w:pPr>
      <w:r w:rsidDel="00000000" w:rsidR="00000000" w:rsidRPr="00000000">
        <w:rPr>
          <w:rtl w:val="0"/>
        </w:rPr>
      </w:r>
    </w:p>
    <w:p w:rsidR="00000000" w:rsidDel="00000000" w:rsidP="00000000" w:rsidRDefault="00000000" w:rsidRPr="00000000" w14:paraId="00000322">
      <w:pPr>
        <w:jc w:val="center"/>
        <w:rPr>
          <w:b w:val="1"/>
          <w:bCs w:val="1"/>
          <w:sz w:val="32"/>
          <w:szCs w:val="32"/>
        </w:rPr>
      </w:pPr>
      <w:r w:rsidDel="00000000" w:rsidR="00000000" w:rsidRPr="00000000">
        <w:rPr>
          <w:rtl w:val="0"/>
        </w:rPr>
      </w:r>
    </w:p>
    <w:p w:rsidR="00000000" w:rsidDel="00000000" w:rsidP="00000000" w:rsidRDefault="00000000" w:rsidRPr="00000000" w14:paraId="00000323">
      <w:pPr>
        <w:spacing w:after="0" w:lineRule="auto"/>
        <w:jc w:val="center"/>
        <w:rPr>
          <w:b w:val="1"/>
          <w:bCs w:val="1"/>
          <w:sz w:val="32"/>
          <w:szCs w:val="32"/>
        </w:rPr>
      </w:pPr>
      <w:r w:rsidDel="00000000" w:rsidR="00000000" w:rsidRPr="00000000">
        <w:rPr>
          <w:b w:val="1"/>
          <w:bCs w:val="1"/>
          <w:sz w:val="32"/>
          <w:szCs w:val="32"/>
          <w:rtl w:val="0"/>
        </w:rPr>
        <w:t xml:space="preserve">Corrective Action Plan </w:t>
      </w:r>
    </w:p>
    <w:p w:rsidR="00000000" w:rsidDel="00000000" w:rsidP="00000000" w:rsidRDefault="00000000" w:rsidRPr="00000000" w14:paraId="00000324">
      <w:pPr>
        <w:spacing w:after="0" w:lineRule="auto"/>
        <w:jc w:val="center"/>
        <w:rPr>
          <w:b w:val="1"/>
          <w:bCs w:val="1"/>
          <w:sz w:val="32"/>
          <w:szCs w:val="32"/>
        </w:rPr>
      </w:pPr>
      <w:r w:rsidDel="00000000" w:rsidR="00000000" w:rsidRPr="00000000">
        <w:rPr>
          <w:b w:val="1"/>
          <w:bCs w:val="1"/>
          <w:sz w:val="32"/>
          <w:szCs w:val="32"/>
          <w:rtl w:val="0"/>
        </w:rPr>
        <w:t xml:space="preserve">Professional Growth Assistance/Intensive Assistance</w:t>
      </w:r>
    </w:p>
    <w:p w:rsidR="00000000" w:rsidDel="00000000" w:rsidP="00000000" w:rsidRDefault="00000000" w:rsidRPr="00000000" w14:paraId="00000325">
      <w:pPr>
        <w:spacing w:after="0" w:lineRule="auto"/>
        <w:jc w:val="center"/>
        <w:rPr>
          <w:b w:val="1"/>
          <w:bCs w:val="1"/>
          <w:sz w:val="32"/>
          <w:szCs w:val="32"/>
        </w:rPr>
      </w:pPr>
      <w:r w:rsidDel="00000000" w:rsidR="00000000" w:rsidRPr="00000000">
        <w:rPr>
          <w:b w:val="1"/>
          <w:bCs w:val="1"/>
          <w:sz w:val="32"/>
          <w:szCs w:val="32"/>
          <w:rtl w:val="0"/>
        </w:rPr>
        <w:t xml:space="preserve">Appeals Process</w:t>
      </w:r>
    </w:p>
    <w:p w:rsidR="00000000" w:rsidDel="00000000" w:rsidP="00000000" w:rsidRDefault="00000000" w:rsidRPr="00000000" w14:paraId="00000326">
      <w:pPr>
        <w:spacing w:after="0" w:lineRule="auto"/>
        <w:jc w:val="center"/>
        <w:rPr>
          <w:b w:val="1"/>
          <w:bCs w:val="1"/>
          <w:sz w:val="32"/>
          <w:szCs w:val="32"/>
        </w:rPr>
      </w:pPr>
      <w:r w:rsidDel="00000000" w:rsidR="00000000" w:rsidRPr="00000000">
        <w:rPr>
          <w:rtl w:val="0"/>
        </w:rPr>
      </w:r>
    </w:p>
    <w:p w:rsidR="00000000" w:rsidDel="00000000" w:rsidP="00000000" w:rsidRDefault="00000000" w:rsidRPr="00000000" w14:paraId="00000327">
      <w:pPr>
        <w:rPr/>
      </w:pPr>
      <w:r w:rsidDel="00000000" w:rsidR="00000000" w:rsidRPr="00000000">
        <w:rPr>
          <w:rtl w:val="0"/>
        </w:rPr>
        <w:t xml:space="preserve">The Professional Growth Plan for Assistance/Intensive Assistance Corrective Action will be implemented for all certified staff that may need such a plan for assistance and/or correction. The PGES and PPGES systems will be used for coaching and mentoring certified staff in conjunction with the current Professional Growth Plan for Assistance/Corrective Action. See the Professional Growth Plan for Assistance/Corrective Action located in the Appendix. </w:t>
      </w:r>
    </w:p>
    <w:p w:rsidR="00000000" w:rsidDel="00000000" w:rsidP="00000000" w:rsidRDefault="00000000" w:rsidRPr="00000000" w14:paraId="00000328">
      <w:pPr>
        <w:rPr>
          <w:b w:val="1"/>
          <w:bCs w:val="1"/>
          <w:smallCaps w:val="1"/>
          <w:sz w:val="24"/>
          <w:szCs w:val="24"/>
        </w:rPr>
      </w:pPr>
      <w:r w:rsidDel="00000000" w:rsidR="00000000" w:rsidRPr="00000000">
        <w:rPr>
          <w:b w:val="1"/>
          <w:bCs w:val="1"/>
          <w:smallCaps w:val="1"/>
          <w:sz w:val="24"/>
          <w:szCs w:val="24"/>
          <w:rtl w:val="0"/>
        </w:rPr>
        <w:t xml:space="preserve">Appeal to Panel</w:t>
      </w:r>
    </w:p>
    <w:p w:rsidR="00000000" w:rsidDel="00000000" w:rsidP="00000000" w:rsidRDefault="00000000" w:rsidRPr="00000000" w14:paraId="00000329">
      <w:pPr>
        <w:rPr>
          <w:b w:val="1"/>
          <w:bCs w:val="1"/>
          <w:highlight w:val="yellow"/>
        </w:rPr>
      </w:pPr>
      <w:r w:rsidDel="00000000" w:rsidR="00000000" w:rsidRPr="00000000">
        <w:rPr>
          <w:rtl w:val="0"/>
        </w:rPr>
        <w:t xml:space="preserve">Any certified employee who believes that he or she was not fairly evaluated on the summative evaluation may appeal to the panel within five (5) working days of the receipt of the summative evaluation. The certified employee may review any evaluation material related to him/her. Both the evaluator and the evaluatee shall be given the opportunity to review documents to be given to the hearing committee reasonably in advance of the hearing and may have representation of their choosing</w:t>
      </w:r>
      <w:r w:rsidDel="00000000" w:rsidR="00000000" w:rsidRPr="00000000">
        <w:rPr>
          <w:rtl w:val="0"/>
        </w:rPr>
      </w:r>
    </w:p>
    <w:p w:rsidR="00000000" w:rsidDel="00000000" w:rsidP="00000000" w:rsidRDefault="00000000" w:rsidRPr="00000000" w14:paraId="0000032A">
      <w:pPr>
        <w:jc w:val="center"/>
        <w:rPr>
          <w:b w:val="1"/>
          <w:bCs w:val="1"/>
          <w:sz w:val="28"/>
          <w:szCs w:val="28"/>
          <w:u w:val="single"/>
        </w:rPr>
      </w:pPr>
      <w:r w:rsidDel="00000000" w:rsidR="00000000" w:rsidRPr="00000000">
        <w:rPr>
          <w:b w:val="1"/>
          <w:bCs w:val="1"/>
          <w:sz w:val="28"/>
          <w:szCs w:val="28"/>
          <w:u w:val="single"/>
          <w:rtl w:val="0"/>
        </w:rPr>
        <w:t xml:space="preserve">Appeals Process</w:t>
      </w:r>
    </w:p>
    <w:p w:rsidR="00000000" w:rsidDel="00000000" w:rsidP="00000000" w:rsidRDefault="00000000" w:rsidRPr="00000000" w14:paraId="0000032B">
      <w:pPr>
        <w:rPr>
          <w:b w:val="1"/>
          <w:bCs w:val="1"/>
        </w:rPr>
      </w:pPr>
      <w:r w:rsidDel="00000000" w:rsidR="00000000" w:rsidRPr="00000000">
        <w:rPr>
          <w:rtl w:val="0"/>
        </w:rPr>
        <w:t xml:space="preserve">Pursuant to KRS 156.557, any employee who disagrees with the formative or summative data obtained during the evaluation process has the right to respond in writing at any time.  This response becomes a part of the official file for the employee’s evaluation and is to be presented to the Director of Human Resources.</w:t>
      </w:r>
      <w:r w:rsidDel="00000000" w:rsidR="00000000" w:rsidRPr="00000000">
        <w:rPr>
          <w:rtl w:val="0"/>
        </w:rPr>
      </w:r>
    </w:p>
    <w:p w:rsidR="00000000" w:rsidDel="00000000" w:rsidP="00000000" w:rsidRDefault="00000000" w:rsidRPr="00000000" w14:paraId="0000032C">
      <w:pPr>
        <w:rPr>
          <w:b w:val="1"/>
          <w:bCs w:val="1"/>
        </w:rPr>
      </w:pPr>
      <w:r w:rsidDel="00000000" w:rsidR="00000000" w:rsidRPr="00000000">
        <w:rPr>
          <w:rtl w:val="0"/>
        </w:rPr>
        <w:t xml:space="preserve">Any employee who feels that the summative evaluation by their primary evaluator was not an accurate assessment of their performance, either by substance or procedure may file an appeal with the District Appeals Panel.    The evaluatee has five (5) working days from the date of the summative conference to file the request for appeal with the Evaluation Plan Contact.</w:t>
      </w:r>
      <w:r w:rsidDel="00000000" w:rsidR="00000000" w:rsidRPr="00000000">
        <w:rPr>
          <w:rtl w:val="0"/>
        </w:rPr>
      </w:r>
    </w:p>
    <w:p w:rsidR="00000000" w:rsidDel="00000000" w:rsidP="00000000" w:rsidRDefault="00000000" w:rsidRPr="00000000" w14:paraId="0000032D">
      <w:pPr>
        <w:rPr/>
      </w:pPr>
      <w:r w:rsidDel="00000000" w:rsidR="00000000" w:rsidRPr="00000000">
        <w:rPr>
          <w:rtl w:val="0"/>
        </w:rPr>
        <w:t xml:space="preserve">Formative evaluation data or results may not be the subject of an appeal. Certified employees may appeal summative evaluation results in writing in accordance with Board Policy 03.18 by following the related Board procedures 03.18 AP 11, 12, 21, 22.</w:t>
      </w:r>
    </w:p>
    <w:p w:rsidR="00000000" w:rsidDel="00000000" w:rsidP="00000000" w:rsidRDefault="00000000" w:rsidRPr="00000000" w14:paraId="0000032E">
      <w:pPr>
        <w:spacing w:after="0" w:lineRule="auto"/>
        <w:rPr>
          <w:color w:val="000000"/>
          <w:sz w:val="28"/>
          <w:szCs w:val="28"/>
        </w:rPr>
      </w:pPr>
      <w:r w:rsidDel="00000000" w:rsidR="00000000" w:rsidRPr="00000000">
        <w:rPr>
          <w:b w:val="1"/>
          <w:bCs w:val="1"/>
          <w:color w:val="000000"/>
          <w:sz w:val="28"/>
          <w:szCs w:val="28"/>
          <w:rtl w:val="0"/>
        </w:rPr>
        <w:t xml:space="preserve">RESPONSIBILITIES for EVALUATION: All certified personnel </w:t>
      </w:r>
      <w:r w:rsidDel="00000000" w:rsidR="00000000" w:rsidRPr="00000000">
        <w:rPr>
          <w:rtl w:val="0"/>
        </w:rPr>
      </w:r>
    </w:p>
    <w:p w:rsidR="00000000" w:rsidDel="00000000" w:rsidP="00000000" w:rsidRDefault="00000000" w:rsidRPr="00000000" w14:paraId="0000032F">
      <w:pPr>
        <w:spacing w:after="0" w:lineRule="auto"/>
        <w:rPr>
          <w:color w:val="000000"/>
        </w:rPr>
      </w:pPr>
      <w:r w:rsidDel="00000000" w:rsidR="00000000" w:rsidRPr="00000000">
        <w:rPr>
          <w:color w:val="000000"/>
          <w:rtl w:val="0"/>
        </w:rPr>
        <w:t xml:space="preserve">The Dawson Springs Board of Education will evaluate the superintendent. The superintendent’s evaluation process shall be developed and adopted by the local board of education. </w:t>
      </w:r>
    </w:p>
    <w:p w:rsidR="00000000" w:rsidDel="00000000" w:rsidP="00000000" w:rsidRDefault="00000000" w:rsidRPr="00000000" w14:paraId="00000330">
      <w:pPr>
        <w:spacing w:after="0" w:lineRule="auto"/>
        <w:rPr>
          <w:color w:val="000000"/>
        </w:rPr>
      </w:pPr>
      <w:r w:rsidDel="00000000" w:rsidR="00000000" w:rsidRPr="00000000">
        <w:rPr>
          <w:color w:val="000000"/>
          <w:rtl w:val="0"/>
        </w:rPr>
        <w:t xml:space="preserve">The superintendent or designee will evaluate directors, assistant directors, coordinators, principals, central office administrators, and other district certified personnel. </w:t>
      </w:r>
    </w:p>
    <w:p w:rsidR="00000000" w:rsidDel="00000000" w:rsidP="00000000" w:rsidRDefault="00000000" w:rsidRPr="00000000" w14:paraId="00000331">
      <w:pPr>
        <w:rPr>
          <w:b w:val="1"/>
          <w:bCs w:val="1"/>
          <w:highlight w:val="yellow"/>
        </w:rPr>
      </w:pPr>
      <w:r w:rsidDel="00000000" w:rsidR="00000000" w:rsidRPr="00000000">
        <w:rPr>
          <w:color w:val="000000"/>
          <w:rtl w:val="0"/>
        </w:rPr>
        <w:t xml:space="preserve">Principals or designee will evaluate assistant principals, academic deans, instructional coaches, professional growth and effectiveness coaches, guidance counselors, social workers, media specialists, speech therapists, school based resource teachers, classroom teachers, and all other staff assigned to their school. All Final Summative Evaluations shall be completed by the scheduled due dates below.</w:t>
      </w:r>
      <w:r w:rsidDel="00000000" w:rsidR="00000000" w:rsidRPr="00000000">
        <w:rPr>
          <w:rtl w:val="0"/>
        </w:rPr>
      </w:r>
    </w:p>
    <w:p w:rsidR="00000000" w:rsidDel="00000000" w:rsidP="00000000" w:rsidRDefault="00000000" w:rsidRPr="00000000" w14:paraId="00000332">
      <w:pPr>
        <w:spacing w:after="0" w:lineRule="auto"/>
        <w:rPr>
          <w:b w:val="1"/>
          <w:bCs w:val="1"/>
          <w:sz w:val="23"/>
          <w:szCs w:val="23"/>
        </w:rPr>
      </w:pPr>
      <w:r w:rsidDel="00000000" w:rsidR="00000000" w:rsidRPr="00000000">
        <w:rPr>
          <w:rtl w:val="0"/>
        </w:rPr>
      </w:r>
    </w:p>
    <w:p w:rsidR="00000000" w:rsidDel="00000000" w:rsidP="00000000" w:rsidRDefault="00000000" w:rsidRPr="00000000" w14:paraId="00000333">
      <w:pPr>
        <w:spacing w:after="0" w:lineRule="auto"/>
        <w:rPr>
          <w:color w:val="000000"/>
        </w:rPr>
      </w:pPr>
      <w:r w:rsidDel="00000000" w:rsidR="00000000" w:rsidRPr="00000000">
        <w:rPr>
          <w:b w:val="1"/>
          <w:bCs w:val="1"/>
          <w:color w:val="000000"/>
          <w:rtl w:val="0"/>
        </w:rPr>
        <w:t xml:space="preserve">Due Dates: </w:t>
      </w:r>
      <w:r w:rsidDel="00000000" w:rsidR="00000000" w:rsidRPr="00000000">
        <w:rPr>
          <w:color w:val="000000"/>
          <w:rtl w:val="0"/>
        </w:rPr>
        <w:t xml:space="preserve">These are the dates the Final Summative Evaluations are due. The due dates for all certified staff are detailed below. </w:t>
      </w:r>
    </w:p>
    <w:p w:rsidR="00000000" w:rsidDel="00000000" w:rsidP="00000000" w:rsidRDefault="00000000" w:rsidRPr="00000000" w14:paraId="00000334">
      <w:pPr>
        <w:spacing w:after="0" w:lineRule="auto"/>
        <w:rPr>
          <w:color w:val="000000"/>
        </w:rPr>
      </w:pPr>
      <w:r w:rsidDel="00000000" w:rsidR="00000000" w:rsidRPr="00000000">
        <w:rPr>
          <w:rtl w:val="0"/>
        </w:rPr>
      </w:r>
    </w:p>
    <w:p w:rsidR="00000000" w:rsidDel="00000000" w:rsidP="00000000" w:rsidRDefault="00000000" w:rsidRPr="00000000" w14:paraId="00000335">
      <w:pPr>
        <w:spacing w:after="0" w:lineRule="auto"/>
        <w:ind w:firstLine="720"/>
        <w:rPr>
          <w:color w:val="000000"/>
        </w:rPr>
      </w:pPr>
      <w:r w:rsidDel="00000000" w:rsidR="00000000" w:rsidRPr="00000000">
        <w:rPr>
          <w:color w:val="000000"/>
          <w:rtl w:val="0"/>
        </w:rPr>
        <w:t xml:space="preserve">March 31 </w:t>
        <w:tab/>
        <w:t xml:space="preserve">All certified employees non-renewed for cause </w:t>
      </w:r>
    </w:p>
    <w:p w:rsidR="00000000" w:rsidDel="00000000" w:rsidP="00000000" w:rsidRDefault="00000000" w:rsidRPr="00000000" w14:paraId="00000336">
      <w:pPr>
        <w:spacing w:after="0" w:lineRule="auto"/>
        <w:ind w:left="2160" w:hanging="1440"/>
        <w:rPr>
          <w:color w:val="000000"/>
        </w:rPr>
      </w:pPr>
      <w:r w:rsidDel="00000000" w:rsidR="00000000" w:rsidRPr="00000000">
        <w:rPr>
          <w:rtl w:val="0"/>
        </w:rPr>
        <w:t xml:space="preserve">May</w:t>
      </w:r>
      <w:r w:rsidDel="00000000" w:rsidR="00000000" w:rsidRPr="00000000">
        <w:rPr>
          <w:color w:val="000000"/>
          <w:rtl w:val="0"/>
        </w:rPr>
        <w:t xml:space="preserve"> 15 </w:t>
        <w:tab/>
        <w:t xml:space="preserve">All non-tenured certified staff (school and district level) </w:t>
      </w:r>
    </w:p>
    <w:p w:rsidR="00000000" w:rsidDel="00000000" w:rsidP="00000000" w:rsidRDefault="00000000" w:rsidRPr="00000000" w14:paraId="00000337">
      <w:pPr>
        <w:spacing w:after="0" w:lineRule="auto"/>
        <w:ind w:firstLine="720"/>
        <w:rPr>
          <w:color w:val="000000"/>
        </w:rPr>
      </w:pPr>
      <w:r w:rsidDel="00000000" w:rsidR="00000000" w:rsidRPr="00000000">
        <w:rPr>
          <w:color w:val="000000"/>
          <w:rtl w:val="0"/>
        </w:rPr>
        <w:t xml:space="preserve">May 15 </w:t>
        <w:tab/>
        <w:tab/>
        <w:t xml:space="preserve">All tenured certified staff (school and district level) </w:t>
      </w:r>
    </w:p>
    <w:p w:rsidR="00000000" w:rsidDel="00000000" w:rsidP="00000000" w:rsidRDefault="00000000" w:rsidRPr="00000000" w14:paraId="00000338">
      <w:pPr>
        <w:ind w:firstLine="720"/>
        <w:rPr>
          <w:color w:val="000000"/>
        </w:rPr>
      </w:pPr>
      <w:r w:rsidDel="00000000" w:rsidR="00000000" w:rsidRPr="00000000">
        <w:rPr>
          <w:color w:val="000000"/>
          <w:rtl w:val="0"/>
        </w:rPr>
        <w:t xml:space="preserve">June 15 </w:t>
        <w:tab/>
        <w:t xml:space="preserve">All administrative and counseling staff</w:t>
      </w:r>
    </w:p>
    <w:p w:rsidR="00000000" w:rsidDel="00000000" w:rsidP="00000000" w:rsidRDefault="00000000" w:rsidRPr="00000000" w14:paraId="00000339">
      <w:pPr>
        <w:spacing w:after="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33A">
      <w:pPr>
        <w:spacing w:after="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33B">
      <w:pPr>
        <w:spacing w:after="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33C">
      <w:pPr>
        <w:spacing w:after="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33D">
      <w:pPr>
        <w:spacing w:after="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33E">
      <w:pPr>
        <w:spacing w:after="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33F">
      <w:pPr>
        <w:spacing w:after="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340">
      <w:pPr>
        <w:spacing w:after="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341">
      <w:pPr>
        <w:spacing w:after="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342">
      <w:pPr>
        <w:spacing w:after="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343">
      <w:pPr>
        <w:spacing w:after="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344">
      <w:pPr>
        <w:spacing w:after="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345">
      <w:pPr>
        <w:spacing w:after="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346">
      <w:pPr>
        <w:spacing w:after="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347">
      <w:pPr>
        <w:spacing w:after="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348">
      <w:pPr>
        <w:spacing w:after="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349">
      <w:pPr>
        <w:spacing w:after="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34A">
      <w:pPr>
        <w:spacing w:after="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34B">
      <w:pPr>
        <w:spacing w:after="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34C">
      <w:pPr>
        <w:spacing w:after="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34D">
      <w:pPr>
        <w:spacing w:after="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34E">
      <w:pPr>
        <w:spacing w:after="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34F">
      <w:pPr>
        <w:spacing w:after="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350">
      <w:pPr>
        <w:spacing w:after="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351">
      <w:pPr>
        <w:spacing w:after="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352">
      <w:pPr>
        <w:spacing w:after="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353">
      <w:pPr>
        <w:spacing w:after="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354">
      <w:pPr>
        <w:spacing w:after="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355">
      <w:pPr>
        <w:spacing w:after="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356">
      <w:pPr>
        <w:spacing w:after="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357">
      <w:pPr>
        <w:spacing w:after="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358">
      <w:pPr>
        <w:spacing w:after="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359">
      <w:pPr>
        <w:spacing w:after="0" w:lineRule="auto"/>
        <w:jc w:val="left"/>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35A">
      <w:pPr>
        <w:spacing w:after="0" w:lineRule="auto"/>
        <w:jc w:val="left"/>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35B">
      <w:pPr>
        <w:spacing w:after="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Instructions for Completing</w:t>
      </w:r>
    </w:p>
    <w:p w:rsidR="00000000" w:rsidDel="00000000" w:rsidP="00000000" w:rsidRDefault="00000000" w:rsidRPr="00000000" w14:paraId="0000035C">
      <w:pPr>
        <w:spacing w:after="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the</w:t>
      </w:r>
    </w:p>
    <w:p w:rsidR="00000000" w:rsidDel="00000000" w:rsidP="00000000" w:rsidRDefault="00000000" w:rsidRPr="00000000" w14:paraId="0000035D">
      <w:pPr>
        <w:spacing w:after="0" w:lineRule="auto"/>
        <w:jc w:val="center"/>
        <w:rPr>
          <w:rFonts w:ascii="Times New Roman" w:cs="Times New Roman" w:eastAsia="Times New Roman" w:hAnsi="Times New Roman"/>
          <w:b w:val="1"/>
          <w:bCs w:val="1"/>
          <w:i w:val="1"/>
          <w:iCs w:val="1"/>
          <w:sz w:val="26"/>
          <w:szCs w:val="26"/>
          <w:u w:val="single"/>
        </w:rPr>
      </w:pPr>
      <w:r w:rsidDel="00000000" w:rsidR="00000000" w:rsidRPr="00000000">
        <w:rPr>
          <w:rFonts w:ascii="Times New Roman" w:cs="Times New Roman" w:eastAsia="Times New Roman" w:hAnsi="Times New Roman"/>
          <w:b w:val="1"/>
          <w:bCs w:val="1"/>
          <w:sz w:val="26"/>
          <w:szCs w:val="26"/>
          <w:rtl w:val="0"/>
        </w:rPr>
        <w:t xml:space="preserve">Individual Professional Growth Plan for </w:t>
      </w:r>
      <w:r w:rsidDel="00000000" w:rsidR="00000000" w:rsidRPr="00000000">
        <w:rPr>
          <w:rFonts w:ascii="Times New Roman" w:cs="Times New Roman" w:eastAsia="Times New Roman" w:hAnsi="Times New Roman"/>
          <w:b w:val="1"/>
          <w:bCs w:val="1"/>
          <w:i w:val="1"/>
          <w:iCs w:val="1"/>
          <w:sz w:val="26"/>
          <w:szCs w:val="26"/>
          <w:u w:val="single"/>
          <w:rtl w:val="0"/>
        </w:rPr>
        <w:t xml:space="preserve">Assistance</w:t>
      </w:r>
    </w:p>
    <w:p w:rsidR="00000000" w:rsidDel="00000000" w:rsidP="00000000" w:rsidRDefault="00000000" w:rsidRPr="00000000" w14:paraId="0000035E">
      <w:pPr>
        <w:spacing w:after="0" w:lineRule="auto"/>
        <w:jc w:val="center"/>
        <w:rPr>
          <w:rFonts w:ascii="Times New Roman" w:cs="Times New Roman" w:eastAsia="Times New Roman" w:hAnsi="Times New Roman"/>
          <w:b w:val="1"/>
          <w:bCs w:val="1"/>
          <w:sz w:val="23"/>
          <w:szCs w:val="23"/>
        </w:rPr>
      </w:pPr>
      <w:r w:rsidDel="00000000" w:rsidR="00000000" w:rsidRPr="00000000">
        <w:rPr>
          <w:rtl w:val="0"/>
        </w:rPr>
      </w:r>
    </w:p>
    <w:p w:rsidR="00000000" w:rsidDel="00000000" w:rsidP="00000000" w:rsidRDefault="00000000" w:rsidRPr="00000000" w14:paraId="0000035F">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This Plan is to be completed by the evaluator (with discussion and assistance from the evaluatee) as it relates to an inadequate or “does not meet rating” on any one </w:t>
      </w:r>
      <w:r w:rsidDel="00000000" w:rsidR="00000000" w:rsidRPr="00000000">
        <w:rPr>
          <w:rFonts w:ascii="Times New Roman" w:cs="Times New Roman" w:eastAsia="Times New Roman" w:hAnsi="Times New Roman"/>
          <w:b w:val="1"/>
          <w:bCs w:val="1"/>
          <w:u w:val="single"/>
          <w:rtl w:val="0"/>
        </w:rPr>
        <w:t xml:space="preserve">Standard</w:t>
      </w:r>
      <w:r w:rsidDel="00000000" w:rsidR="00000000" w:rsidRPr="00000000">
        <w:rPr>
          <w:rFonts w:ascii="Times New Roman" w:cs="Times New Roman" w:eastAsia="Times New Roman" w:hAnsi="Times New Roman"/>
          <w:b w:val="1"/>
          <w:bCs w:val="1"/>
          <w:rtl w:val="0"/>
        </w:rPr>
        <w:t xml:space="preserve"> or more from the Summative Evaluation or when an immediate change is required in practice or behavior.  The evaluator and the evaluatee </w:t>
      </w:r>
      <w:r w:rsidDel="00000000" w:rsidR="00000000" w:rsidRPr="00000000">
        <w:rPr>
          <w:rFonts w:ascii="Times New Roman" w:cs="Times New Roman" w:eastAsia="Times New Roman" w:hAnsi="Times New Roman"/>
          <w:b w:val="1"/>
          <w:bCs w:val="1"/>
          <w:u w:val="single"/>
          <w:rtl w:val="0"/>
        </w:rPr>
        <w:t xml:space="preserve">must</w:t>
      </w:r>
      <w:r w:rsidDel="00000000" w:rsidR="00000000" w:rsidRPr="00000000">
        <w:rPr>
          <w:rFonts w:ascii="Times New Roman" w:cs="Times New Roman" w:eastAsia="Times New Roman" w:hAnsi="Times New Roman"/>
          <w:b w:val="1"/>
          <w:bCs w:val="1"/>
          <w:rtl w:val="0"/>
        </w:rPr>
        <w:t xml:space="preserve"> identify corrective action goals and objectives:  procedures and activities designed to achieve the goals; and targeted dates for appraising the evaluatee’s improvement of the standard.  It is the evaluator’s responsibility to </w:t>
      </w:r>
      <w:r w:rsidDel="00000000" w:rsidR="00000000" w:rsidRPr="00000000">
        <w:rPr>
          <w:rFonts w:ascii="Times New Roman" w:cs="Times New Roman" w:eastAsia="Times New Roman" w:hAnsi="Times New Roman"/>
          <w:b w:val="1"/>
          <w:bCs w:val="1"/>
          <w:u w:val="single"/>
          <w:rtl w:val="0"/>
        </w:rPr>
        <w:t xml:space="preserve">document</w:t>
      </w:r>
      <w:r w:rsidDel="00000000" w:rsidR="00000000" w:rsidRPr="00000000">
        <w:rPr>
          <w:rFonts w:ascii="Times New Roman" w:cs="Times New Roman" w:eastAsia="Times New Roman" w:hAnsi="Times New Roman"/>
          <w:b w:val="1"/>
          <w:bCs w:val="1"/>
          <w:rtl w:val="0"/>
        </w:rPr>
        <w:t xml:space="preserve"> all actions taken to assist the evaluatee in improving his/her performance.</w:t>
      </w:r>
    </w:p>
    <w:p w:rsidR="00000000" w:rsidDel="00000000" w:rsidP="00000000" w:rsidRDefault="00000000" w:rsidRPr="00000000" w14:paraId="00000360">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61">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62">
      <w:pPr>
        <w:numPr>
          <w:ilvl w:val="0"/>
          <w:numId w:val="16"/>
        </w:numPr>
        <w:spacing w:after="0" w:lineRule="auto"/>
        <w:ind w:left="720" w:hanging="72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Standard Number</w:t>
      </w:r>
    </w:p>
    <w:p w:rsidR="00000000" w:rsidDel="00000000" w:rsidP="00000000" w:rsidRDefault="00000000" w:rsidRPr="00000000" w14:paraId="00000363">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Identify the specific standard(s) from the Summative Evaluation Form that has an inadequate or </w:t>
      </w:r>
      <w:r w:rsidDel="00000000" w:rsidR="00000000" w:rsidRPr="00000000">
        <w:rPr>
          <w:rFonts w:ascii="Times New Roman" w:cs="Times New Roman" w:eastAsia="Times New Roman" w:hAnsi="Times New Roman"/>
          <w:i w:val="1"/>
          <w:iCs w:val="1"/>
          <w:rtl w:val="0"/>
        </w:rPr>
        <w:t xml:space="preserve">“does not meet” </w:t>
      </w:r>
      <w:r w:rsidDel="00000000" w:rsidR="00000000" w:rsidRPr="00000000">
        <w:rPr>
          <w:rFonts w:ascii="Times New Roman" w:cs="Times New Roman" w:eastAsia="Times New Roman" w:hAnsi="Times New Roman"/>
          <w:rtl w:val="0"/>
        </w:rPr>
        <w:t xml:space="preserve">rating assigned.</w:t>
      </w:r>
    </w:p>
    <w:p w:rsidR="00000000" w:rsidDel="00000000" w:rsidP="00000000" w:rsidRDefault="00000000" w:rsidRPr="00000000" w14:paraId="00000364">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5">
      <w:pPr>
        <w:numPr>
          <w:ilvl w:val="0"/>
          <w:numId w:val="16"/>
        </w:numPr>
        <w:spacing w:after="0" w:lineRule="auto"/>
        <w:ind w:left="720" w:hanging="72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Present Professional Development Stage</w:t>
      </w:r>
    </w:p>
    <w:p w:rsidR="00000000" w:rsidDel="00000000" w:rsidP="00000000" w:rsidRDefault="00000000" w:rsidRPr="00000000" w14:paraId="00000366">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(Select the stage of professional development that best reflects the evaluatee’s level.)</w:t>
      </w:r>
    </w:p>
    <w:p w:rsidR="00000000" w:rsidDel="00000000" w:rsidP="00000000" w:rsidRDefault="00000000" w:rsidRPr="00000000" w14:paraId="00000367">
      <w:pPr>
        <w:spacing w:after="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8">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r>
      <w:r w:rsidDel="00000000" w:rsidR="00000000" w:rsidRPr="00000000">
        <w:rPr>
          <w:rFonts w:ascii="Times New Roman" w:cs="Times New Roman" w:eastAsia="Times New Roman" w:hAnsi="Times New Roman"/>
          <w:b w:val="1"/>
          <w:bCs w:val="1"/>
          <w:rtl w:val="0"/>
        </w:rPr>
        <w:t xml:space="preserve">O </w:t>
      </w:r>
      <w:r w:rsidDel="00000000" w:rsidR="00000000" w:rsidRPr="00000000">
        <w:rPr>
          <w:rFonts w:ascii="Times New Roman" w:cs="Times New Roman" w:eastAsia="Times New Roman" w:hAnsi="Times New Roman"/>
          <w:rtl w:val="0"/>
        </w:rPr>
        <w:t xml:space="preserve">= Orientation/Awareness</w:t>
      </w:r>
    </w:p>
    <w:p w:rsidR="00000000" w:rsidDel="00000000" w:rsidP="00000000" w:rsidRDefault="00000000" w:rsidRPr="00000000" w14:paraId="00000369">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ab/>
        <w:tab/>
        <w:t xml:space="preserve">A </w:t>
      </w:r>
      <w:r w:rsidDel="00000000" w:rsidR="00000000" w:rsidRPr="00000000">
        <w:rPr>
          <w:rFonts w:ascii="Times New Roman" w:cs="Times New Roman" w:eastAsia="Times New Roman" w:hAnsi="Times New Roman"/>
          <w:rtl w:val="0"/>
        </w:rPr>
        <w:t xml:space="preserve">=  Preparation/Application</w:t>
      </w:r>
    </w:p>
    <w:p w:rsidR="00000000" w:rsidDel="00000000" w:rsidP="00000000" w:rsidRDefault="00000000" w:rsidRPr="00000000" w14:paraId="0000036A">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ab/>
        <w:tab/>
        <w:t xml:space="preserve">I  </w:t>
      </w:r>
      <w:r w:rsidDel="00000000" w:rsidR="00000000" w:rsidRPr="00000000">
        <w:rPr>
          <w:rFonts w:ascii="Times New Roman" w:cs="Times New Roman" w:eastAsia="Times New Roman" w:hAnsi="Times New Roman"/>
          <w:rtl w:val="0"/>
        </w:rPr>
        <w:t xml:space="preserve">=  Implementation/Management</w:t>
      </w:r>
    </w:p>
    <w:p w:rsidR="00000000" w:rsidDel="00000000" w:rsidP="00000000" w:rsidRDefault="00000000" w:rsidRPr="00000000" w14:paraId="0000036B">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ab/>
        <w:tab/>
        <w:t xml:space="preserve">R </w:t>
      </w:r>
      <w:r w:rsidDel="00000000" w:rsidR="00000000" w:rsidRPr="00000000">
        <w:rPr>
          <w:rFonts w:ascii="Times New Roman" w:cs="Times New Roman" w:eastAsia="Times New Roman" w:hAnsi="Times New Roman"/>
          <w:rtl w:val="0"/>
        </w:rPr>
        <w:t xml:space="preserve">=  Refinement/Impact</w:t>
      </w:r>
    </w:p>
    <w:p w:rsidR="00000000" w:rsidDel="00000000" w:rsidP="00000000" w:rsidRDefault="00000000" w:rsidRPr="00000000" w14:paraId="0000036C">
      <w:pPr>
        <w:spacing w:after="0" w:lineRule="auto"/>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36D">
      <w:pPr>
        <w:numPr>
          <w:ilvl w:val="0"/>
          <w:numId w:val="16"/>
        </w:numPr>
        <w:spacing w:after="0" w:lineRule="auto"/>
        <w:ind w:left="720" w:hanging="72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Growth Objective(s) Goals</w:t>
      </w:r>
    </w:p>
    <w:p w:rsidR="00000000" w:rsidDel="00000000" w:rsidP="00000000" w:rsidRDefault="00000000" w:rsidRPr="00000000" w14:paraId="0000036E">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Growth objectives and goals must address the specific standard(s) rated as inadequate or </w:t>
      </w:r>
      <w:r w:rsidDel="00000000" w:rsidR="00000000" w:rsidRPr="00000000">
        <w:rPr>
          <w:rFonts w:ascii="Times New Roman" w:cs="Times New Roman" w:eastAsia="Times New Roman" w:hAnsi="Times New Roman"/>
          <w:i w:val="1"/>
          <w:iCs w:val="1"/>
          <w:rtl w:val="0"/>
        </w:rPr>
        <w:t xml:space="preserve">“does not meet” </w:t>
      </w:r>
      <w:r w:rsidDel="00000000" w:rsidR="00000000" w:rsidRPr="00000000">
        <w:rPr>
          <w:rFonts w:ascii="Times New Roman" w:cs="Times New Roman" w:eastAsia="Times New Roman" w:hAnsi="Times New Roman"/>
          <w:rtl w:val="0"/>
        </w:rPr>
        <w:t xml:space="preserve">on the Summative Evaluation document.  The evaluatee and the evaluator work closely to correct the identified weakness(es).</w:t>
      </w:r>
    </w:p>
    <w:p w:rsidR="00000000" w:rsidDel="00000000" w:rsidP="00000000" w:rsidRDefault="00000000" w:rsidRPr="00000000" w14:paraId="0000036F">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0">
      <w:pPr>
        <w:numPr>
          <w:ilvl w:val="0"/>
          <w:numId w:val="16"/>
        </w:numPr>
        <w:spacing w:after="0" w:lineRule="auto"/>
        <w:ind w:left="720" w:hanging="72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Procedures and Activities for Achieving Goal(s) and Objective(s)</w:t>
      </w:r>
    </w:p>
    <w:p w:rsidR="00000000" w:rsidDel="00000000" w:rsidP="00000000" w:rsidRDefault="00000000" w:rsidRPr="00000000" w14:paraId="00000371">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Identify and design specific procedures and activities for the improvement of performance.  Include support personnel, when appropriate.</w:t>
      </w:r>
    </w:p>
    <w:p w:rsidR="00000000" w:rsidDel="00000000" w:rsidP="00000000" w:rsidRDefault="00000000" w:rsidRPr="00000000" w14:paraId="00000372">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73">
      <w:pPr>
        <w:numPr>
          <w:ilvl w:val="0"/>
          <w:numId w:val="16"/>
        </w:numPr>
        <w:spacing w:after="0" w:lineRule="auto"/>
        <w:ind w:left="720" w:hanging="72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Appraisal Method and Target Date</w:t>
        <w:tab/>
      </w:r>
    </w:p>
    <w:p w:rsidR="00000000" w:rsidDel="00000000" w:rsidP="00000000" w:rsidRDefault="00000000" w:rsidRPr="00000000" w14:paraId="00000374">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 the specific target dates and appraisal methods used to determine improvement of performance.  Exact documentation and recordkeeping of all actions must be provided to the evaluatee.</w:t>
      </w:r>
    </w:p>
    <w:p w:rsidR="00000000" w:rsidDel="00000000" w:rsidP="00000000" w:rsidRDefault="00000000" w:rsidRPr="00000000" w14:paraId="00000375">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6">
      <w:pPr>
        <w:numPr>
          <w:ilvl w:val="0"/>
          <w:numId w:val="16"/>
        </w:numPr>
        <w:spacing w:after="0" w:lineRule="auto"/>
        <w:ind w:left="720" w:hanging="72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Documentation of all reviews, corrective actions, and evaluator’s assistance </w:t>
      </w:r>
    </w:p>
    <w:p w:rsidR="00000000" w:rsidDel="00000000" w:rsidP="00000000" w:rsidRDefault="00000000" w:rsidRPr="00000000" w14:paraId="00000377">
      <w:pPr>
        <w:spacing w:after="0" w:lineRule="auto"/>
        <w:ind w:left="7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must be provided periodically (as they occur) to the evaluatee</w:t>
      </w:r>
    </w:p>
    <w:p w:rsidR="00000000" w:rsidDel="00000000" w:rsidP="00000000" w:rsidRDefault="00000000" w:rsidRPr="00000000" w14:paraId="00000378">
      <w:pPr>
        <w:spacing w:after="0" w:lineRule="auto"/>
        <w:ind w:left="72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rtl w:val="0"/>
        </w:rPr>
        <w:t xml:space="preserve">(Evaluators must follow the local district professional development growth and evaluation plan processes and procedures for implementing the Professional Growth Plan for Assistance.)</w:t>
      </w:r>
      <w:r w:rsidDel="00000000" w:rsidR="00000000" w:rsidRPr="00000000">
        <w:br w:type="page"/>
      </w:r>
      <w:r w:rsidDel="00000000" w:rsidR="00000000" w:rsidRPr="00000000">
        <w:rPr>
          <w:b w:val="1"/>
          <w:bCs w:val="1"/>
          <w:sz w:val="32"/>
          <w:szCs w:val="32"/>
          <w:rtl w:val="0"/>
        </w:rPr>
        <w:t xml:space="preserve">INDIVIDUAL PROFESSIONAL GROWTH PLAN FOR </w:t>
      </w:r>
      <w:r w:rsidDel="00000000" w:rsidR="00000000" w:rsidRPr="00000000">
        <w:rPr>
          <w:b w:val="1"/>
          <w:bCs w:val="1"/>
          <w:i w:val="1"/>
          <w:iCs w:val="1"/>
          <w:sz w:val="32"/>
          <w:szCs w:val="32"/>
          <w:u w:val="single"/>
          <w:rtl w:val="0"/>
        </w:rPr>
        <w:t xml:space="preserve">Assistance</w:t>
      </w:r>
      <w:r w:rsidDel="00000000" w:rsidR="00000000" w:rsidRPr="00000000">
        <w:rPr>
          <w:rtl w:val="0"/>
        </w:rPr>
      </w:r>
    </w:p>
    <w:p w:rsidR="00000000" w:rsidDel="00000000" w:rsidP="00000000" w:rsidRDefault="00000000" w:rsidRPr="00000000" w14:paraId="00000379">
      <w:pPr>
        <w:keepNext w:val="1"/>
        <w:spacing w:after="0" w:lineRule="auto"/>
        <w:jc w:val="center"/>
        <w:rPr>
          <w:b w:val="1"/>
          <w:bCs w:val="1"/>
          <w:i w:val="1"/>
          <w:iCs w:val="1"/>
          <w:sz w:val="32"/>
          <w:szCs w:val="32"/>
        </w:rPr>
      </w:pPr>
      <w:r w:rsidDel="00000000" w:rsidR="00000000" w:rsidRPr="00000000">
        <w:rPr>
          <w:rtl w:val="0"/>
        </w:rPr>
      </w:r>
    </w:p>
    <w:tbl>
      <w:tblPr>
        <w:tblStyle w:val="Table13"/>
        <w:tblW w:w="9350.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7"/>
        <w:gridCol w:w="2310"/>
        <w:gridCol w:w="1981"/>
        <w:gridCol w:w="2442"/>
        <w:tblGridChange w:id="0">
          <w:tblGrid>
            <w:gridCol w:w="2617"/>
            <w:gridCol w:w="2310"/>
            <w:gridCol w:w="1981"/>
            <w:gridCol w:w="244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A">
            <w:pPr>
              <w:jc w:val="center"/>
              <w:rPr>
                <w:b w:val="1"/>
                <w:bCs w:val="1"/>
              </w:rPr>
            </w:pPr>
            <w:r w:rsidDel="00000000" w:rsidR="00000000" w:rsidRPr="00000000">
              <w:rPr>
                <w:b w:val="1"/>
                <w:bCs w:val="1"/>
                <w:rtl w:val="0"/>
              </w:rPr>
              <w:t xml:space="preserve">EMPLOYEE’S NAME</w:t>
            </w:r>
          </w:p>
          <w:p w:rsidR="00000000" w:rsidDel="00000000" w:rsidP="00000000" w:rsidRDefault="00000000" w:rsidRPr="00000000" w14:paraId="0000037B">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C">
            <w:pPr>
              <w:jc w:val="center"/>
              <w:rPr/>
            </w:pPr>
            <w:r w:rsidDel="00000000" w:rsidR="00000000" w:rsidRPr="00000000">
              <w:rPr>
                <w:b w:val="1"/>
                <w:bCs w:val="1"/>
                <w:rtl w:val="0"/>
              </w:rPr>
              <w:t xml:space="preserve">SCHOOL 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D">
            <w:pPr>
              <w:jc w:val="center"/>
              <w:rPr>
                <w:b w:val="1"/>
                <w:bCs w:val="1"/>
              </w:rPr>
            </w:pPr>
            <w:r w:rsidDel="00000000" w:rsidR="00000000" w:rsidRPr="00000000">
              <w:rPr>
                <w:b w:val="1"/>
                <w:bCs w:val="1"/>
                <w:rtl w:val="0"/>
              </w:rPr>
              <w:t xml:space="preserve">WORK SITE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E">
            <w:pPr>
              <w:jc w:val="center"/>
              <w:rPr>
                <w:b w:val="1"/>
                <w:bCs w:val="1"/>
              </w:rPr>
            </w:pPr>
            <w:r w:rsidDel="00000000" w:rsidR="00000000" w:rsidRPr="00000000">
              <w:rPr>
                <w:b w:val="1"/>
                <w:bCs w:val="1"/>
                <w:rtl w:val="0"/>
              </w:rPr>
              <w:t xml:space="preserve">IMPLEMENTATION DATE</w:t>
            </w:r>
          </w:p>
        </w:tc>
      </w:tr>
    </w:tbl>
    <w:p w:rsidR="00000000" w:rsidDel="00000000" w:rsidP="00000000" w:rsidRDefault="00000000" w:rsidRPr="00000000" w14:paraId="0000037F">
      <w:pPr>
        <w:rPr/>
      </w:pPr>
      <w:r w:rsidDel="00000000" w:rsidR="00000000" w:rsidRPr="00000000">
        <w:rPr>
          <w:rtl w:val="0"/>
        </w:rPr>
      </w:r>
    </w:p>
    <w:tbl>
      <w:tblPr>
        <w:tblStyle w:val="Table14"/>
        <w:tblW w:w="9350.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88"/>
        <w:gridCol w:w="594"/>
        <w:gridCol w:w="3185"/>
        <w:gridCol w:w="3383"/>
        <w:tblGridChange w:id="0">
          <w:tblGrid>
            <w:gridCol w:w="2188"/>
            <w:gridCol w:w="594"/>
            <w:gridCol w:w="3185"/>
            <w:gridCol w:w="3383"/>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0">
            <w:pPr>
              <w:jc w:val="center"/>
              <w:rPr>
                <w:b w:val="1"/>
                <w:bCs w:val="1"/>
              </w:rPr>
            </w:pPr>
            <w:r w:rsidDel="00000000" w:rsidR="00000000" w:rsidRPr="00000000">
              <w:rPr>
                <w:b w:val="1"/>
                <w:bCs w:val="1"/>
                <w:rtl w:val="0"/>
              </w:rPr>
              <w:t xml:space="preserve">DOMAIN/STANDARD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2">
            <w:pPr>
              <w:jc w:val="center"/>
              <w:rPr>
                <w:b w:val="1"/>
                <w:bCs w:val="1"/>
              </w:rPr>
            </w:pPr>
            <w:r w:rsidDel="00000000" w:rsidR="00000000" w:rsidRPr="00000000">
              <w:rPr>
                <w:b w:val="1"/>
                <w:bCs w:val="1"/>
                <w:rtl w:val="0"/>
              </w:rPr>
              <w:t xml:space="preserve">PRESENT DEVELOPMENT STAGE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3">
            <w:pPr>
              <w:jc w:val="center"/>
              <w:rPr>
                <w:b w:val="1"/>
                <w:bCs w:val="1"/>
              </w:rPr>
            </w:pPr>
            <w:r w:rsidDel="00000000" w:rsidR="00000000" w:rsidRPr="00000000">
              <w:rPr>
                <w:b w:val="1"/>
                <w:bCs w:val="1"/>
                <w:rtl w:val="0"/>
              </w:rPr>
              <w:t xml:space="preserve">NEEDS ASSESSMENT</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4">
            <w:pPr>
              <w:rPr/>
            </w:pPr>
            <w:r w:rsidDel="00000000" w:rsidR="00000000" w:rsidRPr="00000000">
              <w:rPr>
                <w:rtl w:val="0"/>
              </w:rPr>
            </w:r>
          </w:p>
          <w:p w:rsidR="00000000" w:rsidDel="00000000" w:rsidP="00000000" w:rsidRDefault="00000000" w:rsidRPr="00000000" w14:paraId="0000038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8">
            <w:pPr>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9">
            <w:pPr>
              <w:keepNext w:val="1"/>
              <w:rPr>
                <w:b w:val="1"/>
                <w:bCs w:val="1"/>
                <w:smallCaps w:val="1"/>
                <w:sz w:val="24"/>
                <w:szCs w:val="24"/>
              </w:rPr>
            </w:pPr>
            <w:r w:rsidDel="00000000" w:rsidR="00000000" w:rsidRPr="00000000">
              <w:rPr>
                <w:b w:val="1"/>
                <w:bCs w:val="1"/>
                <w:smallCaps w:val="1"/>
                <w:sz w:val="24"/>
                <w:szCs w:val="24"/>
                <w:rtl w:val="0"/>
              </w:rPr>
              <w:t xml:space="preserve">GROWTH OBJECTIVES/</w:t>
            </w:r>
          </w:p>
          <w:p w:rsidR="00000000" w:rsidDel="00000000" w:rsidP="00000000" w:rsidRDefault="00000000" w:rsidRPr="00000000" w14:paraId="0000038A">
            <w:pPr>
              <w:keepNext w:val="1"/>
              <w:rPr>
                <w:b w:val="1"/>
                <w:bCs w:val="1"/>
                <w:smallCaps w:val="1"/>
                <w:sz w:val="24"/>
                <w:szCs w:val="24"/>
              </w:rPr>
            </w:pPr>
            <w:r w:rsidDel="00000000" w:rsidR="00000000" w:rsidRPr="00000000">
              <w:rPr>
                <w:b w:val="1"/>
                <w:bCs w:val="1"/>
                <w:smallCaps w:val="1"/>
                <w:sz w:val="24"/>
                <w:szCs w:val="24"/>
                <w:rtl w:val="0"/>
              </w:rPr>
              <w:t xml:space="preserve">DESIRED OUTCOMES</w:t>
            </w:r>
          </w:p>
          <w:p w:rsidR="00000000" w:rsidDel="00000000" w:rsidP="00000000" w:rsidRDefault="00000000" w:rsidRPr="00000000" w14:paraId="0000038B">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D">
            <w:pPr>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F">
            <w:pPr>
              <w:rPr/>
            </w:pPr>
            <w:r w:rsidDel="00000000" w:rsidR="00000000" w:rsidRPr="00000000">
              <w:rPr>
                <w:b w:val="1"/>
                <w:bCs w:val="1"/>
                <w:sz w:val="24"/>
                <w:szCs w:val="24"/>
                <w:rtl w:val="0"/>
              </w:rPr>
              <w:t xml:space="preserve">PROCEDURES AND ACTIVITIES FOR ACHIEVING GOALS AND OBJECTIVES</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2">
            <w:pPr>
              <w:rPr/>
            </w:pPr>
            <w:r w:rsidDel="00000000" w:rsidR="00000000" w:rsidRPr="00000000">
              <w:rPr>
                <w:b w:val="1"/>
                <w:bCs w:val="1"/>
                <w:sz w:val="24"/>
                <w:szCs w:val="24"/>
                <w:rtl w:val="0"/>
              </w:rPr>
              <w:t xml:space="preserve">TARGETED DATE</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3">
            <w:pPr>
              <w:rPr/>
            </w:pPr>
            <w:r w:rsidDel="00000000" w:rsidR="00000000" w:rsidRPr="00000000">
              <w:rPr>
                <w:rtl w:val="0"/>
              </w:rPr>
            </w:r>
          </w:p>
          <w:p w:rsidR="00000000" w:rsidDel="00000000" w:rsidP="00000000" w:rsidRDefault="00000000" w:rsidRPr="00000000" w14:paraId="0000039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7">
            <w:pPr>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8">
            <w:pPr>
              <w:rPr/>
            </w:pPr>
            <w:r w:rsidDel="00000000" w:rsidR="00000000" w:rsidRPr="00000000">
              <w:rPr>
                <w:rtl w:val="0"/>
              </w:rPr>
            </w:r>
          </w:p>
          <w:p w:rsidR="00000000" w:rsidDel="00000000" w:rsidP="00000000" w:rsidRDefault="00000000" w:rsidRPr="00000000" w14:paraId="0000039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C">
            <w:pPr>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D">
            <w:pPr>
              <w:rPr/>
            </w:pPr>
            <w:r w:rsidDel="00000000" w:rsidR="00000000" w:rsidRPr="00000000">
              <w:rPr>
                <w:rtl w:val="0"/>
              </w:rPr>
            </w:r>
          </w:p>
          <w:p w:rsidR="00000000" w:rsidDel="00000000" w:rsidP="00000000" w:rsidRDefault="00000000" w:rsidRPr="00000000" w14:paraId="0000039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1">
            <w:pPr>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2">
            <w:pPr>
              <w:rPr/>
            </w:pPr>
            <w:r w:rsidDel="00000000" w:rsidR="00000000" w:rsidRPr="00000000">
              <w:rPr>
                <w:rtl w:val="0"/>
              </w:rPr>
            </w:r>
          </w:p>
          <w:p w:rsidR="00000000" w:rsidDel="00000000" w:rsidP="00000000" w:rsidRDefault="00000000" w:rsidRPr="00000000" w14:paraId="000003A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6">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7">
            <w:pPr>
              <w:rPr/>
            </w:pPr>
            <w:r w:rsidDel="00000000" w:rsidR="00000000" w:rsidRPr="00000000">
              <w:rPr>
                <w:rtl w:val="0"/>
              </w:rPr>
              <w:t xml:space="preserve">Employee’s Comments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8">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B">
            <w:pPr>
              <w:rPr/>
            </w:pPr>
            <w:r w:rsidDel="00000000" w:rsidR="00000000" w:rsidRPr="00000000">
              <w:rPr>
                <w:rtl w:val="0"/>
              </w:rPr>
              <w:t xml:space="preserve">Supervisor’s Comments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C">
            <w:pPr>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F">
            <w:pPr>
              <w:rPr>
                <w:b w:val="1"/>
                <w:bCs w:val="1"/>
              </w:rPr>
            </w:pPr>
            <w:r w:rsidDel="00000000" w:rsidR="00000000" w:rsidRPr="00000000">
              <w:rPr>
                <w:b w:val="1"/>
                <w:bCs w:val="1"/>
                <w:rtl w:val="0"/>
              </w:rPr>
              <w:t xml:space="preserve">Implementation </w:t>
            </w:r>
            <w:r w:rsidDel="00000000" w:rsidR="00000000" w:rsidRPr="00000000">
              <w:rPr>
                <w:rFonts w:ascii="Times New Roman" w:cs="Times New Roman" w:eastAsia="Times New Roman" w:hAnsi="Times New Roman"/>
                <w:i w:val="1"/>
                <w:iCs w:val="1"/>
                <w:rtl w:val="0"/>
              </w:rPr>
              <w:t xml:space="preserve">*I understand that in the event this assistance growth plan is deemed unsuccessful by my primary evaluator an intensive assistance professional growth plan will be implemented with the help of an assistance team as explained in the district certified evaluation plan.</w:t>
            </w:r>
            <w:r w:rsidDel="00000000" w:rsidR="00000000" w:rsidRPr="00000000">
              <w:rPr>
                <w:rtl w:val="0"/>
              </w:rPr>
            </w:r>
          </w:p>
          <w:p w:rsidR="00000000" w:rsidDel="00000000" w:rsidP="00000000" w:rsidRDefault="00000000" w:rsidRPr="00000000" w14:paraId="000003B0">
            <w:pPr>
              <w:rPr>
                <w:b w:val="1"/>
                <w:bCs w:val="1"/>
              </w:rPr>
            </w:pPr>
            <w:r w:rsidDel="00000000" w:rsidR="00000000" w:rsidRPr="00000000">
              <w:rPr>
                <w:b w:val="1"/>
                <w:bCs w:val="1"/>
                <w:rtl w:val="0"/>
              </w:rPr>
              <w:t xml:space="preserve">Employee’s Signature:________________________              Date:_____________</w:t>
            </w:r>
          </w:p>
          <w:p w:rsidR="00000000" w:rsidDel="00000000" w:rsidP="00000000" w:rsidRDefault="00000000" w:rsidRPr="00000000" w14:paraId="000003B1">
            <w:pPr>
              <w:rPr>
                <w:b w:val="1"/>
                <w:bCs w:val="1"/>
              </w:rPr>
            </w:pPr>
            <w:r w:rsidDel="00000000" w:rsidR="00000000" w:rsidRPr="00000000">
              <w:rPr>
                <w:b w:val="1"/>
                <w:bCs w:val="1"/>
                <w:rtl w:val="0"/>
              </w:rPr>
              <w:t xml:space="preserve">Supervisor’s Signature:________________________             Date:_____________</w:t>
            </w:r>
          </w:p>
        </w:tc>
      </w:tr>
    </w:tbl>
    <w:p w:rsidR="00000000" w:rsidDel="00000000" w:rsidP="00000000" w:rsidRDefault="00000000" w:rsidRPr="00000000" w14:paraId="000003B5">
      <w:pPr>
        <w:spacing w:after="0" w:lineRule="auto"/>
        <w:rPr>
          <w:b w:val="1"/>
          <w:bCs w:val="1"/>
          <w:i w:val="1"/>
          <w:iCs w:val="1"/>
          <w:sz w:val="16"/>
          <w:szCs w:val="16"/>
        </w:rPr>
      </w:pPr>
      <w:r w:rsidDel="00000000" w:rsidR="00000000" w:rsidRPr="00000000">
        <w:rPr>
          <w:rtl w:val="0"/>
        </w:rPr>
      </w:r>
    </w:p>
    <w:p w:rsidR="00000000" w:rsidDel="00000000" w:rsidP="00000000" w:rsidRDefault="00000000" w:rsidRPr="00000000" w14:paraId="000003B6">
      <w:pPr>
        <w:spacing w:after="0" w:lineRule="auto"/>
        <w:rPr>
          <w:b w:val="1"/>
          <w:bCs w:val="1"/>
          <w:i w:val="1"/>
          <w:iCs w:val="1"/>
          <w:sz w:val="16"/>
          <w:szCs w:val="16"/>
        </w:rPr>
      </w:pPr>
      <w:r w:rsidDel="00000000" w:rsidR="00000000" w:rsidRPr="00000000">
        <w:rPr>
          <w:b w:val="1"/>
          <w:bCs w:val="1"/>
          <w:i w:val="1"/>
          <w:iCs w:val="1"/>
          <w:sz w:val="16"/>
          <w:szCs w:val="16"/>
          <w:rtl w:val="0"/>
        </w:rPr>
        <w:t xml:space="preserve">Reviews shall occurs as often as needed</w:t>
      </w:r>
    </w:p>
    <w:p w:rsidR="00000000" w:rsidDel="00000000" w:rsidP="00000000" w:rsidRDefault="00000000" w:rsidRPr="00000000" w14:paraId="000003B7">
      <w:pPr>
        <w:spacing w:after="0" w:lineRule="auto"/>
        <w:rPr>
          <w:b w:val="1"/>
          <w:bCs w:val="1"/>
          <w:i w:val="1"/>
          <w:iCs w:val="1"/>
          <w:sz w:val="16"/>
          <w:szCs w:val="16"/>
        </w:rPr>
      </w:pPr>
      <w:r w:rsidDel="00000000" w:rsidR="00000000" w:rsidRPr="00000000">
        <w:rPr>
          <w:rtl w:val="0"/>
        </w:rPr>
      </w:r>
    </w:p>
    <w:p w:rsidR="00000000" w:rsidDel="00000000" w:rsidP="00000000" w:rsidRDefault="00000000" w:rsidRPr="00000000" w14:paraId="000003B8">
      <w:pPr>
        <w:spacing w:after="0" w:lineRule="auto"/>
        <w:rPr>
          <w:b w:val="1"/>
          <w:bCs w:val="1"/>
          <w:i w:val="1"/>
          <w:iCs w:val="1"/>
          <w:sz w:val="16"/>
          <w:szCs w:val="16"/>
        </w:rPr>
      </w:pPr>
      <w:r w:rsidDel="00000000" w:rsidR="00000000" w:rsidRPr="00000000">
        <w:rPr>
          <w:rtl w:val="0"/>
        </w:rPr>
      </w:r>
    </w:p>
    <w:tbl>
      <w:tblPr>
        <w:tblStyle w:val="Table15"/>
        <w:tblW w:w="9576.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2520"/>
        <w:gridCol w:w="540"/>
        <w:gridCol w:w="1980"/>
        <w:gridCol w:w="2808"/>
        <w:tblGridChange w:id="0">
          <w:tblGrid>
            <w:gridCol w:w="1728"/>
            <w:gridCol w:w="2520"/>
            <w:gridCol w:w="540"/>
            <w:gridCol w:w="1980"/>
            <w:gridCol w:w="2808"/>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9">
            <w:pPr>
              <w:rPr>
                <w:b w:val="1"/>
                <w:bCs w:val="1"/>
              </w:rPr>
            </w:pPr>
            <w:r w:rsidDel="00000000" w:rsidR="00000000" w:rsidRPr="00000000">
              <w:rPr>
                <w:b w:val="1"/>
                <w:bCs w:val="1"/>
                <w:rtl w:val="0"/>
              </w:rPr>
              <w:t xml:space="preserve">Review Employee Signature/Date:</w:t>
            </w:r>
          </w:p>
          <w:p w:rsidR="00000000" w:rsidDel="00000000" w:rsidP="00000000" w:rsidRDefault="00000000" w:rsidRPr="00000000" w14:paraId="000003BA">
            <w:pP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D">
            <w:pPr>
              <w:rPr>
                <w:b w:val="1"/>
                <w:bCs w:val="1"/>
              </w:rPr>
            </w:pPr>
            <w:r w:rsidDel="00000000" w:rsidR="00000000" w:rsidRPr="00000000">
              <w:rPr>
                <w:b w:val="1"/>
                <w:bCs w:val="1"/>
                <w:rtl w:val="0"/>
              </w:rPr>
              <w:t xml:space="preserve">Review</w:t>
            </w:r>
            <w:r w:rsidDel="00000000" w:rsidR="00000000" w:rsidRPr="00000000">
              <w:rPr>
                <w:rFonts w:ascii="Times New Roman" w:cs="Times New Roman" w:eastAsia="Times New Roman" w:hAnsi="Times New Roman"/>
                <w:rtl w:val="0"/>
              </w:rPr>
              <w:t xml:space="preserve"> </w:t>
            </w:r>
            <w:r w:rsidDel="00000000" w:rsidR="00000000" w:rsidRPr="00000000">
              <w:rPr>
                <w:b w:val="1"/>
                <w:bCs w:val="1"/>
                <w:rtl w:val="0"/>
              </w:rPr>
              <w:t xml:space="preserve">Supervisor Signature/Date:</w:t>
            </w:r>
          </w:p>
          <w:p w:rsidR="00000000" w:rsidDel="00000000" w:rsidP="00000000" w:rsidRDefault="00000000" w:rsidRPr="00000000" w14:paraId="000003BE">
            <w:pPr>
              <w:rPr>
                <w:b w:val="1"/>
                <w:bCs w:val="1"/>
              </w:rPr>
            </w:pPr>
            <w:r w:rsidDel="00000000" w:rsidR="00000000" w:rsidRPr="00000000">
              <w:rPr>
                <w:rtl w:val="0"/>
              </w:rPr>
            </w:r>
          </w:p>
          <w:p w:rsidR="00000000" w:rsidDel="00000000" w:rsidP="00000000" w:rsidRDefault="00000000" w:rsidRPr="00000000" w14:paraId="000003BF">
            <w:pPr>
              <w:rPr>
                <w:b w:val="1"/>
                <w:bCs w:val="1"/>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1">
            <w:pPr>
              <w:rPr>
                <w:b w:val="1"/>
                <w:bCs w:val="1"/>
              </w:rPr>
            </w:pPr>
            <w:r w:rsidDel="00000000" w:rsidR="00000000" w:rsidRPr="00000000">
              <w:rPr>
                <w:b w:val="1"/>
                <w:bCs w:val="1"/>
                <w:rtl w:val="0"/>
              </w:rPr>
              <w:t xml:space="preserve">Progress Notes:</w:t>
            </w:r>
          </w:p>
          <w:p w:rsidR="00000000" w:rsidDel="00000000" w:rsidP="00000000" w:rsidRDefault="00000000" w:rsidRPr="00000000" w14:paraId="000003C2">
            <w:pPr>
              <w:rPr>
                <w:b w:val="1"/>
                <w:bCs w:val="1"/>
              </w:rPr>
            </w:pPr>
            <w:r w:rsidDel="00000000" w:rsidR="00000000" w:rsidRPr="00000000">
              <w:rPr>
                <w:rtl w:val="0"/>
              </w:rPr>
            </w:r>
          </w:p>
          <w:p w:rsidR="00000000" w:rsidDel="00000000" w:rsidP="00000000" w:rsidRDefault="00000000" w:rsidRPr="00000000" w14:paraId="000003C3">
            <w:pPr>
              <w:rPr>
                <w:b w:val="1"/>
                <w:bCs w:val="1"/>
              </w:rPr>
            </w:pPr>
            <w:r w:rsidDel="00000000" w:rsidR="00000000" w:rsidRPr="00000000">
              <w:rPr>
                <w:rtl w:val="0"/>
              </w:rPr>
            </w:r>
          </w:p>
          <w:p w:rsidR="00000000" w:rsidDel="00000000" w:rsidP="00000000" w:rsidRDefault="00000000" w:rsidRPr="00000000" w14:paraId="000003C4">
            <w:pPr>
              <w:rPr>
                <w:b w:val="1"/>
                <w:bCs w:val="1"/>
              </w:rPr>
            </w:pPr>
            <w:r w:rsidDel="00000000" w:rsidR="00000000" w:rsidRPr="00000000">
              <w:rPr>
                <w:rtl w:val="0"/>
              </w:rPr>
            </w:r>
          </w:p>
          <w:p w:rsidR="00000000" w:rsidDel="00000000" w:rsidP="00000000" w:rsidRDefault="00000000" w:rsidRPr="00000000" w14:paraId="000003C5">
            <w:pPr>
              <w:rPr>
                <w:b w:val="1"/>
                <w:bCs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A">
            <w:pPr>
              <w:rPr>
                <w:b w:val="1"/>
                <w:bCs w:val="1"/>
              </w:rPr>
            </w:pPr>
            <w:r w:rsidDel="00000000" w:rsidR="00000000" w:rsidRPr="00000000">
              <w:rPr>
                <w:b w:val="1"/>
                <w:bCs w:val="1"/>
                <w:rtl w:val="0"/>
              </w:rPr>
              <w:t xml:space="preserve">Check Status: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B">
            <w:pPr>
              <w:rPr>
                <w:b w:val="1"/>
                <w:bCs w:val="1"/>
              </w:rPr>
            </w:pPr>
            <w:r w:rsidDel="00000000" w:rsidR="00000000" w:rsidRPr="00000000">
              <w:rPr>
                <w:b w:val="1"/>
                <w:bCs w:val="1"/>
                <w:rtl w:val="0"/>
              </w:rPr>
              <w:t xml:space="preserve">PGP Achieved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C">
            <w:pPr>
              <w:rPr>
                <w:b w:val="1"/>
                <w:bCs w:val="1"/>
              </w:rPr>
            </w:pPr>
            <w:r w:rsidDel="00000000" w:rsidR="00000000" w:rsidRPr="00000000">
              <w:rPr>
                <w:b w:val="1"/>
                <w:bCs w:val="1"/>
                <w:rtl w:val="0"/>
              </w:rPr>
              <w:t xml:space="preserve">PGP Revised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E">
            <w:pPr>
              <w:rPr>
                <w:b w:val="1"/>
                <w:bCs w:val="1"/>
              </w:rPr>
            </w:pPr>
            <w:r w:rsidDel="00000000" w:rsidR="00000000" w:rsidRPr="00000000">
              <w:rPr>
                <w:b w:val="1"/>
                <w:bCs w:val="1"/>
                <w:rtl w:val="0"/>
              </w:rPr>
              <w:t xml:space="preserve">PGP Continued</w:t>
            </w:r>
          </w:p>
        </w:tc>
      </w:tr>
    </w:tbl>
    <w:p w:rsidR="00000000" w:rsidDel="00000000" w:rsidP="00000000" w:rsidRDefault="00000000" w:rsidRPr="00000000" w14:paraId="000003CF">
      <w:pPr>
        <w:spacing w:after="0" w:lineRule="auto"/>
        <w:rPr>
          <w:b w:val="1"/>
          <w:bCs w:val="1"/>
          <w:sz w:val="16"/>
          <w:szCs w:val="16"/>
        </w:rPr>
      </w:pPr>
      <w:r w:rsidDel="00000000" w:rsidR="00000000" w:rsidRPr="00000000">
        <w:rPr>
          <w:rtl w:val="0"/>
        </w:rPr>
      </w:r>
    </w:p>
    <w:p w:rsidR="00000000" w:rsidDel="00000000" w:rsidP="00000000" w:rsidRDefault="00000000" w:rsidRPr="00000000" w14:paraId="000003D0">
      <w:pPr>
        <w:rPr>
          <w:b w:val="1"/>
          <w:bCs w:val="1"/>
          <w:i w:val="1"/>
          <w:iCs w:val="1"/>
          <w:sz w:val="16"/>
          <w:szCs w:val="16"/>
        </w:rPr>
      </w:pPr>
      <w:r w:rsidDel="00000000" w:rsidR="00000000" w:rsidRPr="00000000">
        <w:br w:type="page"/>
      </w:r>
      <w:r w:rsidDel="00000000" w:rsidR="00000000" w:rsidRPr="00000000">
        <w:rPr>
          <w:rtl w:val="0"/>
        </w:rPr>
      </w:r>
    </w:p>
    <w:tbl>
      <w:tblPr>
        <w:tblStyle w:val="Table16"/>
        <w:tblW w:w="9576.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2520"/>
        <w:gridCol w:w="540"/>
        <w:gridCol w:w="1980"/>
        <w:gridCol w:w="2808"/>
        <w:tblGridChange w:id="0">
          <w:tblGrid>
            <w:gridCol w:w="1728"/>
            <w:gridCol w:w="2520"/>
            <w:gridCol w:w="540"/>
            <w:gridCol w:w="1980"/>
            <w:gridCol w:w="2808"/>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1">
            <w:pPr>
              <w:rPr>
                <w:b w:val="1"/>
                <w:bCs w:val="1"/>
              </w:rPr>
            </w:pPr>
            <w:r w:rsidDel="00000000" w:rsidR="00000000" w:rsidRPr="00000000">
              <w:rPr>
                <w:b w:val="1"/>
                <w:bCs w:val="1"/>
                <w:rtl w:val="0"/>
              </w:rPr>
              <w:t xml:space="preserve">Review Employee Signature/Date:</w:t>
            </w:r>
          </w:p>
          <w:p w:rsidR="00000000" w:rsidDel="00000000" w:rsidP="00000000" w:rsidRDefault="00000000" w:rsidRPr="00000000" w14:paraId="000003D2">
            <w:pP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5">
            <w:pPr>
              <w:rPr>
                <w:b w:val="1"/>
                <w:bCs w:val="1"/>
              </w:rPr>
            </w:pPr>
            <w:r w:rsidDel="00000000" w:rsidR="00000000" w:rsidRPr="00000000">
              <w:rPr>
                <w:b w:val="1"/>
                <w:bCs w:val="1"/>
                <w:rtl w:val="0"/>
              </w:rPr>
              <w:t xml:space="preserve">Review</w:t>
            </w:r>
            <w:r w:rsidDel="00000000" w:rsidR="00000000" w:rsidRPr="00000000">
              <w:rPr>
                <w:rFonts w:ascii="Times New Roman" w:cs="Times New Roman" w:eastAsia="Times New Roman" w:hAnsi="Times New Roman"/>
                <w:rtl w:val="0"/>
              </w:rPr>
              <w:t xml:space="preserve"> </w:t>
            </w:r>
            <w:r w:rsidDel="00000000" w:rsidR="00000000" w:rsidRPr="00000000">
              <w:rPr>
                <w:b w:val="1"/>
                <w:bCs w:val="1"/>
                <w:rtl w:val="0"/>
              </w:rPr>
              <w:t xml:space="preserve">Supervisor Signature/Date:</w:t>
            </w:r>
          </w:p>
          <w:p w:rsidR="00000000" w:rsidDel="00000000" w:rsidP="00000000" w:rsidRDefault="00000000" w:rsidRPr="00000000" w14:paraId="000003D6">
            <w:pPr>
              <w:rPr>
                <w:b w:val="1"/>
                <w:bCs w:val="1"/>
              </w:rPr>
            </w:pPr>
            <w:r w:rsidDel="00000000" w:rsidR="00000000" w:rsidRPr="00000000">
              <w:rPr>
                <w:rtl w:val="0"/>
              </w:rPr>
            </w:r>
          </w:p>
          <w:p w:rsidR="00000000" w:rsidDel="00000000" w:rsidP="00000000" w:rsidRDefault="00000000" w:rsidRPr="00000000" w14:paraId="000003D7">
            <w:pPr>
              <w:rPr>
                <w:b w:val="1"/>
                <w:bCs w:val="1"/>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9">
            <w:pPr>
              <w:rPr>
                <w:b w:val="1"/>
                <w:bCs w:val="1"/>
              </w:rPr>
            </w:pPr>
            <w:r w:rsidDel="00000000" w:rsidR="00000000" w:rsidRPr="00000000">
              <w:rPr>
                <w:b w:val="1"/>
                <w:bCs w:val="1"/>
                <w:rtl w:val="0"/>
              </w:rPr>
              <w:t xml:space="preserve">Progress Notes:</w:t>
            </w:r>
          </w:p>
          <w:p w:rsidR="00000000" w:rsidDel="00000000" w:rsidP="00000000" w:rsidRDefault="00000000" w:rsidRPr="00000000" w14:paraId="000003DA">
            <w:pPr>
              <w:rPr>
                <w:b w:val="1"/>
                <w:bCs w:val="1"/>
              </w:rPr>
            </w:pPr>
            <w:r w:rsidDel="00000000" w:rsidR="00000000" w:rsidRPr="00000000">
              <w:rPr>
                <w:rtl w:val="0"/>
              </w:rPr>
            </w:r>
          </w:p>
          <w:p w:rsidR="00000000" w:rsidDel="00000000" w:rsidP="00000000" w:rsidRDefault="00000000" w:rsidRPr="00000000" w14:paraId="000003DB">
            <w:pPr>
              <w:rPr>
                <w:b w:val="1"/>
                <w:bCs w:val="1"/>
              </w:rPr>
            </w:pPr>
            <w:r w:rsidDel="00000000" w:rsidR="00000000" w:rsidRPr="00000000">
              <w:rPr>
                <w:rtl w:val="0"/>
              </w:rPr>
            </w:r>
          </w:p>
          <w:p w:rsidR="00000000" w:rsidDel="00000000" w:rsidP="00000000" w:rsidRDefault="00000000" w:rsidRPr="00000000" w14:paraId="000003DC">
            <w:pPr>
              <w:rPr>
                <w:b w:val="1"/>
                <w:bCs w:val="1"/>
              </w:rPr>
            </w:pPr>
            <w:r w:rsidDel="00000000" w:rsidR="00000000" w:rsidRPr="00000000">
              <w:rPr>
                <w:rtl w:val="0"/>
              </w:rPr>
            </w:r>
          </w:p>
          <w:p w:rsidR="00000000" w:rsidDel="00000000" w:rsidP="00000000" w:rsidRDefault="00000000" w:rsidRPr="00000000" w14:paraId="000003DD">
            <w:pPr>
              <w:rPr>
                <w:b w:val="1"/>
                <w:bCs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2">
            <w:pPr>
              <w:rPr>
                <w:b w:val="1"/>
                <w:bCs w:val="1"/>
              </w:rPr>
            </w:pPr>
            <w:r w:rsidDel="00000000" w:rsidR="00000000" w:rsidRPr="00000000">
              <w:rPr>
                <w:b w:val="1"/>
                <w:bCs w:val="1"/>
                <w:rtl w:val="0"/>
              </w:rPr>
              <w:t xml:space="preserve">Check Status: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3">
            <w:pPr>
              <w:rPr>
                <w:b w:val="1"/>
                <w:bCs w:val="1"/>
              </w:rPr>
            </w:pPr>
            <w:r w:rsidDel="00000000" w:rsidR="00000000" w:rsidRPr="00000000">
              <w:rPr>
                <w:b w:val="1"/>
                <w:bCs w:val="1"/>
                <w:rtl w:val="0"/>
              </w:rPr>
              <w:t xml:space="preserve">PGP Achieved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4">
            <w:pPr>
              <w:rPr>
                <w:b w:val="1"/>
                <w:bCs w:val="1"/>
              </w:rPr>
            </w:pPr>
            <w:r w:rsidDel="00000000" w:rsidR="00000000" w:rsidRPr="00000000">
              <w:rPr>
                <w:b w:val="1"/>
                <w:bCs w:val="1"/>
                <w:rtl w:val="0"/>
              </w:rPr>
              <w:t xml:space="preserve">PGP Revised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6">
            <w:pPr>
              <w:rPr>
                <w:b w:val="1"/>
                <w:bCs w:val="1"/>
              </w:rPr>
            </w:pPr>
            <w:r w:rsidDel="00000000" w:rsidR="00000000" w:rsidRPr="00000000">
              <w:rPr>
                <w:b w:val="1"/>
                <w:bCs w:val="1"/>
                <w:rtl w:val="0"/>
              </w:rPr>
              <w:t xml:space="preserve">PGP Continued</w:t>
            </w:r>
          </w:p>
        </w:tc>
      </w:tr>
    </w:tbl>
    <w:p w:rsidR="00000000" w:rsidDel="00000000" w:rsidP="00000000" w:rsidRDefault="00000000" w:rsidRPr="00000000" w14:paraId="000003E7">
      <w:pPr>
        <w:spacing w:after="0" w:lineRule="auto"/>
        <w:rPr>
          <w:b w:val="1"/>
          <w:bCs w:val="1"/>
          <w:sz w:val="16"/>
          <w:szCs w:val="16"/>
        </w:rPr>
      </w:pPr>
      <w:r w:rsidDel="00000000" w:rsidR="00000000" w:rsidRPr="00000000">
        <w:rPr>
          <w:rtl w:val="0"/>
        </w:rPr>
      </w:r>
    </w:p>
    <w:p w:rsidR="00000000" w:rsidDel="00000000" w:rsidP="00000000" w:rsidRDefault="00000000" w:rsidRPr="00000000" w14:paraId="000003E8">
      <w:pPr>
        <w:spacing w:after="0" w:lineRule="auto"/>
        <w:rPr>
          <w:b w:val="1"/>
          <w:bCs w:val="1"/>
          <w:i w:val="1"/>
          <w:iCs w:val="1"/>
          <w:sz w:val="16"/>
          <w:szCs w:val="16"/>
        </w:rPr>
      </w:pPr>
      <w:r w:rsidDel="00000000" w:rsidR="00000000" w:rsidRPr="00000000">
        <w:rPr>
          <w:rtl w:val="0"/>
        </w:rPr>
      </w:r>
    </w:p>
    <w:tbl>
      <w:tblPr>
        <w:tblStyle w:val="Table17"/>
        <w:tblW w:w="9576.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2520"/>
        <w:gridCol w:w="540"/>
        <w:gridCol w:w="1980"/>
        <w:gridCol w:w="2808"/>
        <w:tblGridChange w:id="0">
          <w:tblGrid>
            <w:gridCol w:w="1728"/>
            <w:gridCol w:w="2520"/>
            <w:gridCol w:w="540"/>
            <w:gridCol w:w="1980"/>
            <w:gridCol w:w="2808"/>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9">
            <w:pPr>
              <w:rPr>
                <w:b w:val="1"/>
                <w:bCs w:val="1"/>
              </w:rPr>
            </w:pPr>
            <w:r w:rsidDel="00000000" w:rsidR="00000000" w:rsidRPr="00000000">
              <w:rPr>
                <w:b w:val="1"/>
                <w:bCs w:val="1"/>
                <w:rtl w:val="0"/>
              </w:rPr>
              <w:t xml:space="preserve">Review Employee Signature/Date:</w:t>
            </w:r>
          </w:p>
          <w:p w:rsidR="00000000" w:rsidDel="00000000" w:rsidP="00000000" w:rsidRDefault="00000000" w:rsidRPr="00000000" w14:paraId="000003EA">
            <w:pP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D">
            <w:pPr>
              <w:rPr>
                <w:b w:val="1"/>
                <w:bCs w:val="1"/>
              </w:rPr>
            </w:pPr>
            <w:r w:rsidDel="00000000" w:rsidR="00000000" w:rsidRPr="00000000">
              <w:rPr>
                <w:b w:val="1"/>
                <w:bCs w:val="1"/>
                <w:rtl w:val="0"/>
              </w:rPr>
              <w:t xml:space="preserve">Review</w:t>
            </w:r>
            <w:r w:rsidDel="00000000" w:rsidR="00000000" w:rsidRPr="00000000">
              <w:rPr>
                <w:rFonts w:ascii="Times New Roman" w:cs="Times New Roman" w:eastAsia="Times New Roman" w:hAnsi="Times New Roman"/>
                <w:rtl w:val="0"/>
              </w:rPr>
              <w:t xml:space="preserve"> </w:t>
            </w:r>
            <w:r w:rsidDel="00000000" w:rsidR="00000000" w:rsidRPr="00000000">
              <w:rPr>
                <w:b w:val="1"/>
                <w:bCs w:val="1"/>
                <w:rtl w:val="0"/>
              </w:rPr>
              <w:t xml:space="preserve">Supervisor Signature/Date:</w:t>
            </w:r>
          </w:p>
          <w:p w:rsidR="00000000" w:rsidDel="00000000" w:rsidP="00000000" w:rsidRDefault="00000000" w:rsidRPr="00000000" w14:paraId="000003EE">
            <w:pPr>
              <w:rPr>
                <w:b w:val="1"/>
                <w:bCs w:val="1"/>
              </w:rPr>
            </w:pPr>
            <w:r w:rsidDel="00000000" w:rsidR="00000000" w:rsidRPr="00000000">
              <w:rPr>
                <w:rtl w:val="0"/>
              </w:rPr>
            </w:r>
          </w:p>
          <w:p w:rsidR="00000000" w:rsidDel="00000000" w:rsidP="00000000" w:rsidRDefault="00000000" w:rsidRPr="00000000" w14:paraId="000003EF">
            <w:pPr>
              <w:rPr>
                <w:b w:val="1"/>
                <w:bCs w:val="1"/>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1">
            <w:pPr>
              <w:rPr>
                <w:b w:val="1"/>
                <w:bCs w:val="1"/>
              </w:rPr>
            </w:pPr>
            <w:r w:rsidDel="00000000" w:rsidR="00000000" w:rsidRPr="00000000">
              <w:rPr>
                <w:b w:val="1"/>
                <w:bCs w:val="1"/>
                <w:rtl w:val="0"/>
              </w:rPr>
              <w:t xml:space="preserve">Progress Notes:</w:t>
            </w:r>
          </w:p>
          <w:p w:rsidR="00000000" w:rsidDel="00000000" w:rsidP="00000000" w:rsidRDefault="00000000" w:rsidRPr="00000000" w14:paraId="000003F2">
            <w:pPr>
              <w:rPr>
                <w:b w:val="1"/>
                <w:bCs w:val="1"/>
              </w:rPr>
            </w:pPr>
            <w:r w:rsidDel="00000000" w:rsidR="00000000" w:rsidRPr="00000000">
              <w:rPr>
                <w:rtl w:val="0"/>
              </w:rPr>
            </w:r>
          </w:p>
          <w:p w:rsidR="00000000" w:rsidDel="00000000" w:rsidP="00000000" w:rsidRDefault="00000000" w:rsidRPr="00000000" w14:paraId="000003F3">
            <w:pPr>
              <w:rPr>
                <w:b w:val="1"/>
                <w:bCs w:val="1"/>
              </w:rPr>
            </w:pPr>
            <w:r w:rsidDel="00000000" w:rsidR="00000000" w:rsidRPr="00000000">
              <w:rPr>
                <w:rtl w:val="0"/>
              </w:rPr>
            </w:r>
          </w:p>
          <w:p w:rsidR="00000000" w:rsidDel="00000000" w:rsidP="00000000" w:rsidRDefault="00000000" w:rsidRPr="00000000" w14:paraId="000003F4">
            <w:pPr>
              <w:rPr>
                <w:b w:val="1"/>
                <w:bCs w:val="1"/>
              </w:rPr>
            </w:pPr>
            <w:r w:rsidDel="00000000" w:rsidR="00000000" w:rsidRPr="00000000">
              <w:rPr>
                <w:rtl w:val="0"/>
              </w:rPr>
            </w:r>
          </w:p>
          <w:p w:rsidR="00000000" w:rsidDel="00000000" w:rsidP="00000000" w:rsidRDefault="00000000" w:rsidRPr="00000000" w14:paraId="000003F5">
            <w:pPr>
              <w:rPr>
                <w:b w:val="1"/>
                <w:bCs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A">
            <w:pPr>
              <w:rPr>
                <w:b w:val="1"/>
                <w:bCs w:val="1"/>
              </w:rPr>
            </w:pPr>
            <w:r w:rsidDel="00000000" w:rsidR="00000000" w:rsidRPr="00000000">
              <w:rPr>
                <w:b w:val="1"/>
                <w:bCs w:val="1"/>
                <w:rtl w:val="0"/>
              </w:rPr>
              <w:t xml:space="preserve">Check Status: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B">
            <w:pPr>
              <w:rPr>
                <w:b w:val="1"/>
                <w:bCs w:val="1"/>
              </w:rPr>
            </w:pPr>
            <w:r w:rsidDel="00000000" w:rsidR="00000000" w:rsidRPr="00000000">
              <w:rPr>
                <w:b w:val="1"/>
                <w:bCs w:val="1"/>
                <w:rtl w:val="0"/>
              </w:rPr>
              <w:t xml:space="preserve">PGP Achieved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C">
            <w:pPr>
              <w:rPr>
                <w:b w:val="1"/>
                <w:bCs w:val="1"/>
              </w:rPr>
            </w:pPr>
            <w:r w:rsidDel="00000000" w:rsidR="00000000" w:rsidRPr="00000000">
              <w:rPr>
                <w:b w:val="1"/>
                <w:bCs w:val="1"/>
                <w:rtl w:val="0"/>
              </w:rPr>
              <w:t xml:space="preserve">PGP Revised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E">
            <w:pPr>
              <w:rPr>
                <w:b w:val="1"/>
                <w:bCs w:val="1"/>
              </w:rPr>
            </w:pPr>
            <w:r w:rsidDel="00000000" w:rsidR="00000000" w:rsidRPr="00000000">
              <w:rPr>
                <w:b w:val="1"/>
                <w:bCs w:val="1"/>
                <w:rtl w:val="0"/>
              </w:rPr>
              <w:t xml:space="preserve">PGP Continued</w:t>
            </w:r>
          </w:p>
        </w:tc>
      </w:tr>
    </w:tbl>
    <w:p w:rsidR="00000000" w:rsidDel="00000000" w:rsidP="00000000" w:rsidRDefault="00000000" w:rsidRPr="00000000" w14:paraId="000003FF">
      <w:pPr>
        <w:spacing w:after="0" w:lineRule="auto"/>
        <w:rPr>
          <w:b w:val="1"/>
          <w:bCs w:val="1"/>
          <w:sz w:val="16"/>
          <w:szCs w:val="16"/>
        </w:rPr>
      </w:pPr>
      <w:r w:rsidDel="00000000" w:rsidR="00000000" w:rsidRPr="00000000">
        <w:rPr>
          <w:rtl w:val="0"/>
        </w:rPr>
      </w:r>
    </w:p>
    <w:p w:rsidR="00000000" w:rsidDel="00000000" w:rsidP="00000000" w:rsidRDefault="00000000" w:rsidRPr="00000000" w14:paraId="00000400">
      <w:pPr>
        <w:spacing w:after="0" w:lineRule="auto"/>
        <w:rPr>
          <w:b w:val="1"/>
          <w:bCs w:val="1"/>
          <w:i w:val="1"/>
          <w:iCs w:val="1"/>
          <w:sz w:val="16"/>
          <w:szCs w:val="16"/>
        </w:rPr>
      </w:pPr>
      <w:r w:rsidDel="00000000" w:rsidR="00000000" w:rsidRPr="00000000">
        <w:rPr>
          <w:rtl w:val="0"/>
        </w:rPr>
      </w:r>
    </w:p>
    <w:p w:rsidR="00000000" w:rsidDel="00000000" w:rsidP="00000000" w:rsidRDefault="00000000" w:rsidRPr="00000000" w14:paraId="00000401">
      <w:pPr>
        <w:spacing w:after="0" w:lineRule="auto"/>
        <w:rPr>
          <w:b w:val="1"/>
          <w:bCs w:val="1"/>
          <w:i w:val="1"/>
          <w:iCs w:val="1"/>
          <w:sz w:val="16"/>
          <w:szCs w:val="16"/>
        </w:rPr>
      </w:pPr>
      <w:r w:rsidDel="00000000" w:rsidR="00000000" w:rsidRPr="00000000">
        <w:rPr>
          <w:rtl w:val="0"/>
        </w:rPr>
      </w:r>
    </w:p>
    <w:p w:rsidR="00000000" w:rsidDel="00000000" w:rsidP="00000000" w:rsidRDefault="00000000" w:rsidRPr="00000000" w14:paraId="00000402">
      <w:pPr>
        <w:spacing w:after="0" w:lineRule="auto"/>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403">
      <w:pPr>
        <w:rPr>
          <w:rFonts w:ascii="Times New Roman" w:cs="Times New Roman" w:eastAsia="Times New Roman" w:hAnsi="Times New Roman"/>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404">
      <w:pPr>
        <w:spacing w:after="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Instructions for Completing</w:t>
      </w:r>
    </w:p>
    <w:p w:rsidR="00000000" w:rsidDel="00000000" w:rsidP="00000000" w:rsidRDefault="00000000" w:rsidRPr="00000000" w14:paraId="00000405">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6"/>
          <w:szCs w:val="26"/>
          <w:rtl w:val="0"/>
        </w:rPr>
        <w:t xml:space="preserve">The</w:t>
      </w:r>
      <w:r w:rsidDel="00000000" w:rsidR="00000000" w:rsidRPr="00000000">
        <w:rPr>
          <w:rFonts w:ascii="Times New Roman" w:cs="Times New Roman" w:eastAsia="Times New Roman" w:hAnsi="Times New Roman"/>
          <w:b w:val="1"/>
          <w:bCs w:val="1"/>
          <w:rtl w:val="0"/>
        </w:rPr>
        <w:t xml:space="preserve"> Individual Professional Growth Plan for </w:t>
      </w:r>
      <w:r w:rsidDel="00000000" w:rsidR="00000000" w:rsidRPr="00000000">
        <w:rPr>
          <w:rFonts w:ascii="Times New Roman" w:cs="Times New Roman" w:eastAsia="Times New Roman" w:hAnsi="Times New Roman"/>
          <w:b w:val="1"/>
          <w:bCs w:val="1"/>
          <w:i w:val="1"/>
          <w:iCs w:val="1"/>
          <w:u w:val="single"/>
          <w:rtl w:val="0"/>
        </w:rPr>
        <w:t xml:space="preserve">Intensive Assistance</w:t>
      </w:r>
      <w:r w:rsidDel="00000000" w:rsidR="00000000" w:rsidRPr="00000000">
        <w:rPr>
          <w:rtl w:val="0"/>
        </w:rPr>
      </w:r>
    </w:p>
    <w:p w:rsidR="00000000" w:rsidDel="00000000" w:rsidP="00000000" w:rsidRDefault="00000000" w:rsidRPr="00000000" w14:paraId="00000406">
      <w:pPr>
        <w:spacing w:after="0" w:lineRule="auto"/>
        <w:rPr>
          <w:rFonts w:ascii="Times New Roman" w:cs="Times New Roman" w:eastAsia="Times New Roman" w:hAnsi="Times New Roman"/>
          <w:b w:val="1"/>
          <w:bCs w:val="1"/>
          <w:sz w:val="19"/>
          <w:szCs w:val="19"/>
        </w:rPr>
      </w:pPr>
      <w:r w:rsidDel="00000000" w:rsidR="00000000" w:rsidRPr="00000000">
        <w:rPr>
          <w:rtl w:val="0"/>
        </w:rPr>
      </w:r>
    </w:p>
    <w:p w:rsidR="00000000" w:rsidDel="00000000" w:rsidP="00000000" w:rsidRDefault="00000000" w:rsidRPr="00000000" w14:paraId="00000407">
      <w:pPr>
        <w:spacing w:after="0" w:lineRule="auto"/>
        <w:rPr>
          <w:rFonts w:ascii="Times New Roman" w:cs="Times New Roman" w:eastAsia="Times New Roman" w:hAnsi="Times New Roman"/>
          <w:b w:val="1"/>
          <w:bCs w:val="1"/>
          <w:sz w:val="19"/>
          <w:szCs w:val="19"/>
        </w:rPr>
      </w:pPr>
      <w:r w:rsidDel="00000000" w:rsidR="00000000" w:rsidRPr="00000000">
        <w:rPr>
          <w:rFonts w:ascii="Times New Roman" w:cs="Times New Roman" w:eastAsia="Times New Roman" w:hAnsi="Times New Roman"/>
          <w:b w:val="1"/>
          <w:bCs w:val="1"/>
          <w:sz w:val="19"/>
          <w:szCs w:val="19"/>
          <w:rtl w:val="0"/>
        </w:rPr>
        <w:t xml:space="preserve">This Plan is to be completed by the evaluator (with discussion and assistance from the evaluatee and assistance team) as it relates to an inadequate or </w:t>
      </w:r>
      <w:r w:rsidDel="00000000" w:rsidR="00000000" w:rsidRPr="00000000">
        <w:rPr>
          <w:rFonts w:ascii="Times New Roman" w:cs="Times New Roman" w:eastAsia="Times New Roman" w:hAnsi="Times New Roman"/>
          <w:b w:val="1"/>
          <w:bCs w:val="1"/>
          <w:i w:val="1"/>
          <w:iCs w:val="1"/>
          <w:sz w:val="19"/>
          <w:szCs w:val="19"/>
          <w:rtl w:val="0"/>
        </w:rPr>
        <w:t xml:space="preserve">“does not meet rating” </w:t>
      </w:r>
      <w:r w:rsidDel="00000000" w:rsidR="00000000" w:rsidRPr="00000000">
        <w:rPr>
          <w:rFonts w:ascii="Times New Roman" w:cs="Times New Roman" w:eastAsia="Times New Roman" w:hAnsi="Times New Roman"/>
          <w:b w:val="1"/>
          <w:bCs w:val="1"/>
          <w:sz w:val="19"/>
          <w:szCs w:val="19"/>
          <w:rtl w:val="0"/>
        </w:rPr>
        <w:t xml:space="preserve">on any one </w:t>
      </w:r>
      <w:r w:rsidDel="00000000" w:rsidR="00000000" w:rsidRPr="00000000">
        <w:rPr>
          <w:rFonts w:ascii="Times New Roman" w:cs="Times New Roman" w:eastAsia="Times New Roman" w:hAnsi="Times New Roman"/>
          <w:b w:val="1"/>
          <w:bCs w:val="1"/>
          <w:sz w:val="19"/>
          <w:szCs w:val="19"/>
          <w:u w:val="single"/>
          <w:rtl w:val="0"/>
        </w:rPr>
        <w:t xml:space="preserve">Standard</w:t>
      </w:r>
      <w:r w:rsidDel="00000000" w:rsidR="00000000" w:rsidRPr="00000000">
        <w:rPr>
          <w:rFonts w:ascii="Times New Roman" w:cs="Times New Roman" w:eastAsia="Times New Roman" w:hAnsi="Times New Roman"/>
          <w:b w:val="1"/>
          <w:bCs w:val="1"/>
          <w:sz w:val="19"/>
          <w:szCs w:val="19"/>
          <w:rtl w:val="0"/>
        </w:rPr>
        <w:t xml:space="preserve"> or more from the Summative Evaluation or when an immediate change is required in practice or behavior.  The assistance team and the evaluatee </w:t>
      </w:r>
      <w:r w:rsidDel="00000000" w:rsidR="00000000" w:rsidRPr="00000000">
        <w:rPr>
          <w:rFonts w:ascii="Times New Roman" w:cs="Times New Roman" w:eastAsia="Times New Roman" w:hAnsi="Times New Roman"/>
          <w:b w:val="1"/>
          <w:bCs w:val="1"/>
          <w:sz w:val="19"/>
          <w:szCs w:val="19"/>
          <w:u w:val="single"/>
          <w:rtl w:val="0"/>
        </w:rPr>
        <w:t xml:space="preserve">must</w:t>
      </w:r>
      <w:r w:rsidDel="00000000" w:rsidR="00000000" w:rsidRPr="00000000">
        <w:rPr>
          <w:rFonts w:ascii="Times New Roman" w:cs="Times New Roman" w:eastAsia="Times New Roman" w:hAnsi="Times New Roman"/>
          <w:b w:val="1"/>
          <w:bCs w:val="1"/>
          <w:sz w:val="19"/>
          <w:szCs w:val="19"/>
          <w:rtl w:val="0"/>
        </w:rPr>
        <w:t xml:space="preserve"> identify corrective action goals and objectives; procedures and activities designed to achieve the goals; and targeted dates for appraising the evaluatee’s improvement of the standard.  It is the evaluator’s responsibility to </w:t>
      </w:r>
      <w:r w:rsidDel="00000000" w:rsidR="00000000" w:rsidRPr="00000000">
        <w:rPr>
          <w:rFonts w:ascii="Times New Roman" w:cs="Times New Roman" w:eastAsia="Times New Roman" w:hAnsi="Times New Roman"/>
          <w:b w:val="1"/>
          <w:bCs w:val="1"/>
          <w:sz w:val="19"/>
          <w:szCs w:val="19"/>
          <w:u w:val="single"/>
          <w:rtl w:val="0"/>
        </w:rPr>
        <w:t xml:space="preserve">document</w:t>
      </w:r>
      <w:r w:rsidDel="00000000" w:rsidR="00000000" w:rsidRPr="00000000">
        <w:rPr>
          <w:rFonts w:ascii="Times New Roman" w:cs="Times New Roman" w:eastAsia="Times New Roman" w:hAnsi="Times New Roman"/>
          <w:b w:val="1"/>
          <w:bCs w:val="1"/>
          <w:sz w:val="19"/>
          <w:szCs w:val="19"/>
          <w:rtl w:val="0"/>
        </w:rPr>
        <w:t xml:space="preserve"> all actions taken to assist the evaluatee in improving his/her performance.</w:t>
      </w:r>
    </w:p>
    <w:p w:rsidR="00000000" w:rsidDel="00000000" w:rsidP="00000000" w:rsidRDefault="00000000" w:rsidRPr="00000000" w14:paraId="00000408">
      <w:pPr>
        <w:spacing w:after="0" w:lineRule="auto"/>
        <w:rPr>
          <w:rFonts w:ascii="Times New Roman" w:cs="Times New Roman" w:eastAsia="Times New Roman" w:hAnsi="Times New Roman"/>
          <w:b w:val="1"/>
          <w:bCs w:val="1"/>
          <w:sz w:val="19"/>
          <w:szCs w:val="19"/>
        </w:rPr>
      </w:pPr>
      <w:r w:rsidDel="00000000" w:rsidR="00000000" w:rsidRPr="00000000">
        <w:rPr>
          <w:rtl w:val="0"/>
        </w:rPr>
      </w:r>
    </w:p>
    <w:p w:rsidR="00000000" w:rsidDel="00000000" w:rsidP="00000000" w:rsidRDefault="00000000" w:rsidRPr="00000000" w14:paraId="00000409">
      <w:pPr>
        <w:spacing w:after="0" w:lineRule="auto"/>
        <w:rPr>
          <w:rFonts w:ascii="Times New Roman" w:cs="Times New Roman" w:eastAsia="Times New Roman" w:hAnsi="Times New Roman"/>
          <w:b w:val="1"/>
          <w:bCs w:val="1"/>
          <w:sz w:val="19"/>
          <w:szCs w:val="19"/>
        </w:rPr>
      </w:pPr>
      <w:r w:rsidDel="00000000" w:rsidR="00000000" w:rsidRPr="00000000">
        <w:rPr>
          <w:rtl w:val="0"/>
        </w:rPr>
      </w:r>
    </w:p>
    <w:p w:rsidR="00000000" w:rsidDel="00000000" w:rsidP="00000000" w:rsidRDefault="00000000" w:rsidRPr="00000000" w14:paraId="0000040A">
      <w:pPr>
        <w:numPr>
          <w:ilvl w:val="0"/>
          <w:numId w:val="17"/>
        </w:numPr>
        <w:spacing w:after="0" w:lineRule="auto"/>
        <w:ind w:left="720" w:hanging="720"/>
        <w:rPr>
          <w:rFonts w:ascii="Times New Roman" w:cs="Times New Roman" w:eastAsia="Times New Roman" w:hAnsi="Times New Roman"/>
          <w:b w:val="1"/>
          <w:bCs w:val="1"/>
          <w:sz w:val="19"/>
          <w:szCs w:val="19"/>
        </w:rPr>
      </w:pPr>
      <w:r w:rsidDel="00000000" w:rsidR="00000000" w:rsidRPr="00000000">
        <w:rPr>
          <w:rFonts w:ascii="Times New Roman" w:cs="Times New Roman" w:eastAsia="Times New Roman" w:hAnsi="Times New Roman"/>
          <w:b w:val="1"/>
          <w:bCs w:val="1"/>
          <w:sz w:val="19"/>
          <w:szCs w:val="19"/>
          <w:rtl w:val="0"/>
        </w:rPr>
        <w:t xml:space="preserve">Assistance Team</w:t>
      </w:r>
    </w:p>
    <w:p w:rsidR="00000000" w:rsidDel="00000000" w:rsidP="00000000" w:rsidRDefault="00000000" w:rsidRPr="00000000" w14:paraId="0000040B">
      <w:pPr>
        <w:spacing w:after="0" w:lineRule="auto"/>
        <w:ind w:left="720" w:firstLine="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The evaluator conferences with the employee and indicates the desire to bring in an assistance team.  In collaboration with the employee, a team is mutually selected.  The evaluator, employee, and team members meet to discuss the assistance process and develop the Intensive Assistance Plan.</w:t>
      </w:r>
    </w:p>
    <w:p w:rsidR="00000000" w:rsidDel="00000000" w:rsidP="00000000" w:rsidRDefault="00000000" w:rsidRPr="00000000" w14:paraId="0000040C">
      <w:pPr>
        <w:spacing w:after="0"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40D">
      <w:pPr>
        <w:numPr>
          <w:ilvl w:val="0"/>
          <w:numId w:val="17"/>
        </w:numPr>
        <w:spacing w:after="0" w:lineRule="auto"/>
        <w:ind w:left="720" w:hanging="720"/>
        <w:rPr>
          <w:rFonts w:ascii="Times New Roman" w:cs="Times New Roman" w:eastAsia="Times New Roman" w:hAnsi="Times New Roman"/>
          <w:b w:val="1"/>
          <w:bCs w:val="1"/>
          <w:sz w:val="19"/>
          <w:szCs w:val="19"/>
        </w:rPr>
      </w:pPr>
      <w:r w:rsidDel="00000000" w:rsidR="00000000" w:rsidRPr="00000000">
        <w:rPr>
          <w:rFonts w:ascii="Times New Roman" w:cs="Times New Roman" w:eastAsia="Times New Roman" w:hAnsi="Times New Roman"/>
          <w:b w:val="1"/>
          <w:bCs w:val="1"/>
          <w:sz w:val="19"/>
          <w:szCs w:val="19"/>
          <w:rtl w:val="0"/>
        </w:rPr>
        <w:t xml:space="preserve">Development of Intensive Assistance Plan</w:t>
      </w:r>
    </w:p>
    <w:p w:rsidR="00000000" w:rsidDel="00000000" w:rsidP="00000000" w:rsidRDefault="00000000" w:rsidRPr="00000000" w14:paraId="0000040E">
      <w:pPr>
        <w:numPr>
          <w:ilvl w:val="0"/>
          <w:numId w:val="20"/>
        </w:numPr>
        <w:tabs>
          <w:tab w:val="left" w:leader="none" w:pos="1800"/>
        </w:tabs>
        <w:spacing w:after="0" w:lineRule="auto"/>
        <w:ind w:left="1800" w:hanging="36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i w:val="1"/>
          <w:iCs w:val="1"/>
          <w:sz w:val="19"/>
          <w:szCs w:val="19"/>
          <w:rtl w:val="0"/>
        </w:rPr>
        <w:t xml:space="preserve">Identify the specific standard(s) </w:t>
      </w:r>
      <w:r w:rsidDel="00000000" w:rsidR="00000000" w:rsidRPr="00000000">
        <w:rPr>
          <w:rFonts w:ascii="Times New Roman" w:cs="Times New Roman" w:eastAsia="Times New Roman" w:hAnsi="Times New Roman"/>
          <w:sz w:val="19"/>
          <w:szCs w:val="19"/>
          <w:rtl w:val="0"/>
        </w:rPr>
        <w:t xml:space="preserve">from the Summative Evaluation form that has an inadequate or “does not meet” rating assigned.</w:t>
      </w:r>
    </w:p>
    <w:p w:rsidR="00000000" w:rsidDel="00000000" w:rsidP="00000000" w:rsidRDefault="00000000" w:rsidRPr="00000000" w14:paraId="0000040F">
      <w:pPr>
        <w:numPr>
          <w:ilvl w:val="0"/>
          <w:numId w:val="20"/>
        </w:numPr>
        <w:tabs>
          <w:tab w:val="left" w:leader="none" w:pos="1800"/>
        </w:tabs>
        <w:spacing w:after="0" w:lineRule="auto"/>
        <w:ind w:left="1800" w:hanging="36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i w:val="1"/>
          <w:iCs w:val="1"/>
          <w:sz w:val="19"/>
          <w:szCs w:val="19"/>
          <w:rtl w:val="0"/>
        </w:rPr>
        <w:t xml:space="preserve">Select the stage of professional development </w:t>
      </w:r>
      <w:r w:rsidDel="00000000" w:rsidR="00000000" w:rsidRPr="00000000">
        <w:rPr>
          <w:rFonts w:ascii="Times New Roman" w:cs="Times New Roman" w:eastAsia="Times New Roman" w:hAnsi="Times New Roman"/>
          <w:sz w:val="19"/>
          <w:szCs w:val="19"/>
          <w:rtl w:val="0"/>
        </w:rPr>
        <w:t xml:space="preserve">that best reflects the evaluatee’s level.</w:t>
      </w:r>
    </w:p>
    <w:p w:rsidR="00000000" w:rsidDel="00000000" w:rsidP="00000000" w:rsidRDefault="00000000" w:rsidRPr="00000000" w14:paraId="00000410">
      <w:pPr>
        <w:spacing w:after="0" w:lineRule="auto"/>
        <w:ind w:left="2160" w:firstLine="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ab/>
      </w:r>
      <w:r w:rsidDel="00000000" w:rsidR="00000000" w:rsidRPr="00000000">
        <w:rPr>
          <w:rFonts w:ascii="Times New Roman" w:cs="Times New Roman" w:eastAsia="Times New Roman" w:hAnsi="Times New Roman"/>
          <w:b w:val="1"/>
          <w:bCs w:val="1"/>
          <w:sz w:val="19"/>
          <w:szCs w:val="19"/>
          <w:rtl w:val="0"/>
        </w:rPr>
        <w:t xml:space="preserve">O </w:t>
      </w:r>
      <w:r w:rsidDel="00000000" w:rsidR="00000000" w:rsidRPr="00000000">
        <w:rPr>
          <w:rFonts w:ascii="Times New Roman" w:cs="Times New Roman" w:eastAsia="Times New Roman" w:hAnsi="Times New Roman"/>
          <w:sz w:val="19"/>
          <w:szCs w:val="19"/>
          <w:rtl w:val="0"/>
        </w:rPr>
        <w:t xml:space="preserve">= Orientation/Awareness</w:t>
      </w:r>
    </w:p>
    <w:p w:rsidR="00000000" w:rsidDel="00000000" w:rsidP="00000000" w:rsidRDefault="00000000" w:rsidRPr="00000000" w14:paraId="00000411">
      <w:pPr>
        <w:spacing w:after="0" w:lineRule="auto"/>
        <w:ind w:left="2160" w:firstLine="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b w:val="1"/>
          <w:bCs w:val="1"/>
          <w:sz w:val="19"/>
          <w:szCs w:val="19"/>
          <w:rtl w:val="0"/>
        </w:rPr>
        <w:tab/>
        <w:t xml:space="preserve">A =</w:t>
      </w:r>
      <w:r w:rsidDel="00000000" w:rsidR="00000000" w:rsidRPr="00000000">
        <w:rPr>
          <w:rFonts w:ascii="Times New Roman" w:cs="Times New Roman" w:eastAsia="Times New Roman" w:hAnsi="Times New Roman"/>
          <w:sz w:val="19"/>
          <w:szCs w:val="19"/>
          <w:rtl w:val="0"/>
        </w:rPr>
        <w:t xml:space="preserve"> Preparation/Application</w:t>
      </w:r>
    </w:p>
    <w:p w:rsidR="00000000" w:rsidDel="00000000" w:rsidP="00000000" w:rsidRDefault="00000000" w:rsidRPr="00000000" w14:paraId="00000412">
      <w:pPr>
        <w:spacing w:after="0" w:lineRule="auto"/>
        <w:ind w:left="2160" w:firstLine="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b w:val="1"/>
          <w:bCs w:val="1"/>
          <w:sz w:val="19"/>
          <w:szCs w:val="19"/>
          <w:rtl w:val="0"/>
        </w:rPr>
        <w:tab/>
        <w:t xml:space="preserve">I   </w:t>
      </w:r>
      <w:r w:rsidDel="00000000" w:rsidR="00000000" w:rsidRPr="00000000">
        <w:rPr>
          <w:rFonts w:ascii="Times New Roman" w:cs="Times New Roman" w:eastAsia="Times New Roman" w:hAnsi="Times New Roman"/>
          <w:sz w:val="19"/>
          <w:szCs w:val="19"/>
          <w:rtl w:val="0"/>
        </w:rPr>
        <w:t xml:space="preserve">= Implementation/Management</w:t>
      </w:r>
    </w:p>
    <w:p w:rsidR="00000000" w:rsidDel="00000000" w:rsidP="00000000" w:rsidRDefault="00000000" w:rsidRPr="00000000" w14:paraId="00000413">
      <w:pPr>
        <w:spacing w:after="0" w:lineRule="auto"/>
        <w:ind w:left="2160" w:firstLine="0"/>
        <w:rPr>
          <w:rFonts w:ascii="Times New Roman" w:cs="Times New Roman" w:eastAsia="Times New Roman" w:hAnsi="Times New Roman"/>
          <w:b w:val="1"/>
          <w:bCs w:val="1"/>
          <w:sz w:val="19"/>
          <w:szCs w:val="19"/>
        </w:rPr>
      </w:pPr>
      <w:r w:rsidDel="00000000" w:rsidR="00000000" w:rsidRPr="00000000">
        <w:rPr>
          <w:rFonts w:ascii="Times New Roman" w:cs="Times New Roman" w:eastAsia="Times New Roman" w:hAnsi="Times New Roman"/>
          <w:b w:val="1"/>
          <w:bCs w:val="1"/>
          <w:sz w:val="19"/>
          <w:szCs w:val="19"/>
          <w:rtl w:val="0"/>
        </w:rPr>
        <w:tab/>
        <w:t xml:space="preserve">R =</w:t>
      </w:r>
      <w:r w:rsidDel="00000000" w:rsidR="00000000" w:rsidRPr="00000000">
        <w:rPr>
          <w:rFonts w:ascii="Times New Roman" w:cs="Times New Roman" w:eastAsia="Times New Roman" w:hAnsi="Times New Roman"/>
          <w:sz w:val="19"/>
          <w:szCs w:val="19"/>
          <w:rtl w:val="0"/>
        </w:rPr>
        <w:t xml:space="preserve"> Refinement/Impact</w:t>
      </w:r>
      <w:r w:rsidDel="00000000" w:rsidR="00000000" w:rsidRPr="00000000">
        <w:rPr>
          <w:rtl w:val="0"/>
        </w:rPr>
      </w:r>
    </w:p>
    <w:p w:rsidR="00000000" w:rsidDel="00000000" w:rsidP="00000000" w:rsidRDefault="00000000" w:rsidRPr="00000000" w14:paraId="00000414">
      <w:pPr>
        <w:numPr>
          <w:ilvl w:val="0"/>
          <w:numId w:val="20"/>
        </w:numPr>
        <w:tabs>
          <w:tab w:val="left" w:leader="none" w:pos="1800"/>
        </w:tabs>
        <w:spacing w:after="0" w:lineRule="auto"/>
        <w:ind w:left="2160" w:hanging="72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i w:val="1"/>
          <w:iCs w:val="1"/>
          <w:sz w:val="19"/>
          <w:szCs w:val="19"/>
          <w:rtl w:val="0"/>
        </w:rPr>
        <w:t xml:space="preserve">Growth objectives and goals </w:t>
      </w:r>
      <w:r w:rsidDel="00000000" w:rsidR="00000000" w:rsidRPr="00000000">
        <w:rPr>
          <w:rFonts w:ascii="Times New Roman" w:cs="Times New Roman" w:eastAsia="Times New Roman" w:hAnsi="Times New Roman"/>
          <w:sz w:val="19"/>
          <w:szCs w:val="19"/>
          <w:rtl w:val="0"/>
        </w:rPr>
        <w:t xml:space="preserve">must address the specific standard(s) </w:t>
      </w:r>
    </w:p>
    <w:p w:rsidR="00000000" w:rsidDel="00000000" w:rsidP="00000000" w:rsidRDefault="00000000" w:rsidRPr="00000000" w14:paraId="00000415">
      <w:pPr>
        <w:spacing w:after="0" w:lineRule="auto"/>
        <w:ind w:left="2160" w:firstLine="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rated as inadequate or “does not meet” on the Summative Evaluation document.  The evaluatee and the evaluator work closely to correct the identified weakness(es).</w:t>
      </w:r>
    </w:p>
    <w:p w:rsidR="00000000" w:rsidDel="00000000" w:rsidP="00000000" w:rsidRDefault="00000000" w:rsidRPr="00000000" w14:paraId="00000416">
      <w:pPr>
        <w:numPr>
          <w:ilvl w:val="0"/>
          <w:numId w:val="20"/>
        </w:numPr>
        <w:tabs>
          <w:tab w:val="left" w:leader="none" w:pos="1800"/>
        </w:tabs>
        <w:spacing w:after="0" w:lineRule="auto"/>
        <w:ind w:left="2160" w:hanging="72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i w:val="1"/>
          <w:iCs w:val="1"/>
          <w:sz w:val="19"/>
          <w:szCs w:val="19"/>
          <w:rtl w:val="0"/>
        </w:rPr>
        <w:t xml:space="preserve">Procedures and Activities </w:t>
      </w:r>
      <w:r w:rsidDel="00000000" w:rsidR="00000000" w:rsidRPr="00000000">
        <w:rPr>
          <w:rFonts w:ascii="Times New Roman" w:cs="Times New Roman" w:eastAsia="Times New Roman" w:hAnsi="Times New Roman"/>
          <w:sz w:val="19"/>
          <w:szCs w:val="19"/>
          <w:rtl w:val="0"/>
        </w:rPr>
        <w:t xml:space="preserve">for Achieving Goal(s) and Objective(s)</w:t>
      </w:r>
    </w:p>
    <w:p w:rsidR="00000000" w:rsidDel="00000000" w:rsidP="00000000" w:rsidRDefault="00000000" w:rsidRPr="00000000" w14:paraId="00000417">
      <w:pPr>
        <w:spacing w:after="0" w:lineRule="auto"/>
        <w:ind w:left="2160" w:firstLine="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Identify and design specific procedures and activities for the improvement of performance.  Include support personnel, when appropriate.</w:t>
      </w:r>
    </w:p>
    <w:p w:rsidR="00000000" w:rsidDel="00000000" w:rsidP="00000000" w:rsidRDefault="00000000" w:rsidRPr="00000000" w14:paraId="00000418">
      <w:pPr>
        <w:numPr>
          <w:ilvl w:val="0"/>
          <w:numId w:val="20"/>
        </w:numPr>
        <w:tabs>
          <w:tab w:val="left" w:leader="none" w:pos="1800"/>
        </w:tabs>
        <w:spacing w:after="0" w:lineRule="auto"/>
        <w:ind w:left="2160" w:hanging="72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i w:val="1"/>
          <w:iCs w:val="1"/>
          <w:sz w:val="19"/>
          <w:szCs w:val="19"/>
          <w:rtl w:val="0"/>
        </w:rPr>
        <w:t xml:space="preserve">Appraisal Method and Target Date</w:t>
      </w:r>
      <w:r w:rsidDel="00000000" w:rsidR="00000000" w:rsidRPr="00000000">
        <w:rPr>
          <w:rtl w:val="0"/>
        </w:rPr>
      </w:r>
    </w:p>
    <w:p w:rsidR="00000000" w:rsidDel="00000000" w:rsidP="00000000" w:rsidRDefault="00000000" w:rsidRPr="00000000" w14:paraId="00000419">
      <w:pPr>
        <w:spacing w:after="0" w:lineRule="auto"/>
        <w:ind w:left="2160" w:firstLine="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List the specific target dates and appraisal methods used to determine improvement of performance.  Exact documentation and recordkeeping of all actions must be provided to the evaluatee.</w:t>
      </w:r>
    </w:p>
    <w:p w:rsidR="00000000" w:rsidDel="00000000" w:rsidP="00000000" w:rsidRDefault="00000000" w:rsidRPr="00000000" w14:paraId="0000041A">
      <w:pPr>
        <w:numPr>
          <w:ilvl w:val="0"/>
          <w:numId w:val="20"/>
        </w:numPr>
        <w:tabs>
          <w:tab w:val="left" w:leader="none" w:pos="1800"/>
        </w:tabs>
        <w:spacing w:after="0" w:lineRule="auto"/>
        <w:ind w:left="2160" w:hanging="72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i w:val="1"/>
          <w:iCs w:val="1"/>
          <w:sz w:val="19"/>
          <w:szCs w:val="19"/>
          <w:rtl w:val="0"/>
        </w:rPr>
        <w:t xml:space="preserve">Documentation </w:t>
      </w:r>
      <w:r w:rsidDel="00000000" w:rsidR="00000000" w:rsidRPr="00000000">
        <w:rPr>
          <w:rFonts w:ascii="Times New Roman" w:cs="Times New Roman" w:eastAsia="Times New Roman" w:hAnsi="Times New Roman"/>
          <w:sz w:val="19"/>
          <w:szCs w:val="19"/>
          <w:rtl w:val="0"/>
        </w:rPr>
        <w:t xml:space="preserve">of all reviews, corrective actions, and evaluator’s</w:t>
      </w:r>
    </w:p>
    <w:p w:rsidR="00000000" w:rsidDel="00000000" w:rsidP="00000000" w:rsidRDefault="00000000" w:rsidRPr="00000000" w14:paraId="0000041B">
      <w:pPr>
        <w:spacing w:after="0" w:lineRule="auto"/>
        <w:ind w:left="2160" w:firstLine="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assistance must be completed in summary format with recommendations.  (forms attached)</w:t>
      </w:r>
    </w:p>
    <w:p w:rsidR="00000000" w:rsidDel="00000000" w:rsidP="00000000" w:rsidRDefault="00000000" w:rsidRPr="00000000" w14:paraId="0000041C">
      <w:pPr>
        <w:spacing w:after="0"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41D">
      <w:pPr>
        <w:numPr>
          <w:ilvl w:val="0"/>
          <w:numId w:val="5"/>
        </w:numPr>
        <w:spacing w:after="0" w:lineRule="auto"/>
        <w:ind w:left="720" w:hanging="720"/>
        <w:rPr>
          <w:rFonts w:ascii="Times New Roman" w:cs="Times New Roman" w:eastAsia="Times New Roman" w:hAnsi="Times New Roman"/>
          <w:b w:val="1"/>
          <w:bCs w:val="1"/>
          <w:sz w:val="19"/>
          <w:szCs w:val="19"/>
        </w:rPr>
      </w:pPr>
      <w:r w:rsidDel="00000000" w:rsidR="00000000" w:rsidRPr="00000000">
        <w:rPr>
          <w:rFonts w:ascii="Times New Roman" w:cs="Times New Roman" w:eastAsia="Times New Roman" w:hAnsi="Times New Roman"/>
          <w:b w:val="1"/>
          <w:bCs w:val="1"/>
          <w:sz w:val="19"/>
          <w:szCs w:val="19"/>
          <w:rtl w:val="0"/>
        </w:rPr>
        <w:t xml:space="preserve">Evaluation of Progress</w:t>
      </w:r>
    </w:p>
    <w:p w:rsidR="00000000" w:rsidDel="00000000" w:rsidP="00000000" w:rsidRDefault="00000000" w:rsidRPr="00000000" w14:paraId="0000041E">
      <w:pPr>
        <w:spacing w:after="0" w:lineRule="auto"/>
        <w:ind w:left="720" w:firstLine="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If in the judgment of the evaluator, the employee makes progress with the team’s assistance then the summative evaluation is completed and the summative conference occurs.  The employee is then back on an enrichment plan or assistance plan as determined by the evaluator.</w:t>
      </w:r>
    </w:p>
    <w:p w:rsidR="00000000" w:rsidDel="00000000" w:rsidP="00000000" w:rsidRDefault="00000000" w:rsidRPr="00000000" w14:paraId="0000041F">
      <w:pPr>
        <w:spacing w:after="0" w:lineRule="auto"/>
        <w:ind w:left="720" w:firstLine="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(When there is no improvement in performance toward meeting the standard even with the help of an assistance team, then the evaluator must take the necessary steps toward the termination of said employee.)</w:t>
      </w:r>
    </w:p>
    <w:p w:rsidR="00000000" w:rsidDel="00000000" w:rsidP="00000000" w:rsidRDefault="00000000" w:rsidRPr="00000000" w14:paraId="00000420">
      <w:pPr>
        <w:spacing w:after="0"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421">
      <w:pPr>
        <w:spacing w:after="0" w:lineRule="auto"/>
        <w:rPr>
          <w:rFonts w:ascii="Times New Roman" w:cs="Times New Roman" w:eastAsia="Times New Roman" w:hAnsi="Times New Roman"/>
          <w:b w:val="1"/>
          <w:bCs w:val="1"/>
          <w:sz w:val="19"/>
          <w:szCs w:val="19"/>
        </w:rPr>
      </w:pPr>
      <w:r w:rsidDel="00000000" w:rsidR="00000000" w:rsidRPr="00000000">
        <w:rPr>
          <w:rFonts w:ascii="Times New Roman" w:cs="Times New Roman" w:eastAsia="Times New Roman" w:hAnsi="Times New Roman"/>
          <w:b w:val="1"/>
          <w:bCs w:val="1"/>
          <w:sz w:val="19"/>
          <w:szCs w:val="19"/>
          <w:rtl w:val="0"/>
        </w:rPr>
        <w:t xml:space="preserve">The purpose of the INTENSIVE ASSISTANCE PLAN is to provide the employee every possibility to attain the standards of performance of the district. Any EMPLOYEE, teacher or administrator, should understand that the request for an assistance team is the district’s last attempt to salvage the career of the employee and that if the standards are not attained, the employee is subject to termination. </w:t>
      </w:r>
    </w:p>
    <w:p w:rsidR="00000000" w:rsidDel="00000000" w:rsidP="00000000" w:rsidRDefault="00000000" w:rsidRPr="00000000" w14:paraId="00000422">
      <w:pPr>
        <w:spacing w:after="0" w:lineRule="auto"/>
        <w:rPr>
          <w:rFonts w:ascii="Times New Roman" w:cs="Times New Roman" w:eastAsia="Times New Roman" w:hAnsi="Times New Roman"/>
          <w:b w:val="1"/>
          <w:bCs w:val="1"/>
          <w:sz w:val="19"/>
          <w:szCs w:val="19"/>
        </w:rPr>
      </w:pPr>
      <w:r w:rsidDel="00000000" w:rsidR="00000000" w:rsidRPr="00000000">
        <w:rPr>
          <w:rtl w:val="0"/>
        </w:rPr>
      </w:r>
    </w:p>
    <w:p w:rsidR="00000000" w:rsidDel="00000000" w:rsidP="00000000" w:rsidRDefault="00000000" w:rsidRPr="00000000" w14:paraId="00000423">
      <w:pPr>
        <w:spacing w:after="0" w:lineRule="auto"/>
        <w:rPr>
          <w:rFonts w:ascii="Times New Roman" w:cs="Times New Roman" w:eastAsia="Times New Roman" w:hAnsi="Times New Roman"/>
          <w:b w:val="1"/>
          <w:bCs w:val="1"/>
          <w:sz w:val="19"/>
          <w:szCs w:val="19"/>
        </w:rPr>
      </w:pPr>
      <w:r w:rsidDel="00000000" w:rsidR="00000000" w:rsidRPr="00000000">
        <w:rPr>
          <w:rtl w:val="0"/>
        </w:rPr>
      </w:r>
    </w:p>
    <w:p w:rsidR="00000000" w:rsidDel="00000000" w:rsidP="00000000" w:rsidRDefault="00000000" w:rsidRPr="00000000" w14:paraId="00000424">
      <w:pPr>
        <w:spacing w:after="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425">
      <w:pPr>
        <w:spacing w:after="0" w:lineRule="auto"/>
        <w:rPr>
          <w:b w:val="1"/>
          <w:bCs w:val="1"/>
        </w:rPr>
      </w:pPr>
      <w:r w:rsidDel="00000000" w:rsidR="00000000" w:rsidRPr="00000000">
        <w:rPr>
          <w:b w:val="1"/>
          <w:bCs w:val="1"/>
          <w:rtl w:val="0"/>
        </w:rPr>
        <w:t xml:space="preserve"> </w:t>
      </w:r>
    </w:p>
    <w:p w:rsidR="00000000" w:rsidDel="00000000" w:rsidP="00000000" w:rsidRDefault="00000000" w:rsidRPr="00000000" w14:paraId="00000426">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427">
      <w:pPr>
        <w:spacing w:after="0" w:lineRule="auto"/>
        <w:rPr>
          <w:b w:val="1"/>
          <w:bCs w:val="1"/>
        </w:rPr>
      </w:pPr>
      <w:r w:rsidDel="00000000" w:rsidR="00000000" w:rsidRPr="00000000">
        <w:rPr>
          <w:rtl w:val="0"/>
        </w:rPr>
      </w:r>
    </w:p>
    <w:tbl>
      <w:tblPr>
        <w:tblStyle w:val="Table18"/>
        <w:tblW w:w="9720.0" w:type="dxa"/>
        <w:jc w:val="left"/>
        <w:tblInd w:w="-36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5220"/>
        <w:gridCol w:w="1080"/>
        <w:gridCol w:w="1170"/>
        <w:gridCol w:w="1080"/>
        <w:gridCol w:w="1170"/>
        <w:tblGridChange w:id="0">
          <w:tblGrid>
            <w:gridCol w:w="5220"/>
            <w:gridCol w:w="1080"/>
            <w:gridCol w:w="1170"/>
            <w:gridCol w:w="1080"/>
            <w:gridCol w:w="1170"/>
          </w:tblGrid>
        </w:tblGridChange>
      </w:tblGrid>
      <w:tr>
        <w:trPr>
          <w:cantSplit w:val="0"/>
          <w:trHeight w:val="35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28">
            <w:pPr>
              <w:rPr>
                <w:b w:val="1"/>
                <w:bCs w:val="1"/>
                <w:sz w:val="24"/>
                <w:szCs w:val="24"/>
              </w:rPr>
            </w:pPr>
            <w:r w:rsidDel="00000000" w:rsidR="00000000" w:rsidRPr="00000000">
              <w:rPr>
                <w:b w:val="1"/>
                <w:bCs w:val="1"/>
                <w:sz w:val="24"/>
                <w:szCs w:val="24"/>
                <w:rtl w:val="0"/>
              </w:rPr>
              <w:t xml:space="preserve">Management Record</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-233360</wp:posOffset>
                      </wp:positionH>
                      <wp:positionV relativeFrom="paragraph">
                        <wp:posOffset>-614360</wp:posOffset>
                      </wp:positionV>
                      <wp:extent cx="6204585" cy="474345"/>
                      <wp:effectExtent b="0" l="0" r="0" t="0"/>
                      <wp:wrapNone/>
                      <wp:docPr id="2" name=""/>
                      <a:graphic>
                        <a:graphicData uri="http://schemas.microsoft.com/office/word/2010/wordprocessingShape">
                          <wps:wsp>
                            <wps:cNvSpPr/>
                            <wps:cNvPr id="3" name="Shape 3"/>
                            <wps:spPr>
                              <a:xfrm>
                                <a:off x="2267520" y="3566640"/>
                                <a:ext cx="6156960" cy="4267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INTENSIVE ASSISTANCE PLAN RECORD </w:t>
                                  </w:r>
                                </w:p>
                                <w:p w:rsidR="00000000" w:rsidDel="00000000" w:rsidP="00000000" w:rsidRDefault="00000000" w:rsidRPr="00000000">
                                  <w:pPr>
                                    <w:spacing w:after="20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-233360</wp:posOffset>
                      </wp:positionH>
                      <wp:positionV relativeFrom="paragraph">
                        <wp:posOffset>-614360</wp:posOffset>
                      </wp:positionV>
                      <wp:extent cx="6204585" cy="474345"/>
                      <wp:effectExtent b="0" l="0" r="0" t="0"/>
                      <wp:wrapNone/>
                      <wp:docPr id="2" name="image5.png"/>
                      <a:graphic>
                        <a:graphicData uri="http://schemas.openxmlformats.org/drawingml/2006/picture">
                          <pic:pic>
                            <pic:nvPicPr>
                              <pic:cNvPr id="0" name="image5.png"/>
                              <pic:cNvPicPr preferRelativeResize="0"/>
                            </pic:nvPicPr>
                            <pic:blipFill>
                              <a:blip r:embed="rId16"/>
                              <a:srcRect/>
                              <a:stretch>
                                <a:fillRect/>
                              </a:stretch>
                            </pic:blipFill>
                            <pic:spPr>
                              <a:xfrm>
                                <a:off x="0" y="0"/>
                                <a:ext cx="6204585" cy="474345"/>
                              </a:xfrm>
                              <a:prstGeom prst="rect"/>
                              <a:ln/>
                            </pic:spPr>
                          </pic:pic>
                        </a:graphicData>
                      </a:graphic>
                    </wp:anchor>
                  </w:drawing>
                </mc:Fallback>
              </mc:AlternateContent>
            </w:r>
          </w:p>
          <w:p w:rsidR="00000000" w:rsidDel="00000000" w:rsidP="00000000" w:rsidRDefault="00000000" w:rsidRPr="00000000" w14:paraId="00000429">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2A">
            <w:pPr>
              <w:rPr>
                <w:b w:val="1"/>
                <w:bCs w:val="1"/>
                <w:sz w:val="24"/>
                <w:szCs w:val="24"/>
              </w:rPr>
            </w:pPr>
            <w:r w:rsidDel="00000000" w:rsidR="00000000" w:rsidRPr="00000000">
              <w:rPr>
                <w:b w:val="1"/>
                <w:bCs w:val="1"/>
                <w:sz w:val="24"/>
                <w:szCs w:val="24"/>
                <w:rtl w:val="0"/>
              </w:rPr>
              <w:t xml:space="preserve">DATES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2B">
            <w:pPr>
              <w:keepNext w:val="1"/>
              <w:rPr>
                <w:b w:val="1"/>
                <w:bCs w:val="1"/>
                <w:sz w:val="24"/>
                <w:szCs w:val="24"/>
              </w:rPr>
            </w:pPr>
            <w:r w:rsidDel="00000000" w:rsidR="00000000" w:rsidRPr="00000000">
              <w:rPr>
                <w:b w:val="1"/>
                <w:bCs w:val="1"/>
                <w:sz w:val="24"/>
                <w:szCs w:val="24"/>
                <w:rtl w:val="0"/>
              </w:rPr>
              <w:t xml:space="preserve">DATES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2C">
            <w:pPr>
              <w:rPr>
                <w:b w:val="1"/>
                <w:bCs w:val="1"/>
                <w:sz w:val="24"/>
                <w:szCs w:val="24"/>
              </w:rPr>
            </w:pPr>
            <w:r w:rsidDel="00000000" w:rsidR="00000000" w:rsidRPr="00000000">
              <w:rPr>
                <w:b w:val="1"/>
                <w:bCs w:val="1"/>
                <w:sz w:val="24"/>
                <w:szCs w:val="24"/>
                <w:rtl w:val="0"/>
              </w:rPr>
              <w:t xml:space="preserve">DATES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2D">
            <w:pPr>
              <w:rPr>
                <w:b w:val="1"/>
                <w:bCs w:val="1"/>
                <w:sz w:val="24"/>
                <w:szCs w:val="24"/>
              </w:rPr>
            </w:pPr>
            <w:r w:rsidDel="00000000" w:rsidR="00000000" w:rsidRPr="00000000">
              <w:rPr>
                <w:b w:val="1"/>
                <w:bCs w:val="1"/>
                <w:sz w:val="24"/>
                <w:szCs w:val="24"/>
                <w:rtl w:val="0"/>
              </w:rPr>
              <w:t xml:space="preserve">DATES</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2E">
            <w:pPr>
              <w:keepNext w:val="1"/>
              <w:rPr>
                <w:sz w:val="24"/>
                <w:szCs w:val="24"/>
              </w:rPr>
            </w:pPr>
            <w:r w:rsidDel="00000000" w:rsidR="00000000" w:rsidRPr="00000000">
              <w:rPr>
                <w:sz w:val="24"/>
                <w:szCs w:val="24"/>
                <w:rtl w:val="0"/>
              </w:rPr>
              <w:t xml:space="preserve">Observation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2F">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30">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31">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32">
            <w:pPr>
              <w:rPr>
                <w:sz w:val="24"/>
                <w:szCs w:val="24"/>
              </w:rPr>
            </w:pPr>
            <w:r w:rsidDel="00000000" w:rsidR="00000000" w:rsidRPr="00000000">
              <w:rPr>
                <w:rtl w:val="0"/>
              </w:rPr>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33">
            <w:pPr>
              <w:rPr>
                <w:sz w:val="24"/>
                <w:szCs w:val="24"/>
              </w:rPr>
            </w:pPr>
            <w:r w:rsidDel="00000000" w:rsidR="00000000" w:rsidRPr="00000000">
              <w:rPr>
                <w:sz w:val="24"/>
                <w:szCs w:val="24"/>
                <w:rtl w:val="0"/>
              </w:rPr>
              <w:t xml:space="preserve">Professional Growth Plan Developed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34">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35">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36">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37">
            <w:pPr>
              <w:rPr>
                <w:sz w:val="24"/>
                <w:szCs w:val="24"/>
              </w:rPr>
            </w:pPr>
            <w:r w:rsidDel="00000000" w:rsidR="00000000" w:rsidRPr="00000000">
              <w:rPr>
                <w:rtl w:val="0"/>
              </w:rPr>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38">
            <w:pPr>
              <w:rPr>
                <w:sz w:val="24"/>
                <w:szCs w:val="24"/>
              </w:rPr>
            </w:pPr>
            <w:r w:rsidDel="00000000" w:rsidR="00000000" w:rsidRPr="00000000">
              <w:rPr>
                <w:sz w:val="24"/>
                <w:szCs w:val="24"/>
                <w:rtl w:val="0"/>
              </w:rPr>
              <w:t xml:space="preserve">Request for Assistance Team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39">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3A">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3B">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3C">
            <w:pPr>
              <w:rPr>
                <w:sz w:val="24"/>
                <w:szCs w:val="24"/>
              </w:rPr>
            </w:pPr>
            <w:r w:rsidDel="00000000" w:rsidR="00000000" w:rsidRPr="00000000">
              <w:rPr>
                <w:rtl w:val="0"/>
              </w:rPr>
            </w:r>
          </w:p>
        </w:tc>
      </w:tr>
      <w:tr>
        <w:trPr>
          <w:cantSplit w:val="0"/>
          <w:trHeight w:val="71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3D">
            <w:pPr>
              <w:rPr>
                <w:sz w:val="24"/>
                <w:szCs w:val="24"/>
              </w:rPr>
            </w:pPr>
            <w:r w:rsidDel="00000000" w:rsidR="00000000" w:rsidRPr="00000000">
              <w:rPr>
                <w:sz w:val="24"/>
                <w:szCs w:val="24"/>
                <w:rtl w:val="0"/>
              </w:rPr>
              <w:t xml:space="preserve">Assistance Team Selected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3E">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3F">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40">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41">
            <w:pPr>
              <w:rPr>
                <w:sz w:val="24"/>
                <w:szCs w:val="24"/>
              </w:rPr>
            </w:pPr>
            <w:r w:rsidDel="00000000" w:rsidR="00000000" w:rsidRPr="00000000">
              <w:rPr>
                <w:rtl w:val="0"/>
              </w:rPr>
            </w:r>
          </w:p>
        </w:tc>
      </w:tr>
      <w:tr>
        <w:trPr>
          <w:cantSplit w:val="0"/>
          <w:trHeight w:val="75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42">
            <w:pPr>
              <w:rPr>
                <w:sz w:val="24"/>
                <w:szCs w:val="24"/>
              </w:rPr>
            </w:pPr>
            <w:r w:rsidDel="00000000" w:rsidR="00000000" w:rsidRPr="00000000">
              <w:rPr>
                <w:sz w:val="24"/>
                <w:szCs w:val="24"/>
                <w:rtl w:val="0"/>
              </w:rPr>
              <w:t xml:space="preserve">Evaluator/Supervisor/Colleague</w:t>
            </w:r>
          </w:p>
          <w:p w:rsidR="00000000" w:rsidDel="00000000" w:rsidP="00000000" w:rsidRDefault="00000000" w:rsidRPr="00000000" w14:paraId="00000443">
            <w:pPr>
              <w:rPr>
                <w:sz w:val="24"/>
                <w:szCs w:val="24"/>
              </w:rPr>
            </w:pPr>
            <w:r w:rsidDel="00000000" w:rsidR="00000000" w:rsidRPr="00000000">
              <w:rPr>
                <w:sz w:val="24"/>
                <w:szCs w:val="24"/>
                <w:rtl w:val="0"/>
              </w:rPr>
              <w:t xml:space="preserve">Meeting to explain assistance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44">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45">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46">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47">
            <w:pPr>
              <w:rPr>
                <w:sz w:val="24"/>
                <w:szCs w:val="24"/>
              </w:rPr>
            </w:pPr>
            <w:r w:rsidDel="00000000" w:rsidR="00000000" w:rsidRPr="00000000">
              <w:rPr>
                <w:rtl w:val="0"/>
              </w:rPr>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48">
            <w:pPr>
              <w:rPr>
                <w:sz w:val="24"/>
                <w:szCs w:val="24"/>
              </w:rPr>
            </w:pPr>
            <w:r w:rsidDel="00000000" w:rsidR="00000000" w:rsidRPr="00000000">
              <w:rPr>
                <w:sz w:val="24"/>
                <w:szCs w:val="24"/>
                <w:rtl w:val="0"/>
              </w:rPr>
              <w:t xml:space="preserve">1</w:t>
            </w:r>
            <w:r w:rsidDel="00000000" w:rsidR="00000000" w:rsidRPr="00000000">
              <w:rPr>
                <w:sz w:val="24"/>
                <w:szCs w:val="24"/>
                <w:vertAlign w:val="superscript"/>
                <w:rtl w:val="0"/>
              </w:rPr>
              <w:t xml:space="preserve">st</w:t>
            </w:r>
            <w:r w:rsidDel="00000000" w:rsidR="00000000" w:rsidRPr="00000000">
              <w:rPr>
                <w:sz w:val="24"/>
                <w:szCs w:val="24"/>
                <w:rtl w:val="0"/>
              </w:rPr>
              <w:t xml:space="preserve"> Meeting of Assistance Team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49">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4A">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4B">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4C">
            <w:pPr>
              <w:rPr>
                <w:sz w:val="24"/>
                <w:szCs w:val="24"/>
              </w:rPr>
            </w:pPr>
            <w:r w:rsidDel="00000000" w:rsidR="00000000" w:rsidRPr="00000000">
              <w:rPr>
                <w:rtl w:val="0"/>
              </w:rPr>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4D">
            <w:pPr>
              <w:rPr>
                <w:sz w:val="24"/>
                <w:szCs w:val="24"/>
              </w:rPr>
            </w:pPr>
            <w:r w:rsidDel="00000000" w:rsidR="00000000" w:rsidRPr="00000000">
              <w:rPr>
                <w:sz w:val="24"/>
                <w:szCs w:val="24"/>
                <w:rtl w:val="0"/>
              </w:rPr>
              <w:t xml:space="preserve">2</w:t>
            </w:r>
            <w:r w:rsidDel="00000000" w:rsidR="00000000" w:rsidRPr="00000000">
              <w:rPr>
                <w:sz w:val="24"/>
                <w:szCs w:val="24"/>
                <w:vertAlign w:val="superscript"/>
                <w:rtl w:val="0"/>
              </w:rPr>
              <w:t xml:space="preserve">nd</w:t>
            </w:r>
            <w:r w:rsidDel="00000000" w:rsidR="00000000" w:rsidRPr="00000000">
              <w:rPr>
                <w:sz w:val="24"/>
                <w:szCs w:val="24"/>
                <w:rtl w:val="0"/>
              </w:rPr>
              <w:t xml:space="preserve"> Meeting of Assistance Team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4E">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4F">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50">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51">
            <w:pPr>
              <w:rPr>
                <w:sz w:val="24"/>
                <w:szCs w:val="24"/>
              </w:rPr>
            </w:pPr>
            <w:r w:rsidDel="00000000" w:rsidR="00000000" w:rsidRPr="00000000">
              <w:rPr>
                <w:rtl w:val="0"/>
              </w:rPr>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52">
            <w:pPr>
              <w:rPr>
                <w:sz w:val="24"/>
                <w:szCs w:val="24"/>
              </w:rPr>
            </w:pPr>
            <w:r w:rsidDel="00000000" w:rsidR="00000000" w:rsidRPr="00000000">
              <w:rPr>
                <w:sz w:val="24"/>
                <w:szCs w:val="24"/>
                <w:rtl w:val="0"/>
              </w:rPr>
              <w:t xml:space="preserve">3</w:t>
            </w:r>
            <w:r w:rsidDel="00000000" w:rsidR="00000000" w:rsidRPr="00000000">
              <w:rPr>
                <w:sz w:val="24"/>
                <w:szCs w:val="24"/>
                <w:vertAlign w:val="superscript"/>
                <w:rtl w:val="0"/>
              </w:rPr>
              <w:t xml:space="preserve">rd</w:t>
            </w:r>
            <w:r w:rsidDel="00000000" w:rsidR="00000000" w:rsidRPr="00000000">
              <w:rPr>
                <w:sz w:val="24"/>
                <w:szCs w:val="24"/>
                <w:rtl w:val="0"/>
              </w:rPr>
              <w:t xml:space="preserve"> Meeting of Assistance Team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53">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54">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55">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56">
            <w:pPr>
              <w:rPr>
                <w:sz w:val="24"/>
                <w:szCs w:val="24"/>
              </w:rPr>
            </w:pPr>
            <w:r w:rsidDel="00000000" w:rsidR="00000000" w:rsidRPr="00000000">
              <w:rPr>
                <w:rtl w:val="0"/>
              </w:rPr>
            </w:r>
          </w:p>
        </w:tc>
      </w:tr>
      <w:tr>
        <w:trPr>
          <w:cantSplit w:val="0"/>
          <w:trHeight w:val="453"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57">
            <w:pPr>
              <w:rPr>
                <w:sz w:val="24"/>
                <w:szCs w:val="24"/>
              </w:rPr>
            </w:pPr>
            <w:r w:rsidDel="00000000" w:rsidR="00000000" w:rsidRPr="00000000">
              <w:rPr>
                <w:sz w:val="24"/>
                <w:szCs w:val="24"/>
                <w:rtl w:val="0"/>
              </w:rPr>
              <w:t xml:space="preserve">4</w:t>
            </w:r>
            <w:r w:rsidDel="00000000" w:rsidR="00000000" w:rsidRPr="00000000">
              <w:rPr>
                <w:sz w:val="24"/>
                <w:szCs w:val="24"/>
                <w:vertAlign w:val="superscript"/>
                <w:rtl w:val="0"/>
              </w:rPr>
              <w:t xml:space="preserve">th</w:t>
            </w:r>
            <w:r w:rsidDel="00000000" w:rsidR="00000000" w:rsidRPr="00000000">
              <w:rPr>
                <w:sz w:val="24"/>
                <w:szCs w:val="24"/>
                <w:rtl w:val="0"/>
              </w:rPr>
              <w:t xml:space="preserve"> Meeting of Assistance Team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58">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59">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5A">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5B">
            <w:pPr>
              <w:rPr>
                <w:sz w:val="24"/>
                <w:szCs w:val="24"/>
              </w:rPr>
            </w:pPr>
            <w:r w:rsidDel="00000000" w:rsidR="00000000" w:rsidRPr="00000000">
              <w:rPr>
                <w:rtl w:val="0"/>
              </w:rPr>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5C">
            <w:pPr>
              <w:rPr>
                <w:sz w:val="24"/>
                <w:szCs w:val="24"/>
              </w:rPr>
            </w:pPr>
            <w:r w:rsidDel="00000000" w:rsidR="00000000" w:rsidRPr="00000000">
              <w:rPr>
                <w:sz w:val="24"/>
                <w:szCs w:val="24"/>
                <w:rtl w:val="0"/>
              </w:rPr>
              <w:t xml:space="preserve">Summative Evaluation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5D">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5E">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5F">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60">
            <w:pPr>
              <w:rPr>
                <w:sz w:val="24"/>
                <w:szCs w:val="24"/>
              </w:rPr>
            </w:pPr>
            <w:r w:rsidDel="00000000" w:rsidR="00000000" w:rsidRPr="00000000">
              <w:rPr>
                <w:rtl w:val="0"/>
              </w:rPr>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61">
            <w:pPr>
              <w:rPr>
                <w:sz w:val="24"/>
                <w:szCs w:val="24"/>
              </w:rPr>
            </w:pPr>
            <w:r w:rsidDel="00000000" w:rsidR="00000000" w:rsidRPr="00000000">
              <w:rPr>
                <w:sz w:val="24"/>
                <w:szCs w:val="24"/>
                <w:rtl w:val="0"/>
              </w:rPr>
              <w:t xml:space="preserve">Conference with Superintendent and/or Attorney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62">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63">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64">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65">
            <w:pPr>
              <w:rPr>
                <w:sz w:val="24"/>
                <w:szCs w:val="24"/>
              </w:rPr>
            </w:pPr>
            <w:r w:rsidDel="00000000" w:rsidR="00000000" w:rsidRPr="00000000">
              <w:rPr>
                <w:rtl w:val="0"/>
              </w:rPr>
            </w:r>
          </w:p>
        </w:tc>
      </w:tr>
      <w:tr>
        <w:trPr>
          <w:cantSplit w:val="0"/>
          <w:trHeight w:val="71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66">
            <w:pPr>
              <w:rPr>
                <w:sz w:val="24"/>
                <w:szCs w:val="24"/>
              </w:rPr>
            </w:pPr>
            <w:r w:rsidDel="00000000" w:rsidR="00000000" w:rsidRPr="00000000">
              <w:rPr>
                <w:sz w:val="24"/>
                <w:szCs w:val="24"/>
                <w:rtl w:val="0"/>
              </w:rPr>
              <w:t xml:space="preserve">Summative Conference with Employee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67">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68">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69">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6A">
            <w:pPr>
              <w:rPr>
                <w:sz w:val="24"/>
                <w:szCs w:val="24"/>
              </w:rPr>
            </w:pPr>
            <w:r w:rsidDel="00000000" w:rsidR="00000000" w:rsidRPr="00000000">
              <w:rPr>
                <w:rtl w:val="0"/>
              </w:rPr>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6B">
            <w:pPr>
              <w:rPr>
                <w:sz w:val="24"/>
                <w:szCs w:val="24"/>
              </w:rPr>
            </w:pPr>
            <w:r w:rsidDel="00000000" w:rsidR="00000000" w:rsidRPr="00000000">
              <w:rPr>
                <w:sz w:val="24"/>
                <w:szCs w:val="24"/>
                <w:rtl w:val="0"/>
              </w:rPr>
              <w:t xml:space="preserve">Termination Letter (if necessary)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58740</wp:posOffset>
                      </wp:positionH>
                      <wp:positionV relativeFrom="paragraph">
                        <wp:posOffset>325438</wp:posOffset>
                      </wp:positionV>
                      <wp:extent cx="6219825" cy="1790700"/>
                      <wp:effectExtent b="0" l="0" r="0" t="0"/>
                      <wp:wrapNone/>
                      <wp:docPr id="1" name=""/>
                      <a:graphic>
                        <a:graphicData uri="http://schemas.microsoft.com/office/word/2010/wordprocessingShape">
                          <wps:wsp>
                            <wps:cNvSpPr/>
                            <wps:cNvPr id="2" name="Shape 2"/>
                            <wps:spPr>
                              <a:xfrm>
                                <a:off x="2259900" y="2908463"/>
                                <a:ext cx="6172200" cy="17430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SIGNATURES: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Primary Evaluator: _________________________________________________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Employee: _______________________________________________________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Assistance Team Members: ___________________________________________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 Intensive Assistance Observation Process will correspond with KTIP format.  Each team member will complete a pre-observation conference, formal observation and post observation conference prior to the Intensive Assistance Team Meeting.  Informal observation can occur without employee notice by any member of the Intensive Assistance Team throughout the process.</w:t>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____________________________________</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58740</wp:posOffset>
                      </wp:positionH>
                      <wp:positionV relativeFrom="paragraph">
                        <wp:posOffset>325438</wp:posOffset>
                      </wp:positionV>
                      <wp:extent cx="6219825" cy="1790700"/>
                      <wp:effectExtent b="0" l="0" r="0" t="0"/>
                      <wp:wrapNone/>
                      <wp:docPr id="1" name="image4.png"/>
                      <a:graphic>
                        <a:graphicData uri="http://schemas.openxmlformats.org/drawingml/2006/picture">
                          <pic:pic>
                            <pic:nvPicPr>
                              <pic:cNvPr id="0" name="image4.png"/>
                              <pic:cNvPicPr preferRelativeResize="0"/>
                            </pic:nvPicPr>
                            <pic:blipFill>
                              <a:blip r:embed="rId16"/>
                              <a:srcRect/>
                              <a:stretch>
                                <a:fillRect/>
                              </a:stretch>
                            </pic:blipFill>
                            <pic:spPr>
                              <a:xfrm>
                                <a:off x="0" y="0"/>
                                <a:ext cx="6219825" cy="1790700"/>
                              </a:xfrm>
                              <a:prstGeom prst="rect"/>
                              <a:ln/>
                            </pic:spPr>
                          </pic:pic>
                        </a:graphicData>
                      </a:graphic>
                    </wp:anchor>
                  </w:drawing>
                </mc:Fallback>
              </mc:AlternateConten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6C">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6D">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6E">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6F">
            <w:pPr>
              <w:rPr>
                <w:sz w:val="24"/>
                <w:szCs w:val="24"/>
              </w:rPr>
            </w:pPr>
            <w:r w:rsidDel="00000000" w:rsidR="00000000" w:rsidRPr="00000000">
              <w:rPr>
                <w:rtl w:val="0"/>
              </w:rPr>
            </w:r>
          </w:p>
        </w:tc>
      </w:tr>
    </w:tbl>
    <w:p w:rsidR="00000000" w:rsidDel="00000000" w:rsidP="00000000" w:rsidRDefault="00000000" w:rsidRPr="00000000" w14:paraId="00000470">
      <w:pPr>
        <w:spacing w:after="0" w:lineRule="auto"/>
        <w:rPr>
          <w:sz w:val="24"/>
          <w:szCs w:val="24"/>
        </w:rPr>
      </w:pPr>
      <w:r w:rsidDel="00000000" w:rsidR="00000000" w:rsidRPr="00000000">
        <w:rPr>
          <w:rtl w:val="0"/>
        </w:rPr>
      </w:r>
    </w:p>
    <w:p w:rsidR="00000000" w:rsidDel="00000000" w:rsidP="00000000" w:rsidRDefault="00000000" w:rsidRPr="00000000" w14:paraId="00000471">
      <w:pPr>
        <w:spacing w:after="0" w:lineRule="auto"/>
        <w:jc w:val="center"/>
        <w:rPr>
          <w:sz w:val="24"/>
          <w:szCs w:val="24"/>
        </w:rPr>
      </w:pPr>
      <w:r w:rsidDel="00000000" w:rsidR="00000000" w:rsidRPr="00000000">
        <w:rPr>
          <w:sz w:val="24"/>
          <w:szCs w:val="24"/>
          <w:rtl w:val="0"/>
        </w:rPr>
        <w:t xml:space="preserve">18</w:t>
      </w:r>
    </w:p>
    <w:p w:rsidR="00000000" w:rsidDel="00000000" w:rsidP="00000000" w:rsidRDefault="00000000" w:rsidRPr="00000000" w14:paraId="00000472">
      <w:pPr>
        <w:spacing w:after="0" w:lineRule="auto"/>
        <w:jc w:val="left"/>
        <w:rPr>
          <w:sz w:val="24"/>
          <w:szCs w:val="24"/>
        </w:rPr>
      </w:pPr>
      <w:r w:rsidDel="00000000" w:rsidR="00000000" w:rsidRPr="00000000">
        <w:rPr>
          <w:rtl w:val="0"/>
        </w:rPr>
      </w:r>
    </w:p>
    <w:p w:rsidR="00000000" w:rsidDel="00000000" w:rsidP="00000000" w:rsidRDefault="00000000" w:rsidRPr="00000000" w14:paraId="00000473">
      <w:pPr>
        <w:spacing w:after="0" w:lineRule="auto"/>
        <w:jc w:val="center"/>
        <w:rPr>
          <w:b w:val="1"/>
          <w:bCs w:val="1"/>
          <w:sz w:val="24"/>
          <w:szCs w:val="24"/>
        </w:rPr>
      </w:pPr>
      <w:r w:rsidDel="00000000" w:rsidR="00000000" w:rsidRPr="00000000">
        <w:rPr>
          <w:b w:val="1"/>
          <w:bCs w:val="1"/>
          <w:sz w:val="24"/>
          <w:szCs w:val="24"/>
          <w:rtl w:val="0"/>
        </w:rPr>
        <w:t xml:space="preserve">INTENSIVE ASSISTANCE TEAM LOG OF ACTIVITIES</w:t>
      </w:r>
    </w:p>
    <w:p w:rsidR="00000000" w:rsidDel="00000000" w:rsidP="00000000" w:rsidRDefault="00000000" w:rsidRPr="00000000" w14:paraId="00000474">
      <w:pPr>
        <w:rPr>
          <w:b w:val="1"/>
          <w:bCs w:val="1"/>
          <w:sz w:val="32"/>
          <w:szCs w:val="32"/>
        </w:rPr>
      </w:pPr>
      <w:bookmarkStart w:colFirst="0" w:colLast="0" w:name="_heading=h.1fob9te" w:id="3"/>
      <w:bookmarkEnd w:id="3"/>
      <w:r w:rsidDel="00000000" w:rsidR="00000000" w:rsidRPr="00000000">
        <w:rPr>
          <w:b w:val="1"/>
          <w:bCs w:val="1"/>
          <w:sz w:val="32"/>
          <w:szCs w:val="32"/>
          <w:rtl w:val="0"/>
        </w:rPr>
        <w:t xml:space="preserve">INDIVIDUAL PROFESSIONAL GROWTH PLAN FOR </w:t>
      </w:r>
      <w:r w:rsidDel="00000000" w:rsidR="00000000" w:rsidRPr="00000000">
        <w:rPr>
          <w:b w:val="1"/>
          <w:bCs w:val="1"/>
          <w:i w:val="1"/>
          <w:iCs w:val="1"/>
          <w:sz w:val="32"/>
          <w:szCs w:val="32"/>
          <w:u w:val="single"/>
          <w:rtl w:val="0"/>
        </w:rPr>
        <w:t xml:space="preserve">Intensive</w:t>
      </w:r>
      <w:r w:rsidDel="00000000" w:rsidR="00000000" w:rsidRPr="00000000">
        <w:rPr>
          <w:b w:val="1"/>
          <w:bCs w:val="1"/>
          <w:sz w:val="32"/>
          <w:szCs w:val="32"/>
          <w:rtl w:val="0"/>
        </w:rPr>
        <w:t xml:space="preserve"> </w:t>
      </w:r>
      <w:r w:rsidDel="00000000" w:rsidR="00000000" w:rsidRPr="00000000">
        <w:rPr>
          <w:b w:val="1"/>
          <w:bCs w:val="1"/>
          <w:i w:val="1"/>
          <w:iCs w:val="1"/>
          <w:sz w:val="32"/>
          <w:szCs w:val="32"/>
          <w:u w:val="single"/>
          <w:rtl w:val="0"/>
        </w:rPr>
        <w:t xml:space="preserve">Assistance</w:t>
      </w:r>
      <w:r w:rsidDel="00000000" w:rsidR="00000000" w:rsidRPr="00000000">
        <w:rPr>
          <w:rtl w:val="0"/>
        </w:rPr>
      </w:r>
    </w:p>
    <w:p w:rsidR="00000000" w:rsidDel="00000000" w:rsidP="00000000" w:rsidRDefault="00000000" w:rsidRPr="00000000" w14:paraId="00000475">
      <w:pPr>
        <w:keepNext w:val="1"/>
        <w:spacing w:after="0" w:lineRule="auto"/>
        <w:jc w:val="center"/>
        <w:rPr>
          <w:b w:val="1"/>
          <w:bCs w:val="1"/>
          <w:i w:val="1"/>
          <w:iCs w:val="1"/>
          <w:sz w:val="32"/>
          <w:szCs w:val="32"/>
        </w:rPr>
      </w:pPr>
      <w:r w:rsidDel="00000000" w:rsidR="00000000" w:rsidRPr="00000000">
        <w:rPr>
          <w:rtl w:val="0"/>
        </w:rPr>
      </w:r>
    </w:p>
    <w:tbl>
      <w:tblPr>
        <w:tblStyle w:val="Table19"/>
        <w:tblW w:w="9350.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6"/>
        <w:gridCol w:w="2310"/>
        <w:gridCol w:w="1982"/>
        <w:gridCol w:w="2442"/>
        <w:tblGridChange w:id="0">
          <w:tblGrid>
            <w:gridCol w:w="2616"/>
            <w:gridCol w:w="2310"/>
            <w:gridCol w:w="1982"/>
            <w:gridCol w:w="244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6">
            <w:pPr>
              <w:jc w:val="center"/>
              <w:rPr>
                <w:b w:val="1"/>
                <w:bCs w:val="1"/>
              </w:rPr>
            </w:pPr>
            <w:r w:rsidDel="00000000" w:rsidR="00000000" w:rsidRPr="00000000">
              <w:rPr>
                <w:b w:val="1"/>
                <w:bCs w:val="1"/>
                <w:rtl w:val="0"/>
              </w:rPr>
              <w:t xml:space="preserve">EMPLOYEE’S NAME</w:t>
            </w:r>
          </w:p>
          <w:p w:rsidR="00000000" w:rsidDel="00000000" w:rsidP="00000000" w:rsidRDefault="00000000" w:rsidRPr="00000000" w14:paraId="00000477">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8">
            <w:pPr>
              <w:jc w:val="center"/>
              <w:rPr/>
            </w:pPr>
            <w:r w:rsidDel="00000000" w:rsidR="00000000" w:rsidRPr="00000000">
              <w:rPr>
                <w:b w:val="1"/>
                <w:bCs w:val="1"/>
                <w:rtl w:val="0"/>
              </w:rPr>
              <w:t xml:space="preserve">SCHOOL 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9">
            <w:pPr>
              <w:jc w:val="center"/>
              <w:rPr>
                <w:b w:val="1"/>
                <w:bCs w:val="1"/>
              </w:rPr>
            </w:pPr>
            <w:r w:rsidDel="00000000" w:rsidR="00000000" w:rsidRPr="00000000">
              <w:rPr>
                <w:b w:val="1"/>
                <w:bCs w:val="1"/>
                <w:rtl w:val="0"/>
              </w:rPr>
              <w:t xml:space="preserve">WORK SITE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A">
            <w:pPr>
              <w:jc w:val="center"/>
              <w:rPr>
                <w:b w:val="1"/>
                <w:bCs w:val="1"/>
              </w:rPr>
            </w:pPr>
            <w:r w:rsidDel="00000000" w:rsidR="00000000" w:rsidRPr="00000000">
              <w:rPr>
                <w:b w:val="1"/>
                <w:bCs w:val="1"/>
                <w:rtl w:val="0"/>
              </w:rPr>
              <w:t xml:space="preserve">IMPLEMENTATION DATE</w:t>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B">
            <w:pPr>
              <w:rPr>
                <w:b w:val="1"/>
                <w:bCs w:val="1"/>
              </w:rPr>
            </w:pPr>
            <w:r w:rsidDel="00000000" w:rsidR="00000000" w:rsidRPr="00000000">
              <w:rPr>
                <w:b w:val="1"/>
                <w:bCs w:val="1"/>
                <w:rtl w:val="0"/>
              </w:rPr>
              <w:t xml:space="preserve">INTENSIVE TEAM MEMBER NAMES:</w:t>
            </w:r>
          </w:p>
          <w:p w:rsidR="00000000" w:rsidDel="00000000" w:rsidP="00000000" w:rsidRDefault="00000000" w:rsidRPr="00000000" w14:paraId="0000047C">
            <w:pPr>
              <w:rPr>
                <w:b w:val="1"/>
                <w:bCs w:val="1"/>
              </w:rPr>
            </w:pPr>
            <w:r w:rsidDel="00000000" w:rsidR="00000000" w:rsidRPr="00000000">
              <w:rPr>
                <w:rtl w:val="0"/>
              </w:rPr>
            </w:r>
          </w:p>
        </w:tc>
      </w:tr>
    </w:tbl>
    <w:p w:rsidR="00000000" w:rsidDel="00000000" w:rsidP="00000000" w:rsidRDefault="00000000" w:rsidRPr="00000000" w14:paraId="00000480">
      <w:pPr>
        <w:rPr/>
      </w:pPr>
      <w:r w:rsidDel="00000000" w:rsidR="00000000" w:rsidRPr="00000000">
        <w:rPr>
          <w:rtl w:val="0"/>
        </w:rPr>
      </w:r>
    </w:p>
    <w:tbl>
      <w:tblPr>
        <w:tblStyle w:val="Table20"/>
        <w:tblW w:w="9350.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28"/>
        <w:gridCol w:w="958"/>
        <w:gridCol w:w="3124"/>
        <w:gridCol w:w="1263"/>
        <w:gridCol w:w="1677"/>
        <w:tblGridChange w:id="0">
          <w:tblGrid>
            <w:gridCol w:w="2328"/>
            <w:gridCol w:w="958"/>
            <w:gridCol w:w="3124"/>
            <w:gridCol w:w="1263"/>
            <w:gridCol w:w="1677"/>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1">
            <w:pPr>
              <w:jc w:val="center"/>
              <w:rPr>
                <w:b w:val="1"/>
                <w:bCs w:val="1"/>
              </w:rPr>
            </w:pPr>
            <w:r w:rsidDel="00000000" w:rsidR="00000000" w:rsidRPr="00000000">
              <w:rPr>
                <w:b w:val="1"/>
                <w:bCs w:val="1"/>
                <w:rtl w:val="0"/>
              </w:rPr>
              <w:t xml:space="preserve">DOMAIN/STANDARD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3">
            <w:pPr>
              <w:jc w:val="center"/>
              <w:rPr>
                <w:b w:val="1"/>
                <w:bCs w:val="1"/>
              </w:rPr>
            </w:pPr>
            <w:r w:rsidDel="00000000" w:rsidR="00000000" w:rsidRPr="00000000">
              <w:rPr>
                <w:b w:val="1"/>
                <w:bCs w:val="1"/>
                <w:rtl w:val="0"/>
              </w:rPr>
              <w:t xml:space="preserve">PRESENT DEVELOPMENT STAGE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4">
            <w:pPr>
              <w:jc w:val="center"/>
              <w:rPr>
                <w:b w:val="1"/>
                <w:bCs w:val="1"/>
              </w:rPr>
            </w:pPr>
            <w:r w:rsidDel="00000000" w:rsidR="00000000" w:rsidRPr="00000000">
              <w:rPr>
                <w:b w:val="1"/>
                <w:bCs w:val="1"/>
                <w:rtl w:val="0"/>
              </w:rPr>
              <w:t xml:space="preserve">NEEDS ASSESSMENT</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6">
            <w:pPr>
              <w:rPr/>
            </w:pPr>
            <w:r w:rsidDel="00000000" w:rsidR="00000000" w:rsidRPr="00000000">
              <w:rPr>
                <w:rtl w:val="0"/>
              </w:rPr>
            </w:r>
          </w:p>
          <w:p w:rsidR="00000000" w:rsidDel="00000000" w:rsidP="00000000" w:rsidRDefault="00000000" w:rsidRPr="00000000" w14:paraId="0000048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9">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A">
            <w:pPr>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C">
            <w:pPr>
              <w:keepNext w:val="1"/>
              <w:rPr>
                <w:b w:val="1"/>
                <w:bCs w:val="1"/>
                <w:smallCaps w:val="1"/>
                <w:sz w:val="24"/>
                <w:szCs w:val="24"/>
              </w:rPr>
            </w:pPr>
            <w:r w:rsidDel="00000000" w:rsidR="00000000" w:rsidRPr="00000000">
              <w:rPr>
                <w:b w:val="1"/>
                <w:bCs w:val="1"/>
                <w:smallCaps w:val="1"/>
                <w:sz w:val="24"/>
                <w:szCs w:val="24"/>
                <w:rtl w:val="0"/>
              </w:rPr>
              <w:t xml:space="preserve">GROWTH OBJECTIVES/</w:t>
            </w:r>
          </w:p>
          <w:p w:rsidR="00000000" w:rsidDel="00000000" w:rsidP="00000000" w:rsidRDefault="00000000" w:rsidRPr="00000000" w14:paraId="0000048D">
            <w:pPr>
              <w:keepNext w:val="1"/>
              <w:rPr>
                <w:b w:val="1"/>
                <w:bCs w:val="1"/>
                <w:smallCaps w:val="1"/>
                <w:sz w:val="24"/>
                <w:szCs w:val="24"/>
              </w:rPr>
            </w:pPr>
            <w:r w:rsidDel="00000000" w:rsidR="00000000" w:rsidRPr="00000000">
              <w:rPr>
                <w:b w:val="1"/>
                <w:bCs w:val="1"/>
                <w:smallCaps w:val="1"/>
                <w:sz w:val="24"/>
                <w:szCs w:val="24"/>
                <w:rtl w:val="0"/>
              </w:rPr>
              <w:t xml:space="preserve">DESIRED OUTCOMES</w:t>
            </w:r>
          </w:p>
          <w:p w:rsidR="00000000" w:rsidDel="00000000" w:rsidP="00000000" w:rsidRDefault="00000000" w:rsidRPr="00000000" w14:paraId="0000048E">
            <w:pPr>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0">
            <w:pPr>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3">
            <w:pPr>
              <w:jc w:val="center"/>
              <w:rPr/>
            </w:pPr>
            <w:r w:rsidDel="00000000" w:rsidR="00000000" w:rsidRPr="00000000">
              <w:rPr>
                <w:b w:val="1"/>
                <w:bCs w:val="1"/>
                <w:sz w:val="24"/>
                <w:szCs w:val="24"/>
                <w:rtl w:val="0"/>
              </w:rPr>
              <w:t xml:space="preserve">PROCEDURES AND ACTIVITIES FOR ACHIEVING GOALS AND OBJECTIVES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7">
            <w:pPr>
              <w:jc w:val="center"/>
              <w:rPr/>
            </w:pPr>
            <w:r w:rsidDel="00000000" w:rsidR="00000000" w:rsidRPr="00000000">
              <w:rPr>
                <w:b w:val="1"/>
                <w:bCs w:val="1"/>
                <w:sz w:val="24"/>
                <w:szCs w:val="24"/>
                <w:rtl w:val="0"/>
              </w:rPr>
              <w:t xml:space="preserve">TARGETED DATE</w:t>
            </w: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8">
            <w:pPr>
              <w:rPr/>
            </w:pPr>
            <w:r w:rsidDel="00000000" w:rsidR="00000000" w:rsidRPr="00000000">
              <w:rPr>
                <w:rtl w:val="0"/>
              </w:rPr>
            </w:r>
          </w:p>
          <w:p w:rsidR="00000000" w:rsidDel="00000000" w:rsidP="00000000" w:rsidRDefault="00000000" w:rsidRPr="00000000" w14:paraId="0000049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D">
            <w:pPr>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E">
            <w:pPr>
              <w:rPr/>
            </w:pPr>
            <w:r w:rsidDel="00000000" w:rsidR="00000000" w:rsidRPr="00000000">
              <w:rPr>
                <w:rtl w:val="0"/>
              </w:rPr>
            </w:r>
          </w:p>
          <w:p w:rsidR="00000000" w:rsidDel="00000000" w:rsidP="00000000" w:rsidRDefault="00000000" w:rsidRPr="00000000" w14:paraId="0000049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3">
            <w:pPr>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4">
            <w:pPr>
              <w:rPr/>
            </w:pPr>
            <w:r w:rsidDel="00000000" w:rsidR="00000000" w:rsidRPr="00000000">
              <w:rPr>
                <w:rtl w:val="0"/>
              </w:rPr>
            </w:r>
          </w:p>
          <w:p w:rsidR="00000000" w:rsidDel="00000000" w:rsidP="00000000" w:rsidRDefault="00000000" w:rsidRPr="00000000" w14:paraId="000004A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9">
            <w:pPr>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A">
            <w:pPr>
              <w:rPr/>
            </w:pPr>
            <w:r w:rsidDel="00000000" w:rsidR="00000000" w:rsidRPr="00000000">
              <w:rPr>
                <w:rtl w:val="0"/>
              </w:rPr>
            </w:r>
          </w:p>
          <w:p w:rsidR="00000000" w:rsidDel="00000000" w:rsidP="00000000" w:rsidRDefault="00000000" w:rsidRPr="00000000" w14:paraId="000004A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F">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0">
            <w:pPr>
              <w:rPr>
                <w:b w:val="1"/>
                <w:bCs w:val="1"/>
              </w:rPr>
            </w:pPr>
            <w:r w:rsidDel="00000000" w:rsidR="00000000" w:rsidRPr="00000000">
              <w:rPr>
                <w:b w:val="1"/>
                <w:bCs w:val="1"/>
                <w:rtl w:val="0"/>
              </w:rPr>
              <w:t xml:space="preserve">Employee’s Comments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1">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5">
            <w:pPr>
              <w:rPr>
                <w:b w:val="1"/>
                <w:bCs w:val="1"/>
              </w:rPr>
            </w:pPr>
            <w:r w:rsidDel="00000000" w:rsidR="00000000" w:rsidRPr="00000000">
              <w:rPr>
                <w:b w:val="1"/>
                <w:bCs w:val="1"/>
                <w:rtl w:val="0"/>
              </w:rPr>
              <w:t xml:space="preserve">Supervisor’s Comments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6">
            <w:pPr>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A">
            <w:pPr>
              <w:rPr>
                <w:b w:val="1"/>
                <w:bCs w:val="1"/>
              </w:rPr>
            </w:pPr>
            <w:r w:rsidDel="00000000" w:rsidR="00000000" w:rsidRPr="00000000">
              <w:rPr>
                <w:b w:val="1"/>
                <w:bCs w:val="1"/>
                <w:rtl w:val="0"/>
              </w:rPr>
              <w:t xml:space="preserve">Implementation: </w:t>
            </w:r>
            <w:r w:rsidDel="00000000" w:rsidR="00000000" w:rsidRPr="00000000">
              <w:rPr>
                <w:rFonts w:ascii="Times New Roman" w:cs="Times New Roman" w:eastAsia="Times New Roman" w:hAnsi="Times New Roman"/>
                <w:i w:val="1"/>
                <w:iCs w:val="1"/>
                <w:sz w:val="18"/>
                <w:szCs w:val="18"/>
                <w:rtl w:val="0"/>
              </w:rPr>
              <w:t xml:space="preserve">I understand that in the event this intensive assistance growth plan is deemed unsuccessful (as outlined in the district evaluation handbook) continued employment with the Dawson Springs School District could be affected.</w:t>
            </w:r>
            <w:r w:rsidDel="00000000" w:rsidR="00000000" w:rsidRPr="00000000">
              <w:rPr>
                <w:rtl w:val="0"/>
              </w:rPr>
            </w:r>
          </w:p>
          <w:p w:rsidR="00000000" w:rsidDel="00000000" w:rsidP="00000000" w:rsidRDefault="00000000" w:rsidRPr="00000000" w14:paraId="000004BB">
            <w:pPr>
              <w:rPr>
                <w:b w:val="1"/>
                <w:bCs w:val="1"/>
              </w:rPr>
            </w:pPr>
            <w:r w:rsidDel="00000000" w:rsidR="00000000" w:rsidRPr="00000000">
              <w:rPr>
                <w:b w:val="1"/>
                <w:bCs w:val="1"/>
                <w:rtl w:val="0"/>
              </w:rPr>
              <w:t xml:space="preserve">Employee’s Signature:___________________________________      Date:___________________</w:t>
            </w:r>
          </w:p>
          <w:p w:rsidR="00000000" w:rsidDel="00000000" w:rsidP="00000000" w:rsidRDefault="00000000" w:rsidRPr="00000000" w14:paraId="000004BC">
            <w:pPr>
              <w:rPr>
                <w:b w:val="1"/>
                <w:bCs w:val="1"/>
              </w:rPr>
            </w:pPr>
            <w:r w:rsidDel="00000000" w:rsidR="00000000" w:rsidRPr="00000000">
              <w:rPr>
                <w:b w:val="1"/>
                <w:bCs w:val="1"/>
                <w:rtl w:val="0"/>
              </w:rPr>
              <w:t xml:space="preserve">Supervisor’s Signature:___________________________________      Date:___________________</w:t>
            </w:r>
          </w:p>
        </w:tc>
      </w:tr>
    </w:tbl>
    <w:p w:rsidR="00000000" w:rsidDel="00000000" w:rsidP="00000000" w:rsidRDefault="00000000" w:rsidRPr="00000000" w14:paraId="000004C1">
      <w:pPr>
        <w:spacing w:after="0" w:lineRule="auto"/>
        <w:rPr>
          <w:b w:val="1"/>
          <w:bCs w:val="1"/>
          <w:i w:val="1"/>
          <w:iCs w:val="1"/>
          <w:sz w:val="20"/>
          <w:szCs w:val="20"/>
        </w:rPr>
      </w:pPr>
      <w:r w:rsidDel="00000000" w:rsidR="00000000" w:rsidRPr="00000000">
        <w:rPr>
          <w:rtl w:val="0"/>
        </w:rPr>
      </w:r>
    </w:p>
    <w:p w:rsidR="00000000" w:rsidDel="00000000" w:rsidP="00000000" w:rsidRDefault="00000000" w:rsidRPr="00000000" w14:paraId="000004C2">
      <w:pPr>
        <w:spacing w:after="0" w:lineRule="auto"/>
        <w:rPr>
          <w:rFonts w:ascii="Times New Roman" w:cs="Times New Roman" w:eastAsia="Times New Roman" w:hAnsi="Times New Roman"/>
          <w:b w:val="1"/>
          <w:bCs w:val="1"/>
          <w:i w:val="1"/>
          <w:iCs w:val="1"/>
          <w:sz w:val="20"/>
          <w:szCs w:val="20"/>
        </w:rPr>
      </w:pPr>
      <w:r w:rsidDel="00000000" w:rsidR="00000000" w:rsidRPr="00000000">
        <w:rPr>
          <w:b w:val="1"/>
          <w:bCs w:val="1"/>
          <w:i w:val="1"/>
          <w:iCs w:val="1"/>
          <w:sz w:val="20"/>
          <w:szCs w:val="20"/>
          <w:rtl w:val="0"/>
        </w:rPr>
        <w:t xml:space="preserve">Reviews shall occurs as often as necessary</w:t>
      </w:r>
      <w:r w:rsidDel="00000000" w:rsidR="00000000" w:rsidRPr="00000000">
        <w:rPr>
          <w:rtl w:val="0"/>
        </w:rPr>
      </w:r>
    </w:p>
    <w:tbl>
      <w:tblPr>
        <w:tblStyle w:val="Table21"/>
        <w:tblW w:w="9576.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90"/>
        <w:gridCol w:w="2430"/>
        <w:gridCol w:w="720"/>
        <w:gridCol w:w="1800"/>
        <w:gridCol w:w="2808"/>
        <w:tblGridChange w:id="0">
          <w:tblGrid>
            <w:gridCol w:w="1728"/>
            <w:gridCol w:w="90"/>
            <w:gridCol w:w="2430"/>
            <w:gridCol w:w="720"/>
            <w:gridCol w:w="1800"/>
            <w:gridCol w:w="2808"/>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3">
            <w:pPr>
              <w:rPr>
                <w:rFonts w:ascii="Times New Roman" w:cs="Times New Roman" w:eastAsia="Times New Roman" w:hAnsi="Times New Roman"/>
              </w:rPr>
            </w:pPr>
            <w:r w:rsidDel="00000000" w:rsidR="00000000" w:rsidRPr="00000000">
              <w:rPr>
                <w:b w:val="1"/>
                <w:bCs w:val="1"/>
                <w:rtl w:val="0"/>
              </w:rPr>
              <w:t xml:space="preserve">Assistance Team Meeting Date:</w:t>
            </w:r>
            <w:r w:rsidDel="00000000" w:rsidR="00000000" w:rsidRPr="00000000">
              <w:rPr>
                <w:rtl w:val="0"/>
              </w:rPr>
            </w:r>
          </w:p>
          <w:p w:rsidR="00000000" w:rsidDel="00000000" w:rsidP="00000000" w:rsidRDefault="00000000" w:rsidRPr="00000000" w14:paraId="000004C4">
            <w:pP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6">
            <w:pPr>
              <w:rPr>
                <w:b w:val="1"/>
                <w:bCs w:val="1"/>
              </w:rPr>
            </w:pPr>
            <w:r w:rsidDel="00000000" w:rsidR="00000000" w:rsidRPr="00000000">
              <w:rPr>
                <w:b w:val="1"/>
                <w:bCs w:val="1"/>
                <w:rtl w:val="0"/>
              </w:rPr>
              <w:t xml:space="preserve">Employee Signature/Date:</w:t>
            </w:r>
          </w:p>
          <w:p w:rsidR="00000000" w:rsidDel="00000000" w:rsidP="00000000" w:rsidRDefault="00000000" w:rsidRPr="00000000" w14:paraId="000004C7">
            <w:pP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9">
            <w:pPr>
              <w:rPr>
                <w:b w:val="1"/>
                <w:bCs w:val="1"/>
              </w:rPr>
            </w:pPr>
            <w:r w:rsidDel="00000000" w:rsidR="00000000" w:rsidRPr="00000000">
              <w:rPr>
                <w:b w:val="1"/>
                <w:bCs w:val="1"/>
                <w:rtl w:val="0"/>
              </w:rPr>
              <w:t xml:space="preserve">Intensive Team Members Signature’s/Date :</w:t>
            </w:r>
          </w:p>
          <w:p w:rsidR="00000000" w:rsidDel="00000000" w:rsidP="00000000" w:rsidRDefault="00000000" w:rsidRPr="00000000" w14:paraId="000004CA">
            <w:pPr>
              <w:rPr>
                <w:b w:val="1"/>
                <w:bCs w:val="1"/>
              </w:rPr>
            </w:pPr>
            <w:r w:rsidDel="00000000" w:rsidR="00000000" w:rsidRPr="00000000">
              <w:rPr>
                <w:rtl w:val="0"/>
              </w:rPr>
            </w:r>
          </w:p>
          <w:p w:rsidR="00000000" w:rsidDel="00000000" w:rsidP="00000000" w:rsidRDefault="00000000" w:rsidRPr="00000000" w14:paraId="000004CB">
            <w:pPr>
              <w:rPr>
                <w:b w:val="1"/>
                <w:bCs w:val="1"/>
              </w:rPr>
            </w:pPr>
            <w:r w:rsidDel="00000000" w:rsidR="00000000" w:rsidRPr="00000000">
              <w:rPr>
                <w:rtl w:val="0"/>
              </w:rPr>
            </w:r>
          </w:p>
          <w:p w:rsidR="00000000" w:rsidDel="00000000" w:rsidP="00000000" w:rsidRDefault="00000000" w:rsidRPr="00000000" w14:paraId="000004CC">
            <w:pPr>
              <w:rPr>
                <w:b w:val="1"/>
                <w:bCs w:val="1"/>
              </w:rPr>
            </w:pPr>
            <w:r w:rsidDel="00000000" w:rsidR="00000000" w:rsidRPr="00000000">
              <w:rPr>
                <w:rtl w:val="0"/>
              </w:rPr>
            </w:r>
          </w:p>
          <w:p w:rsidR="00000000" w:rsidDel="00000000" w:rsidP="00000000" w:rsidRDefault="00000000" w:rsidRPr="00000000" w14:paraId="000004CD">
            <w:pPr>
              <w:rPr>
                <w:b w:val="1"/>
                <w:bCs w:val="1"/>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F">
            <w:pPr>
              <w:rPr>
                <w:b w:val="1"/>
                <w:bCs w:val="1"/>
              </w:rPr>
            </w:pPr>
            <w:r w:rsidDel="00000000" w:rsidR="00000000" w:rsidRPr="00000000">
              <w:rPr>
                <w:b w:val="1"/>
                <w:bCs w:val="1"/>
                <w:rtl w:val="0"/>
              </w:rPr>
              <w:t xml:space="preserve">Progress Notes:</w:t>
            </w:r>
          </w:p>
          <w:p w:rsidR="00000000" w:rsidDel="00000000" w:rsidP="00000000" w:rsidRDefault="00000000" w:rsidRPr="00000000" w14:paraId="000004D0">
            <w:pPr>
              <w:rPr>
                <w:b w:val="1"/>
                <w:bCs w:val="1"/>
              </w:rPr>
            </w:pPr>
            <w:r w:rsidDel="00000000" w:rsidR="00000000" w:rsidRPr="00000000">
              <w:rPr>
                <w:rtl w:val="0"/>
              </w:rPr>
            </w:r>
          </w:p>
          <w:p w:rsidR="00000000" w:rsidDel="00000000" w:rsidP="00000000" w:rsidRDefault="00000000" w:rsidRPr="00000000" w14:paraId="000004D1">
            <w:pPr>
              <w:rPr>
                <w:b w:val="1"/>
                <w:bCs w:val="1"/>
              </w:rPr>
            </w:pPr>
            <w:r w:rsidDel="00000000" w:rsidR="00000000" w:rsidRPr="00000000">
              <w:rPr>
                <w:rtl w:val="0"/>
              </w:rPr>
            </w:r>
          </w:p>
          <w:p w:rsidR="00000000" w:rsidDel="00000000" w:rsidP="00000000" w:rsidRDefault="00000000" w:rsidRPr="00000000" w14:paraId="000004D2">
            <w:pPr>
              <w:rPr>
                <w:b w:val="1"/>
                <w:bCs w:val="1"/>
              </w:rPr>
            </w:pPr>
            <w:r w:rsidDel="00000000" w:rsidR="00000000" w:rsidRPr="00000000">
              <w:rPr>
                <w:rtl w:val="0"/>
              </w:rPr>
            </w:r>
          </w:p>
          <w:p w:rsidR="00000000" w:rsidDel="00000000" w:rsidP="00000000" w:rsidRDefault="00000000" w:rsidRPr="00000000" w14:paraId="000004D3">
            <w:pPr>
              <w:rPr>
                <w:b w:val="1"/>
                <w:bCs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9">
            <w:pPr>
              <w:rPr>
                <w:b w:val="1"/>
                <w:bCs w:val="1"/>
              </w:rPr>
            </w:pPr>
            <w:r w:rsidDel="00000000" w:rsidR="00000000" w:rsidRPr="00000000">
              <w:rPr>
                <w:b w:val="1"/>
                <w:bCs w:val="1"/>
                <w:rtl w:val="0"/>
              </w:rPr>
              <w:t xml:space="preserve">Check Status: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A">
            <w:pPr>
              <w:rPr>
                <w:b w:val="1"/>
                <w:bCs w:val="1"/>
              </w:rPr>
            </w:pPr>
            <w:r w:rsidDel="00000000" w:rsidR="00000000" w:rsidRPr="00000000">
              <w:rPr>
                <w:b w:val="1"/>
                <w:bCs w:val="1"/>
                <w:rtl w:val="0"/>
              </w:rPr>
              <w:t xml:space="preserve">PGP Achieved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C">
            <w:pPr>
              <w:rPr>
                <w:b w:val="1"/>
                <w:bCs w:val="1"/>
              </w:rPr>
            </w:pPr>
            <w:r w:rsidDel="00000000" w:rsidR="00000000" w:rsidRPr="00000000">
              <w:rPr>
                <w:b w:val="1"/>
                <w:bCs w:val="1"/>
                <w:rtl w:val="0"/>
              </w:rPr>
              <w:t xml:space="preserve">PGP Revised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E">
            <w:pPr>
              <w:rPr>
                <w:b w:val="1"/>
                <w:bCs w:val="1"/>
              </w:rPr>
            </w:pPr>
            <w:r w:rsidDel="00000000" w:rsidR="00000000" w:rsidRPr="00000000">
              <w:rPr>
                <w:b w:val="1"/>
                <w:bCs w:val="1"/>
                <w:rtl w:val="0"/>
              </w:rPr>
              <w:t xml:space="preserve">PGP Continued</w:t>
            </w:r>
          </w:p>
        </w:tc>
      </w:tr>
    </w:tbl>
    <w:p w:rsidR="00000000" w:rsidDel="00000000" w:rsidP="00000000" w:rsidRDefault="00000000" w:rsidRPr="00000000" w14:paraId="000004DF">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4E0">
      <w:pPr>
        <w:spacing w:after="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4E1">
      <w:pPr>
        <w:spacing w:after="0" w:lineRule="auto"/>
        <w:rPr>
          <w:rFonts w:ascii="Times New Roman" w:cs="Times New Roman" w:eastAsia="Times New Roman" w:hAnsi="Times New Roman"/>
          <w:i w:val="1"/>
          <w:iCs w:val="1"/>
          <w:sz w:val="24"/>
          <w:szCs w:val="24"/>
        </w:rPr>
      </w:pPr>
      <w:r w:rsidDel="00000000" w:rsidR="00000000" w:rsidRPr="00000000">
        <w:rPr>
          <w:rtl w:val="0"/>
        </w:rPr>
      </w:r>
    </w:p>
    <w:tbl>
      <w:tblPr>
        <w:tblStyle w:val="Table22"/>
        <w:tblW w:w="9576.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90"/>
        <w:gridCol w:w="2430"/>
        <w:gridCol w:w="720"/>
        <w:gridCol w:w="1800"/>
        <w:gridCol w:w="2808"/>
        <w:tblGridChange w:id="0">
          <w:tblGrid>
            <w:gridCol w:w="1728"/>
            <w:gridCol w:w="90"/>
            <w:gridCol w:w="2430"/>
            <w:gridCol w:w="720"/>
            <w:gridCol w:w="1800"/>
            <w:gridCol w:w="2808"/>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2">
            <w:pPr>
              <w:rPr>
                <w:rFonts w:ascii="Times New Roman" w:cs="Times New Roman" w:eastAsia="Times New Roman" w:hAnsi="Times New Roman"/>
              </w:rPr>
            </w:pPr>
            <w:r w:rsidDel="00000000" w:rsidR="00000000" w:rsidRPr="00000000">
              <w:rPr>
                <w:b w:val="1"/>
                <w:bCs w:val="1"/>
                <w:rtl w:val="0"/>
              </w:rPr>
              <w:t xml:space="preserve">Assistance Team Meeting Date:</w:t>
            </w:r>
            <w:r w:rsidDel="00000000" w:rsidR="00000000" w:rsidRPr="00000000">
              <w:rPr>
                <w:rtl w:val="0"/>
              </w:rPr>
            </w:r>
          </w:p>
          <w:p w:rsidR="00000000" w:rsidDel="00000000" w:rsidP="00000000" w:rsidRDefault="00000000" w:rsidRPr="00000000" w14:paraId="000004E3">
            <w:pP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5">
            <w:pPr>
              <w:rPr>
                <w:b w:val="1"/>
                <w:bCs w:val="1"/>
              </w:rPr>
            </w:pPr>
            <w:r w:rsidDel="00000000" w:rsidR="00000000" w:rsidRPr="00000000">
              <w:rPr>
                <w:b w:val="1"/>
                <w:bCs w:val="1"/>
                <w:rtl w:val="0"/>
              </w:rPr>
              <w:t xml:space="preserve">Employee Signature/Date:</w:t>
            </w:r>
          </w:p>
          <w:p w:rsidR="00000000" w:rsidDel="00000000" w:rsidP="00000000" w:rsidRDefault="00000000" w:rsidRPr="00000000" w14:paraId="000004E6">
            <w:pP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8">
            <w:pPr>
              <w:rPr>
                <w:b w:val="1"/>
                <w:bCs w:val="1"/>
              </w:rPr>
            </w:pPr>
            <w:r w:rsidDel="00000000" w:rsidR="00000000" w:rsidRPr="00000000">
              <w:rPr>
                <w:b w:val="1"/>
                <w:bCs w:val="1"/>
                <w:rtl w:val="0"/>
              </w:rPr>
              <w:t xml:space="preserve">Intensive Team Members Signature’s/Date:</w:t>
            </w:r>
          </w:p>
          <w:p w:rsidR="00000000" w:rsidDel="00000000" w:rsidP="00000000" w:rsidRDefault="00000000" w:rsidRPr="00000000" w14:paraId="000004E9">
            <w:pPr>
              <w:rPr>
                <w:b w:val="1"/>
                <w:bCs w:val="1"/>
              </w:rPr>
            </w:pPr>
            <w:r w:rsidDel="00000000" w:rsidR="00000000" w:rsidRPr="00000000">
              <w:rPr>
                <w:rtl w:val="0"/>
              </w:rPr>
            </w:r>
          </w:p>
          <w:p w:rsidR="00000000" w:rsidDel="00000000" w:rsidP="00000000" w:rsidRDefault="00000000" w:rsidRPr="00000000" w14:paraId="000004EA">
            <w:pPr>
              <w:rPr>
                <w:b w:val="1"/>
                <w:bCs w:val="1"/>
              </w:rPr>
            </w:pPr>
            <w:r w:rsidDel="00000000" w:rsidR="00000000" w:rsidRPr="00000000">
              <w:rPr>
                <w:rtl w:val="0"/>
              </w:rPr>
            </w:r>
          </w:p>
          <w:p w:rsidR="00000000" w:rsidDel="00000000" w:rsidP="00000000" w:rsidRDefault="00000000" w:rsidRPr="00000000" w14:paraId="000004EB">
            <w:pPr>
              <w:rPr>
                <w:b w:val="1"/>
                <w:bCs w:val="1"/>
              </w:rPr>
            </w:pPr>
            <w:r w:rsidDel="00000000" w:rsidR="00000000" w:rsidRPr="00000000">
              <w:rPr>
                <w:rtl w:val="0"/>
              </w:rPr>
            </w:r>
          </w:p>
          <w:p w:rsidR="00000000" w:rsidDel="00000000" w:rsidP="00000000" w:rsidRDefault="00000000" w:rsidRPr="00000000" w14:paraId="000004EC">
            <w:pPr>
              <w:rPr>
                <w:b w:val="1"/>
                <w:bCs w:val="1"/>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E">
            <w:pPr>
              <w:rPr>
                <w:b w:val="1"/>
                <w:bCs w:val="1"/>
              </w:rPr>
            </w:pPr>
            <w:r w:rsidDel="00000000" w:rsidR="00000000" w:rsidRPr="00000000">
              <w:rPr>
                <w:b w:val="1"/>
                <w:bCs w:val="1"/>
                <w:rtl w:val="0"/>
              </w:rPr>
              <w:t xml:space="preserve">Progress Notes:</w:t>
            </w:r>
          </w:p>
          <w:p w:rsidR="00000000" w:rsidDel="00000000" w:rsidP="00000000" w:rsidRDefault="00000000" w:rsidRPr="00000000" w14:paraId="000004EF">
            <w:pPr>
              <w:rPr>
                <w:b w:val="1"/>
                <w:bCs w:val="1"/>
              </w:rPr>
            </w:pPr>
            <w:r w:rsidDel="00000000" w:rsidR="00000000" w:rsidRPr="00000000">
              <w:rPr>
                <w:rtl w:val="0"/>
              </w:rPr>
            </w:r>
          </w:p>
          <w:p w:rsidR="00000000" w:rsidDel="00000000" w:rsidP="00000000" w:rsidRDefault="00000000" w:rsidRPr="00000000" w14:paraId="000004F0">
            <w:pPr>
              <w:rPr>
                <w:b w:val="1"/>
                <w:bCs w:val="1"/>
              </w:rPr>
            </w:pPr>
            <w:r w:rsidDel="00000000" w:rsidR="00000000" w:rsidRPr="00000000">
              <w:rPr>
                <w:rtl w:val="0"/>
              </w:rPr>
            </w:r>
          </w:p>
          <w:p w:rsidR="00000000" w:rsidDel="00000000" w:rsidP="00000000" w:rsidRDefault="00000000" w:rsidRPr="00000000" w14:paraId="000004F1">
            <w:pPr>
              <w:rPr>
                <w:b w:val="1"/>
                <w:bCs w:val="1"/>
              </w:rPr>
            </w:pPr>
            <w:r w:rsidDel="00000000" w:rsidR="00000000" w:rsidRPr="00000000">
              <w:rPr>
                <w:rtl w:val="0"/>
              </w:rPr>
            </w:r>
          </w:p>
          <w:p w:rsidR="00000000" w:rsidDel="00000000" w:rsidP="00000000" w:rsidRDefault="00000000" w:rsidRPr="00000000" w14:paraId="000004F2">
            <w:pPr>
              <w:rPr>
                <w:b w:val="1"/>
                <w:bCs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8">
            <w:pPr>
              <w:rPr>
                <w:b w:val="1"/>
                <w:bCs w:val="1"/>
              </w:rPr>
            </w:pPr>
            <w:r w:rsidDel="00000000" w:rsidR="00000000" w:rsidRPr="00000000">
              <w:rPr>
                <w:b w:val="1"/>
                <w:bCs w:val="1"/>
                <w:rtl w:val="0"/>
              </w:rPr>
              <w:t xml:space="preserve">Check Status: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9">
            <w:pPr>
              <w:rPr>
                <w:b w:val="1"/>
                <w:bCs w:val="1"/>
              </w:rPr>
            </w:pPr>
            <w:r w:rsidDel="00000000" w:rsidR="00000000" w:rsidRPr="00000000">
              <w:rPr>
                <w:b w:val="1"/>
                <w:bCs w:val="1"/>
                <w:rtl w:val="0"/>
              </w:rPr>
              <w:t xml:space="preserve">PGP Achieved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B">
            <w:pPr>
              <w:rPr>
                <w:b w:val="1"/>
                <w:bCs w:val="1"/>
              </w:rPr>
            </w:pPr>
            <w:r w:rsidDel="00000000" w:rsidR="00000000" w:rsidRPr="00000000">
              <w:rPr>
                <w:b w:val="1"/>
                <w:bCs w:val="1"/>
                <w:rtl w:val="0"/>
              </w:rPr>
              <w:t xml:space="preserve">PGP Revised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D">
            <w:pPr>
              <w:rPr>
                <w:b w:val="1"/>
                <w:bCs w:val="1"/>
              </w:rPr>
            </w:pPr>
            <w:r w:rsidDel="00000000" w:rsidR="00000000" w:rsidRPr="00000000">
              <w:rPr>
                <w:b w:val="1"/>
                <w:bCs w:val="1"/>
                <w:rtl w:val="0"/>
              </w:rPr>
              <w:t xml:space="preserve">PGP Continued</w:t>
            </w:r>
          </w:p>
        </w:tc>
      </w:tr>
    </w:tbl>
    <w:p w:rsidR="00000000" w:rsidDel="00000000" w:rsidP="00000000" w:rsidRDefault="00000000" w:rsidRPr="00000000" w14:paraId="000004FE">
      <w:pPr>
        <w:spacing w:after="0" w:lineRule="auto"/>
        <w:rPr>
          <w:rFonts w:ascii="Times New Roman" w:cs="Times New Roman" w:eastAsia="Times New Roman" w:hAnsi="Times New Roman"/>
          <w:i w:val="1"/>
          <w:iCs w:val="1"/>
          <w:sz w:val="24"/>
          <w:szCs w:val="24"/>
        </w:rPr>
      </w:pPr>
      <w:r w:rsidDel="00000000" w:rsidR="00000000" w:rsidRPr="00000000">
        <w:rPr>
          <w:rtl w:val="0"/>
        </w:rPr>
      </w:r>
    </w:p>
    <w:tbl>
      <w:tblPr>
        <w:tblStyle w:val="Table23"/>
        <w:tblW w:w="9576.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90"/>
        <w:gridCol w:w="2430"/>
        <w:gridCol w:w="720"/>
        <w:gridCol w:w="1800"/>
        <w:gridCol w:w="2808"/>
        <w:tblGridChange w:id="0">
          <w:tblGrid>
            <w:gridCol w:w="1728"/>
            <w:gridCol w:w="90"/>
            <w:gridCol w:w="2430"/>
            <w:gridCol w:w="720"/>
            <w:gridCol w:w="1800"/>
            <w:gridCol w:w="2808"/>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F">
            <w:pPr>
              <w:rPr>
                <w:rFonts w:ascii="Times New Roman" w:cs="Times New Roman" w:eastAsia="Times New Roman" w:hAnsi="Times New Roman"/>
              </w:rPr>
            </w:pPr>
            <w:r w:rsidDel="00000000" w:rsidR="00000000" w:rsidRPr="00000000">
              <w:rPr>
                <w:b w:val="1"/>
                <w:bCs w:val="1"/>
                <w:rtl w:val="0"/>
              </w:rPr>
              <w:t xml:space="preserve">Assistance Team Meeting Date:</w:t>
            </w:r>
            <w:r w:rsidDel="00000000" w:rsidR="00000000" w:rsidRPr="00000000">
              <w:rPr>
                <w:rtl w:val="0"/>
              </w:rPr>
            </w:r>
          </w:p>
          <w:p w:rsidR="00000000" w:rsidDel="00000000" w:rsidP="00000000" w:rsidRDefault="00000000" w:rsidRPr="00000000" w14:paraId="00000500">
            <w:pP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2">
            <w:pPr>
              <w:rPr>
                <w:b w:val="1"/>
                <w:bCs w:val="1"/>
              </w:rPr>
            </w:pPr>
            <w:r w:rsidDel="00000000" w:rsidR="00000000" w:rsidRPr="00000000">
              <w:rPr>
                <w:b w:val="1"/>
                <w:bCs w:val="1"/>
                <w:rtl w:val="0"/>
              </w:rPr>
              <w:t xml:space="preserve">Employee Signature/Date:</w:t>
            </w:r>
          </w:p>
          <w:p w:rsidR="00000000" w:rsidDel="00000000" w:rsidP="00000000" w:rsidRDefault="00000000" w:rsidRPr="00000000" w14:paraId="00000503">
            <w:pPr>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5">
            <w:pPr>
              <w:rPr>
                <w:b w:val="1"/>
                <w:bCs w:val="1"/>
              </w:rPr>
            </w:pPr>
            <w:r w:rsidDel="00000000" w:rsidR="00000000" w:rsidRPr="00000000">
              <w:rPr>
                <w:b w:val="1"/>
                <w:bCs w:val="1"/>
                <w:rtl w:val="0"/>
              </w:rPr>
              <w:t xml:space="preserve">Intensive Team Members Signature’s/Date:</w:t>
            </w:r>
          </w:p>
          <w:p w:rsidR="00000000" w:rsidDel="00000000" w:rsidP="00000000" w:rsidRDefault="00000000" w:rsidRPr="00000000" w14:paraId="00000506">
            <w:pPr>
              <w:rPr>
                <w:b w:val="1"/>
                <w:bCs w:val="1"/>
              </w:rPr>
            </w:pPr>
            <w:r w:rsidDel="00000000" w:rsidR="00000000" w:rsidRPr="00000000">
              <w:rPr>
                <w:rtl w:val="0"/>
              </w:rPr>
            </w:r>
          </w:p>
          <w:p w:rsidR="00000000" w:rsidDel="00000000" w:rsidP="00000000" w:rsidRDefault="00000000" w:rsidRPr="00000000" w14:paraId="00000507">
            <w:pPr>
              <w:rPr>
                <w:b w:val="1"/>
                <w:bCs w:val="1"/>
              </w:rPr>
            </w:pPr>
            <w:r w:rsidDel="00000000" w:rsidR="00000000" w:rsidRPr="00000000">
              <w:rPr>
                <w:rtl w:val="0"/>
              </w:rPr>
            </w:r>
          </w:p>
          <w:p w:rsidR="00000000" w:rsidDel="00000000" w:rsidP="00000000" w:rsidRDefault="00000000" w:rsidRPr="00000000" w14:paraId="00000508">
            <w:pPr>
              <w:rPr>
                <w:b w:val="1"/>
                <w:bCs w:val="1"/>
              </w:rPr>
            </w:pPr>
            <w:r w:rsidDel="00000000" w:rsidR="00000000" w:rsidRPr="00000000">
              <w:rPr>
                <w:rtl w:val="0"/>
              </w:rPr>
            </w:r>
          </w:p>
          <w:p w:rsidR="00000000" w:rsidDel="00000000" w:rsidP="00000000" w:rsidRDefault="00000000" w:rsidRPr="00000000" w14:paraId="00000509">
            <w:pPr>
              <w:rPr>
                <w:b w:val="1"/>
                <w:bCs w:val="1"/>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B">
            <w:pPr>
              <w:rPr>
                <w:b w:val="1"/>
                <w:bCs w:val="1"/>
              </w:rPr>
            </w:pPr>
            <w:r w:rsidDel="00000000" w:rsidR="00000000" w:rsidRPr="00000000">
              <w:rPr>
                <w:b w:val="1"/>
                <w:bCs w:val="1"/>
                <w:rtl w:val="0"/>
              </w:rPr>
              <w:t xml:space="preserve">Progress Notes:</w:t>
            </w:r>
          </w:p>
          <w:p w:rsidR="00000000" w:rsidDel="00000000" w:rsidP="00000000" w:rsidRDefault="00000000" w:rsidRPr="00000000" w14:paraId="0000050C">
            <w:pPr>
              <w:rPr>
                <w:b w:val="1"/>
                <w:bCs w:val="1"/>
              </w:rPr>
            </w:pPr>
            <w:r w:rsidDel="00000000" w:rsidR="00000000" w:rsidRPr="00000000">
              <w:rPr>
                <w:rtl w:val="0"/>
              </w:rPr>
            </w:r>
          </w:p>
          <w:p w:rsidR="00000000" w:rsidDel="00000000" w:rsidP="00000000" w:rsidRDefault="00000000" w:rsidRPr="00000000" w14:paraId="0000050D">
            <w:pPr>
              <w:rPr>
                <w:b w:val="1"/>
                <w:bCs w:val="1"/>
              </w:rPr>
            </w:pPr>
            <w:r w:rsidDel="00000000" w:rsidR="00000000" w:rsidRPr="00000000">
              <w:rPr>
                <w:rtl w:val="0"/>
              </w:rPr>
            </w:r>
          </w:p>
          <w:p w:rsidR="00000000" w:rsidDel="00000000" w:rsidP="00000000" w:rsidRDefault="00000000" w:rsidRPr="00000000" w14:paraId="0000050E">
            <w:pPr>
              <w:rPr>
                <w:b w:val="1"/>
                <w:bCs w:val="1"/>
              </w:rPr>
            </w:pPr>
            <w:r w:rsidDel="00000000" w:rsidR="00000000" w:rsidRPr="00000000">
              <w:rPr>
                <w:rtl w:val="0"/>
              </w:rPr>
            </w:r>
          </w:p>
          <w:p w:rsidR="00000000" w:rsidDel="00000000" w:rsidP="00000000" w:rsidRDefault="00000000" w:rsidRPr="00000000" w14:paraId="0000050F">
            <w:pPr>
              <w:rPr>
                <w:b w:val="1"/>
                <w:bCs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5">
            <w:pPr>
              <w:rPr>
                <w:b w:val="1"/>
                <w:bCs w:val="1"/>
              </w:rPr>
            </w:pPr>
            <w:r w:rsidDel="00000000" w:rsidR="00000000" w:rsidRPr="00000000">
              <w:rPr>
                <w:b w:val="1"/>
                <w:bCs w:val="1"/>
                <w:rtl w:val="0"/>
              </w:rPr>
              <w:t xml:space="preserve">Check Status: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6">
            <w:pPr>
              <w:rPr>
                <w:b w:val="1"/>
                <w:bCs w:val="1"/>
              </w:rPr>
            </w:pPr>
            <w:r w:rsidDel="00000000" w:rsidR="00000000" w:rsidRPr="00000000">
              <w:rPr>
                <w:b w:val="1"/>
                <w:bCs w:val="1"/>
                <w:rtl w:val="0"/>
              </w:rPr>
              <w:t xml:space="preserve">PGP Achieved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8">
            <w:pPr>
              <w:rPr>
                <w:b w:val="1"/>
                <w:bCs w:val="1"/>
              </w:rPr>
            </w:pPr>
            <w:r w:rsidDel="00000000" w:rsidR="00000000" w:rsidRPr="00000000">
              <w:rPr>
                <w:b w:val="1"/>
                <w:bCs w:val="1"/>
                <w:rtl w:val="0"/>
              </w:rPr>
              <w:t xml:space="preserve">PGP Revised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A">
            <w:pPr>
              <w:rPr>
                <w:b w:val="1"/>
                <w:bCs w:val="1"/>
              </w:rPr>
            </w:pPr>
            <w:r w:rsidDel="00000000" w:rsidR="00000000" w:rsidRPr="00000000">
              <w:rPr>
                <w:b w:val="1"/>
                <w:bCs w:val="1"/>
                <w:rtl w:val="0"/>
              </w:rPr>
              <w:t xml:space="preserve">PGP Continued</w:t>
            </w:r>
          </w:p>
        </w:tc>
      </w:tr>
    </w:tbl>
    <w:p w:rsidR="00000000" w:rsidDel="00000000" w:rsidP="00000000" w:rsidRDefault="00000000" w:rsidRPr="00000000" w14:paraId="0000051B">
      <w:pPr>
        <w:spacing w:after="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51C">
      <w:pPr>
        <w:spacing w:after="0" w:lineRule="auto"/>
        <w:rPr>
          <w:sz w:val="16"/>
          <w:szCs w:val="16"/>
        </w:rPr>
      </w:pPr>
      <w:r w:rsidDel="00000000" w:rsidR="00000000" w:rsidRPr="00000000">
        <w:rPr>
          <w:sz w:val="16"/>
          <w:szCs w:val="16"/>
          <w:rtl w:val="0"/>
        </w:rPr>
        <w:t xml:space="preserve">* Intensive Assistance Observation Process will correspond with KTIP format.  Each team member will complete a pre-observation conference, formal observation and post observation conference prior to the Intensive Assistance Team Meeting.  Informal observation can occur without</w:t>
      </w:r>
    </w:p>
    <w:p w:rsidR="00000000" w:rsidDel="00000000" w:rsidP="00000000" w:rsidRDefault="00000000" w:rsidRPr="00000000" w14:paraId="0000051D">
      <w:pPr>
        <w:spacing w:after="0" w:lineRule="auto"/>
        <w:rPr>
          <w:sz w:val="16"/>
          <w:szCs w:val="16"/>
        </w:rPr>
      </w:pPr>
      <w:r w:rsidDel="00000000" w:rsidR="00000000" w:rsidRPr="00000000">
        <w:rPr>
          <w:sz w:val="16"/>
          <w:szCs w:val="16"/>
          <w:rtl w:val="0"/>
        </w:rPr>
        <w:t xml:space="preserve">employee notice by any member of the Intensive Assistance Team throughout the process.</w:t>
      </w:r>
    </w:p>
    <w:p w:rsidR="00000000" w:rsidDel="00000000" w:rsidP="00000000" w:rsidRDefault="00000000" w:rsidRPr="00000000" w14:paraId="0000051E">
      <w:pPr>
        <w:spacing w:after="0" w:lineRule="auto"/>
        <w:jc w:val="center"/>
        <w:rPr>
          <w:rFonts w:ascii="Times New Roman" w:cs="Times New Roman" w:eastAsia="Times New Roman" w:hAnsi="Times New Roman"/>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51F">
      <w:pPr>
        <w:keepNext w:val="1"/>
        <w:spacing w:after="0" w:lineRule="auto"/>
        <w:jc w:val="center"/>
        <w:rPr>
          <w:b w:val="1"/>
          <w:bCs w:val="1"/>
          <w:u w:val="single"/>
        </w:rPr>
      </w:pPr>
      <w:r w:rsidDel="00000000" w:rsidR="00000000" w:rsidRPr="00000000">
        <w:rPr>
          <w:b w:val="1"/>
          <w:bCs w:val="1"/>
          <w:u w:val="single"/>
          <w:rtl w:val="0"/>
        </w:rPr>
        <w:t xml:space="preserve">LOCAL BOARD OF EDUCATION APPEALS PANEL HEARING PROCEDURES</w:t>
      </w:r>
    </w:p>
    <w:p w:rsidR="00000000" w:rsidDel="00000000" w:rsidP="00000000" w:rsidRDefault="00000000" w:rsidRPr="00000000" w14:paraId="00000520">
      <w:pPr>
        <w:widowControl w:val="0"/>
        <w:tabs>
          <w:tab w:val="right" w:leader="none" w:pos="9216"/>
        </w:tabs>
        <w:spacing w:after="0" w:lineRule="auto"/>
        <w:jc w:val="both"/>
        <w:rPr>
          <w:smallCaps w:val="1"/>
          <w:sz w:val="24"/>
          <w:szCs w:val="24"/>
        </w:rPr>
      </w:pPr>
      <w:r w:rsidDel="00000000" w:rsidR="00000000" w:rsidRPr="00000000">
        <w:rPr>
          <w:b w:val="1"/>
          <w:bCs w:val="1"/>
          <w:smallCaps w:val="1"/>
          <w:sz w:val="24"/>
          <w:szCs w:val="24"/>
          <w:rtl w:val="0"/>
        </w:rPr>
        <w:t xml:space="preserve">-Certified Personnel-                                                                                                                                                 </w:t>
      </w:r>
      <w:r w:rsidDel="00000000" w:rsidR="00000000" w:rsidRPr="00000000">
        <w:rPr>
          <w:smallCaps w:val="1"/>
          <w:sz w:val="24"/>
          <w:szCs w:val="24"/>
          <w:rtl w:val="0"/>
        </w:rPr>
        <w:t xml:space="preserve">03.18</w:t>
      </w:r>
    </w:p>
    <w:p w:rsidR="00000000" w:rsidDel="00000000" w:rsidP="00000000" w:rsidRDefault="00000000" w:rsidRPr="00000000" w14:paraId="00000521">
      <w:pPr>
        <w:spacing w:after="240" w:before="120" w:lineRule="auto"/>
        <w:jc w:val="center"/>
        <w:rPr>
          <w:b w:val="1"/>
          <w:bCs w:val="1"/>
          <w:sz w:val="28"/>
          <w:szCs w:val="28"/>
          <w:u w:val="single"/>
        </w:rPr>
      </w:pPr>
      <w:r w:rsidDel="00000000" w:rsidR="00000000" w:rsidRPr="00000000">
        <w:rPr>
          <w:b w:val="1"/>
          <w:bCs w:val="1"/>
          <w:sz w:val="28"/>
          <w:szCs w:val="28"/>
          <w:u w:val="single"/>
          <w:rtl w:val="0"/>
        </w:rPr>
        <w:t xml:space="preserve">Evaluation</w:t>
      </w:r>
    </w:p>
    <w:p w:rsidR="00000000" w:rsidDel="00000000" w:rsidP="00000000" w:rsidRDefault="00000000" w:rsidRPr="00000000" w14:paraId="00000522">
      <w:pPr>
        <w:spacing w:after="80" w:lineRule="auto"/>
        <w:jc w:val="both"/>
        <w:rPr>
          <w:b w:val="1"/>
          <w:bCs w:val="1"/>
          <w:smallCaps w:val="1"/>
        </w:rPr>
      </w:pPr>
      <w:r w:rsidDel="00000000" w:rsidR="00000000" w:rsidRPr="00000000">
        <w:rPr>
          <w:b w:val="1"/>
          <w:bCs w:val="1"/>
          <w:smallCaps w:val="1"/>
          <w:rtl w:val="0"/>
        </w:rPr>
        <w:t xml:space="preserve">Development of System</w:t>
      </w:r>
    </w:p>
    <w:p w:rsidR="00000000" w:rsidDel="00000000" w:rsidP="00000000" w:rsidRDefault="00000000" w:rsidRPr="00000000" w14:paraId="00000523">
      <w:pPr>
        <w:spacing w:after="80" w:lineRule="auto"/>
        <w:jc w:val="both"/>
        <w:rPr/>
      </w:pPr>
      <w:r w:rsidDel="00000000" w:rsidR="00000000" w:rsidRPr="00000000">
        <w:rPr>
          <w:rtl w:val="0"/>
        </w:rPr>
        <w:t xml:space="preserve">The Superintendent shall recommend for approval of the Board and the Kentucky Department of Education an evaluation system, developed by an evaluation committee, for all certified employees below the level of District Superintendent, which is in compliance with applicable statute and regulation.</w:t>
      </w:r>
      <w:r w:rsidDel="00000000" w:rsidR="00000000" w:rsidRPr="00000000">
        <w:rPr>
          <w:vertAlign w:val="superscript"/>
          <w:rtl w:val="0"/>
        </w:rPr>
        <w:t xml:space="preserve">1</w:t>
      </w:r>
      <w:r w:rsidDel="00000000" w:rsidR="00000000" w:rsidRPr="00000000">
        <w:rPr>
          <w:rtl w:val="0"/>
        </w:rPr>
      </w:r>
    </w:p>
    <w:p w:rsidR="00000000" w:rsidDel="00000000" w:rsidP="00000000" w:rsidRDefault="00000000" w:rsidRPr="00000000" w14:paraId="00000524">
      <w:pPr>
        <w:spacing w:after="80" w:lineRule="auto"/>
        <w:jc w:val="both"/>
        <w:rPr>
          <w:b w:val="1"/>
          <w:bCs w:val="1"/>
          <w:smallCaps w:val="1"/>
        </w:rPr>
      </w:pPr>
      <w:r w:rsidDel="00000000" w:rsidR="00000000" w:rsidRPr="00000000">
        <w:rPr>
          <w:b w:val="1"/>
          <w:bCs w:val="1"/>
          <w:smallCaps w:val="1"/>
          <w:rtl w:val="0"/>
        </w:rPr>
        <w:t xml:space="preserve">Purposes</w:t>
      </w:r>
    </w:p>
    <w:p w:rsidR="00000000" w:rsidDel="00000000" w:rsidP="00000000" w:rsidRDefault="00000000" w:rsidRPr="00000000" w14:paraId="00000525">
      <w:pPr>
        <w:spacing w:after="80" w:lineRule="auto"/>
        <w:jc w:val="both"/>
        <w:rPr/>
      </w:pPr>
      <w:r w:rsidDel="00000000" w:rsidR="00000000" w:rsidRPr="00000000">
        <w:rPr>
          <w:rtl w:val="0"/>
        </w:rPr>
        <w:t xml:space="preserve">The purposes of the evaluation system shall be to: improve instruction, provide a measure of performance accountability to citizens, foster professional growth, and support individual personnel decisions.</w:t>
      </w:r>
    </w:p>
    <w:p w:rsidR="00000000" w:rsidDel="00000000" w:rsidP="00000000" w:rsidRDefault="00000000" w:rsidRPr="00000000" w14:paraId="00000526">
      <w:pPr>
        <w:spacing w:after="80" w:lineRule="auto"/>
        <w:jc w:val="both"/>
        <w:rPr>
          <w:b w:val="1"/>
          <w:bCs w:val="1"/>
          <w:smallCaps w:val="1"/>
        </w:rPr>
      </w:pPr>
      <w:r w:rsidDel="00000000" w:rsidR="00000000" w:rsidRPr="00000000">
        <w:rPr>
          <w:b w:val="1"/>
          <w:bCs w:val="1"/>
          <w:smallCaps w:val="1"/>
          <w:rtl w:val="0"/>
        </w:rPr>
        <w:t xml:space="preserve">Notification</w:t>
      </w:r>
    </w:p>
    <w:p w:rsidR="00000000" w:rsidDel="00000000" w:rsidP="00000000" w:rsidRDefault="00000000" w:rsidRPr="00000000" w14:paraId="00000527">
      <w:pPr>
        <w:spacing w:after="80" w:lineRule="auto"/>
        <w:jc w:val="both"/>
        <w:rPr/>
      </w:pPr>
      <w:r w:rsidDel="00000000" w:rsidR="00000000" w:rsidRPr="00000000">
        <w:rPr>
          <w:rtl w:val="0"/>
        </w:rPr>
        <w:t xml:space="preserve">The evaluation criteria and evaluation process to be used shall be explained to and discussed with certified school personnel no later than the end of the first month of reporting for employment for each school year.</w:t>
      </w:r>
    </w:p>
    <w:p w:rsidR="00000000" w:rsidDel="00000000" w:rsidP="00000000" w:rsidRDefault="00000000" w:rsidRPr="00000000" w14:paraId="00000528">
      <w:pPr>
        <w:spacing w:after="80" w:lineRule="auto"/>
        <w:jc w:val="both"/>
        <w:rPr>
          <w:b w:val="1"/>
          <w:bCs w:val="1"/>
          <w:smallCaps w:val="1"/>
        </w:rPr>
      </w:pPr>
      <w:r w:rsidDel="00000000" w:rsidR="00000000" w:rsidRPr="00000000">
        <w:rPr>
          <w:b w:val="1"/>
          <w:bCs w:val="1"/>
          <w:smallCaps w:val="1"/>
          <w:rtl w:val="0"/>
        </w:rPr>
        <w:t xml:space="preserve">Review</w:t>
      </w:r>
    </w:p>
    <w:p w:rsidR="00000000" w:rsidDel="00000000" w:rsidP="00000000" w:rsidRDefault="00000000" w:rsidRPr="00000000" w14:paraId="00000529">
      <w:pPr>
        <w:spacing w:after="80" w:lineRule="auto"/>
        <w:jc w:val="both"/>
        <w:rPr/>
      </w:pPr>
      <w:r w:rsidDel="00000000" w:rsidR="00000000" w:rsidRPr="00000000">
        <w:rPr>
          <w:rtl w:val="0"/>
        </w:rPr>
        <w:t xml:space="preserve">All employees shall be afforded an opportunity for a review of their evaluations. All written evaluations shall be discussed with the evaluatee, and he/she shall have the opportunity to attach a written statement to the evaluation instrument. Both the evaluator and evaluatee shall sign and date the evaluation instrument.</w:t>
      </w:r>
    </w:p>
    <w:p w:rsidR="00000000" w:rsidDel="00000000" w:rsidP="00000000" w:rsidRDefault="00000000" w:rsidRPr="00000000" w14:paraId="0000052A">
      <w:pPr>
        <w:spacing w:after="80" w:lineRule="auto"/>
        <w:jc w:val="both"/>
        <w:rPr/>
      </w:pPr>
      <w:r w:rsidDel="00000000" w:rsidR="00000000" w:rsidRPr="00000000">
        <w:rPr>
          <w:rtl w:val="0"/>
        </w:rPr>
        <w:t xml:space="preserve">All evaluations shall be maintained in the employee's evaluation file.</w:t>
      </w:r>
      <w:r w:rsidDel="00000000" w:rsidR="00000000" w:rsidRPr="00000000">
        <w:rPr>
          <w:vertAlign w:val="superscript"/>
          <w:rtl w:val="0"/>
        </w:rPr>
        <w:t xml:space="preserve">2</w:t>
      </w:r>
      <w:r w:rsidDel="00000000" w:rsidR="00000000" w:rsidRPr="00000000">
        <w:rPr>
          <w:rtl w:val="0"/>
        </w:rPr>
      </w:r>
    </w:p>
    <w:p w:rsidR="00000000" w:rsidDel="00000000" w:rsidP="00000000" w:rsidRDefault="00000000" w:rsidRPr="00000000" w14:paraId="0000052B">
      <w:pPr>
        <w:spacing w:after="80" w:lineRule="auto"/>
        <w:jc w:val="both"/>
        <w:rPr>
          <w:b w:val="1"/>
          <w:bCs w:val="1"/>
          <w:smallCaps w:val="1"/>
        </w:rPr>
      </w:pPr>
      <w:r w:rsidDel="00000000" w:rsidR="00000000" w:rsidRPr="00000000">
        <w:rPr>
          <w:b w:val="1"/>
          <w:bCs w:val="1"/>
          <w:smallCaps w:val="1"/>
          <w:rtl w:val="0"/>
        </w:rPr>
        <w:t xml:space="preserve">Appeal Panel</w:t>
      </w:r>
    </w:p>
    <w:p w:rsidR="00000000" w:rsidDel="00000000" w:rsidP="00000000" w:rsidRDefault="00000000" w:rsidRPr="00000000" w14:paraId="0000052C">
      <w:pPr>
        <w:spacing w:after="80" w:lineRule="auto"/>
        <w:jc w:val="both"/>
        <w:rPr/>
      </w:pPr>
      <w:r w:rsidDel="00000000" w:rsidR="00000000" w:rsidRPr="00000000">
        <w:rPr>
          <w:rtl w:val="0"/>
        </w:rPr>
        <w:t xml:space="preserve">The District shall establish a panel to hear appeals from summative evaluations as required by law.</w:t>
      </w:r>
      <w:r w:rsidDel="00000000" w:rsidR="00000000" w:rsidRPr="00000000">
        <w:rPr>
          <w:vertAlign w:val="superscript"/>
          <w:rtl w:val="0"/>
        </w:rPr>
        <w:t xml:space="preserve">1</w:t>
      </w:r>
      <w:r w:rsidDel="00000000" w:rsidR="00000000" w:rsidRPr="00000000">
        <w:rPr>
          <w:rtl w:val="0"/>
        </w:rPr>
      </w:r>
    </w:p>
    <w:p w:rsidR="00000000" w:rsidDel="00000000" w:rsidP="00000000" w:rsidRDefault="00000000" w:rsidRPr="00000000" w14:paraId="0000052D">
      <w:pPr>
        <w:spacing w:after="80" w:lineRule="auto"/>
        <w:jc w:val="both"/>
        <w:rPr>
          <w:b w:val="1"/>
          <w:bCs w:val="1"/>
          <w:smallCaps w:val="1"/>
        </w:rPr>
      </w:pPr>
      <w:r w:rsidDel="00000000" w:rsidR="00000000" w:rsidRPr="00000000">
        <w:rPr>
          <w:b w:val="1"/>
          <w:bCs w:val="1"/>
          <w:smallCaps w:val="1"/>
          <w:rtl w:val="0"/>
        </w:rPr>
        <w:t xml:space="preserve">Election</w:t>
      </w:r>
    </w:p>
    <w:p w:rsidR="00000000" w:rsidDel="00000000" w:rsidP="00000000" w:rsidRDefault="00000000" w:rsidRPr="00000000" w14:paraId="0000052E">
      <w:pPr>
        <w:spacing w:after="80" w:lineRule="auto"/>
        <w:jc w:val="both"/>
        <w:rPr/>
      </w:pPr>
      <w:r w:rsidDel="00000000" w:rsidR="00000000" w:rsidRPr="00000000">
        <w:rPr>
          <w:rtl w:val="0"/>
        </w:rPr>
        <w:t xml:space="preserve">Two (2) members of the panel shall be elected by and from the certified employees of the District. Two (2) alternates shall also be elected by and from the certified employees, to serve in the event an elected member cannot serve. The Board shall appoint one (1) certified employee and one (1) alternate certified employee to the panel.</w:t>
      </w:r>
    </w:p>
    <w:p w:rsidR="00000000" w:rsidDel="00000000" w:rsidP="00000000" w:rsidRDefault="00000000" w:rsidRPr="00000000" w14:paraId="0000052F">
      <w:pPr>
        <w:spacing w:after="80" w:lineRule="auto"/>
        <w:jc w:val="both"/>
        <w:rPr>
          <w:b w:val="1"/>
          <w:bCs w:val="1"/>
          <w:smallCaps w:val="1"/>
        </w:rPr>
      </w:pPr>
      <w:r w:rsidDel="00000000" w:rsidR="00000000" w:rsidRPr="00000000">
        <w:rPr>
          <w:b w:val="1"/>
          <w:bCs w:val="1"/>
          <w:smallCaps w:val="1"/>
          <w:rtl w:val="0"/>
        </w:rPr>
        <w:t xml:space="preserve">Terms</w:t>
      </w:r>
    </w:p>
    <w:p w:rsidR="00000000" w:rsidDel="00000000" w:rsidP="00000000" w:rsidRDefault="00000000" w:rsidRPr="00000000" w14:paraId="00000530">
      <w:pPr>
        <w:spacing w:after="80" w:lineRule="auto"/>
        <w:jc w:val="both"/>
        <w:rPr/>
      </w:pPr>
      <w:r w:rsidDel="00000000" w:rsidR="00000000" w:rsidRPr="00000000">
        <w:rPr>
          <w:rtl w:val="0"/>
        </w:rPr>
        <w:t xml:space="preserve">All terms of panel members and alternates shall be for one (1) year and run from July 1 to June 30. Members may be reappointed or re-elected.</w:t>
      </w:r>
    </w:p>
    <w:p w:rsidR="00000000" w:rsidDel="00000000" w:rsidP="00000000" w:rsidRDefault="00000000" w:rsidRPr="00000000" w14:paraId="00000531">
      <w:pPr>
        <w:spacing w:after="80" w:lineRule="auto"/>
        <w:jc w:val="both"/>
        <w:rPr>
          <w:b w:val="1"/>
          <w:bCs w:val="1"/>
          <w:smallCaps w:val="1"/>
        </w:rPr>
      </w:pPr>
      <w:r w:rsidDel="00000000" w:rsidR="00000000" w:rsidRPr="00000000">
        <w:rPr>
          <w:b w:val="1"/>
          <w:bCs w:val="1"/>
          <w:smallCaps w:val="1"/>
          <w:rtl w:val="0"/>
        </w:rPr>
        <w:t xml:space="preserve">Chairperson</w:t>
      </w:r>
    </w:p>
    <w:p w:rsidR="00000000" w:rsidDel="00000000" w:rsidP="00000000" w:rsidRDefault="00000000" w:rsidRPr="00000000" w14:paraId="00000532">
      <w:pPr>
        <w:spacing w:after="80" w:lineRule="auto"/>
        <w:jc w:val="both"/>
        <w:rPr/>
      </w:pPr>
      <w:r w:rsidDel="00000000" w:rsidR="00000000" w:rsidRPr="00000000">
        <w:rPr>
          <w:rtl w:val="0"/>
        </w:rPr>
        <w:t xml:space="preserve">The chairperson of the panel shall be the certified employee appointed by the Board.</w:t>
      </w:r>
    </w:p>
    <w:p w:rsidR="00000000" w:rsidDel="00000000" w:rsidP="00000000" w:rsidRDefault="00000000" w:rsidRPr="00000000" w14:paraId="00000533">
      <w:pPr>
        <w:spacing w:after="0" w:lineRule="auto"/>
        <w:rPr>
          <w:sz w:val="18"/>
          <w:szCs w:val="18"/>
        </w:rPr>
      </w:pPr>
      <w:r w:rsidDel="00000000" w:rsidR="00000000" w:rsidRPr="00000000">
        <w:rPr>
          <w:rtl w:val="0"/>
        </w:rPr>
      </w:r>
    </w:p>
    <w:p w:rsidR="00000000" w:rsidDel="00000000" w:rsidP="00000000" w:rsidRDefault="00000000" w:rsidRPr="00000000" w14:paraId="00000534">
      <w:pPr>
        <w:spacing w:after="0" w:lineRule="auto"/>
        <w:jc w:val="center"/>
        <w:rPr>
          <w:sz w:val="32"/>
          <w:szCs w:val="32"/>
        </w:rPr>
      </w:pPr>
      <w:r w:rsidDel="00000000" w:rsidR="00000000" w:rsidRPr="00000000">
        <w:rPr>
          <w:rtl w:val="0"/>
        </w:rPr>
      </w:r>
    </w:p>
    <w:p w:rsidR="00000000" w:rsidDel="00000000" w:rsidP="00000000" w:rsidRDefault="00000000" w:rsidRPr="00000000" w14:paraId="00000535">
      <w:pPr>
        <w:widowControl w:val="0"/>
        <w:tabs>
          <w:tab w:val="right" w:leader="none" w:pos="9216"/>
        </w:tabs>
        <w:spacing w:after="0" w:lineRule="auto"/>
        <w:jc w:val="both"/>
        <w:rPr>
          <w:smallCaps w:val="1"/>
          <w:sz w:val="24"/>
          <w:szCs w:val="24"/>
        </w:rPr>
      </w:pPr>
      <w:r w:rsidDel="00000000" w:rsidR="00000000" w:rsidRPr="00000000">
        <w:rPr>
          <w:rtl w:val="0"/>
        </w:rPr>
      </w:r>
    </w:p>
    <w:p w:rsidR="00000000" w:rsidDel="00000000" w:rsidP="00000000" w:rsidRDefault="00000000" w:rsidRPr="00000000" w14:paraId="00000536">
      <w:pPr>
        <w:widowControl w:val="0"/>
        <w:tabs>
          <w:tab w:val="right" w:leader="none" w:pos="9216"/>
        </w:tabs>
        <w:spacing w:after="0" w:lineRule="auto"/>
        <w:jc w:val="both"/>
        <w:rPr>
          <w:smallCaps w:val="1"/>
          <w:sz w:val="24"/>
          <w:szCs w:val="24"/>
        </w:rPr>
      </w:pPr>
      <w:r w:rsidDel="00000000" w:rsidR="00000000" w:rsidRPr="00000000">
        <w:rPr>
          <w:smallCaps w:val="1"/>
          <w:sz w:val="24"/>
          <w:szCs w:val="24"/>
          <w:rtl w:val="0"/>
        </w:rPr>
        <w:t xml:space="preserve">PERSONNEL</w:t>
        <w:tab/>
        <w:t xml:space="preserve">03.18 AP.11</w:t>
      </w:r>
    </w:p>
    <w:p w:rsidR="00000000" w:rsidDel="00000000" w:rsidP="00000000" w:rsidRDefault="00000000" w:rsidRPr="00000000" w14:paraId="00000537">
      <w:pPr>
        <w:spacing w:after="0" w:before="160" w:lineRule="auto"/>
        <w:rPr>
          <w:b w:val="1"/>
          <w:bCs w:val="1"/>
          <w:smallCaps w:val="1"/>
          <w:sz w:val="24"/>
          <w:szCs w:val="24"/>
        </w:rPr>
      </w:pPr>
      <w:r w:rsidDel="00000000" w:rsidR="00000000" w:rsidRPr="00000000">
        <w:rPr>
          <w:b w:val="1"/>
          <w:bCs w:val="1"/>
          <w:smallCaps w:val="1"/>
          <w:sz w:val="24"/>
          <w:szCs w:val="24"/>
          <w:rtl w:val="0"/>
        </w:rPr>
        <w:t xml:space="preserve">-Certified Personnel-</w:t>
      </w:r>
    </w:p>
    <w:p w:rsidR="00000000" w:rsidDel="00000000" w:rsidP="00000000" w:rsidRDefault="00000000" w:rsidRPr="00000000" w14:paraId="00000538">
      <w:pPr>
        <w:spacing w:after="240" w:before="120" w:lineRule="auto"/>
        <w:jc w:val="center"/>
        <w:rPr>
          <w:b w:val="1"/>
          <w:bCs w:val="1"/>
          <w:sz w:val="28"/>
          <w:szCs w:val="28"/>
          <w:u w:val="single"/>
        </w:rPr>
      </w:pPr>
      <w:r w:rsidDel="00000000" w:rsidR="00000000" w:rsidRPr="00000000">
        <w:rPr>
          <w:b w:val="1"/>
          <w:bCs w:val="1"/>
          <w:sz w:val="28"/>
          <w:szCs w:val="28"/>
          <w:u w:val="single"/>
          <w:rtl w:val="0"/>
        </w:rPr>
        <w:t xml:space="preserve">Appeals/Hearings</w:t>
      </w:r>
    </w:p>
    <w:p w:rsidR="00000000" w:rsidDel="00000000" w:rsidP="00000000" w:rsidRDefault="00000000" w:rsidRPr="00000000" w14:paraId="00000539">
      <w:pPr>
        <w:spacing w:after="60" w:before="60" w:lineRule="auto"/>
        <w:ind w:left="360" w:hanging="360"/>
        <w:jc w:val="both"/>
        <w:rPr>
          <w:b w:val="1"/>
          <w:bCs w:val="1"/>
          <w:smallCaps w:val="1"/>
        </w:rPr>
      </w:pPr>
      <w:r w:rsidDel="00000000" w:rsidR="00000000" w:rsidRPr="00000000">
        <w:rPr>
          <w:b w:val="1"/>
          <w:bCs w:val="1"/>
          <w:smallCaps w:val="1"/>
          <w:rtl w:val="0"/>
        </w:rPr>
        <w:t xml:space="preserve">Purpose</w:t>
      </w:r>
    </w:p>
    <w:p w:rsidR="00000000" w:rsidDel="00000000" w:rsidP="00000000" w:rsidRDefault="00000000" w:rsidRPr="00000000" w14:paraId="0000053A">
      <w:pPr>
        <w:spacing w:after="120" w:lineRule="auto"/>
        <w:jc w:val="both"/>
        <w:rPr/>
      </w:pPr>
      <w:r w:rsidDel="00000000" w:rsidR="00000000" w:rsidRPr="00000000">
        <w:rPr>
          <w:rtl w:val="0"/>
        </w:rPr>
        <w:t xml:space="preserve">An Appeals Panel shall be established in accordance with KRS Chapter 156 and 704 KAR 3:345. Based on issues identified in an employee’s appeal documentation, the Panel shall determine whether the employee has demonstrated that a procedural violation has occurred under  the District’s evaluation plan and whether the summative evaluation is supported by the evidence. The burden of proof that an employee was not fairly and/or correctly evaluated on the summative evaluation rests with the employee who appeals to the Panel.</w:t>
      </w:r>
    </w:p>
    <w:p w:rsidR="00000000" w:rsidDel="00000000" w:rsidP="00000000" w:rsidRDefault="00000000" w:rsidRPr="00000000" w14:paraId="0000053B">
      <w:pPr>
        <w:spacing w:after="60" w:before="60" w:lineRule="auto"/>
        <w:ind w:left="360" w:hanging="360"/>
        <w:jc w:val="both"/>
        <w:rPr>
          <w:b w:val="1"/>
          <w:bCs w:val="1"/>
          <w:smallCaps w:val="1"/>
        </w:rPr>
      </w:pPr>
      <w:r w:rsidDel="00000000" w:rsidR="00000000" w:rsidRPr="00000000">
        <w:rPr>
          <w:b w:val="1"/>
          <w:bCs w:val="1"/>
          <w:smallCaps w:val="1"/>
          <w:rtl w:val="0"/>
        </w:rPr>
        <w:t xml:space="preserve">Appeals</w:t>
      </w:r>
    </w:p>
    <w:p w:rsidR="00000000" w:rsidDel="00000000" w:rsidP="00000000" w:rsidRDefault="00000000" w:rsidRPr="00000000" w14:paraId="0000053C">
      <w:pPr>
        <w:spacing w:after="120" w:lineRule="auto"/>
        <w:jc w:val="both"/>
        <w:rPr/>
      </w:pPr>
      <w:r w:rsidDel="00000000" w:rsidR="00000000" w:rsidRPr="00000000">
        <w:rPr>
          <w:rtl w:val="0"/>
        </w:rPr>
        <w:t xml:space="preserve">Pursuant to Board Policy 03.18, any certified employee who believes that s/he was not fairly evaluated on the summative evaluation may, within five (5) working days of the summative evaluation conference, appeal to the Evaluation Appeals Panel in accordance with the following procedures:</w:t>
      </w:r>
    </w:p>
    <w:p w:rsidR="00000000" w:rsidDel="00000000" w:rsidP="00000000" w:rsidRDefault="00000000" w:rsidRPr="00000000" w14:paraId="0000053D">
      <w:pPr>
        <w:numPr>
          <w:ilvl w:val="0"/>
          <w:numId w:val="15"/>
        </w:numPr>
        <w:spacing w:after="120" w:lineRule="auto"/>
        <w:ind w:left="936" w:hanging="360"/>
        <w:jc w:val="both"/>
        <w:rPr/>
      </w:pPr>
      <w:r w:rsidDel="00000000" w:rsidR="00000000" w:rsidRPr="00000000">
        <w:rPr>
          <w:rtl w:val="0"/>
        </w:rPr>
        <w:t xml:space="preserve">Both the evaluatee and evaluator shall submit three (3) copies of any appropriate documentation to be reviewed by members of the Appeals Panel in the presence of all three (3) members. The parties will exchange copies of documentation by or before the day it is submitted to the Panel. The members of the Appeals Panel will be the only persons to review the documentation. All documentation will be located in a secure place in the Central Office except during Appeals Panel meetings. Confidentiality will be maintained. Copies of the documentation as submitted to the Panel shall not be carried away from the established meeting by either parties involved or the Panel members.</w:t>
      </w:r>
    </w:p>
    <w:p w:rsidR="00000000" w:rsidDel="00000000" w:rsidP="00000000" w:rsidRDefault="00000000" w:rsidRPr="00000000" w14:paraId="0000053E">
      <w:pPr>
        <w:numPr>
          <w:ilvl w:val="0"/>
          <w:numId w:val="15"/>
        </w:numPr>
        <w:spacing w:after="120" w:lineRule="auto"/>
        <w:ind w:left="936" w:hanging="360"/>
        <w:jc w:val="both"/>
        <w:rPr/>
      </w:pPr>
      <w:r w:rsidDel="00000000" w:rsidR="00000000" w:rsidRPr="00000000">
        <w:rPr>
          <w:rtl w:val="0"/>
        </w:rPr>
        <w:t xml:space="preserve">The Panel will meet, review all documents, discuss, and prepare questions to be asked of each party by the Chairperson. Additional questions may be posed by Panel members during the hearing.</w:t>
      </w:r>
    </w:p>
    <w:p w:rsidR="00000000" w:rsidDel="00000000" w:rsidP="00000000" w:rsidRDefault="00000000" w:rsidRPr="00000000" w14:paraId="0000053F">
      <w:pPr>
        <w:numPr>
          <w:ilvl w:val="0"/>
          <w:numId w:val="15"/>
        </w:numPr>
        <w:spacing w:after="120" w:lineRule="auto"/>
        <w:ind w:left="936" w:hanging="360"/>
        <w:jc w:val="both"/>
        <w:rPr/>
      </w:pPr>
      <w:r w:rsidDel="00000000" w:rsidR="00000000" w:rsidRPr="00000000">
        <w:rPr>
          <w:rtl w:val="0"/>
        </w:rPr>
        <w:t xml:space="preserve">The Panel will set the time and place for the hearing, and the Chairperson will provide written notification to the appealing employee and his/her evaluator of the date, time, and place to appear before the Panel to answer questions.</w:t>
      </w:r>
    </w:p>
    <w:p w:rsidR="00000000" w:rsidDel="00000000" w:rsidP="00000000" w:rsidRDefault="00000000" w:rsidRPr="00000000" w14:paraId="00000540">
      <w:pPr>
        <w:numPr>
          <w:ilvl w:val="0"/>
          <w:numId w:val="15"/>
        </w:numPr>
        <w:spacing w:after="120" w:lineRule="auto"/>
        <w:ind w:left="936" w:hanging="360"/>
        <w:jc w:val="both"/>
        <w:rPr/>
      </w:pPr>
      <w:r w:rsidDel="00000000" w:rsidR="00000000" w:rsidRPr="00000000">
        <w:rPr>
          <w:rtl w:val="0"/>
        </w:rPr>
        <w:t xml:space="preserve">Legal counsel and/or chosen representative may be present during the hearing to represent either or both parties.</w:t>
      </w:r>
    </w:p>
    <w:p w:rsidR="00000000" w:rsidDel="00000000" w:rsidP="00000000" w:rsidRDefault="00000000" w:rsidRPr="00000000" w14:paraId="00000541">
      <w:pPr>
        <w:numPr>
          <w:ilvl w:val="0"/>
          <w:numId w:val="15"/>
        </w:numPr>
        <w:spacing w:after="120" w:lineRule="auto"/>
        <w:ind w:left="936" w:hanging="360"/>
        <w:jc w:val="both"/>
        <w:rPr/>
      </w:pPr>
      <w:r w:rsidDel="00000000" w:rsidR="00000000" w:rsidRPr="00000000">
        <w:rPr>
          <w:rtl w:val="0"/>
        </w:rPr>
        <w:t xml:space="preserve">The hearing will be audiotaped and a copy provided to both parties if requested in writing. The original will be maintained by the District.</w:t>
      </w:r>
    </w:p>
    <w:p w:rsidR="00000000" w:rsidDel="00000000" w:rsidP="00000000" w:rsidRDefault="00000000" w:rsidRPr="00000000" w14:paraId="00000542">
      <w:pPr>
        <w:numPr>
          <w:ilvl w:val="0"/>
          <w:numId w:val="15"/>
        </w:numPr>
        <w:spacing w:after="120" w:lineRule="auto"/>
        <w:ind w:left="936" w:hanging="360"/>
        <w:jc w:val="both"/>
        <w:rPr/>
      </w:pPr>
      <w:r w:rsidDel="00000000" w:rsidR="00000000" w:rsidRPr="00000000">
        <w:rPr>
          <w:rtl w:val="0"/>
        </w:rPr>
        <w:t xml:space="preserve">Only Panel members, the evaluatee and evaluator, legal counsel, witnesses, and the employee’s chosen representative will be present at the hearing.</w:t>
      </w:r>
    </w:p>
    <w:p w:rsidR="00000000" w:rsidDel="00000000" w:rsidP="00000000" w:rsidRDefault="00000000" w:rsidRPr="00000000" w14:paraId="00000543">
      <w:pPr>
        <w:numPr>
          <w:ilvl w:val="0"/>
          <w:numId w:val="15"/>
        </w:numPr>
        <w:spacing w:after="120" w:lineRule="auto"/>
        <w:ind w:left="936" w:hanging="360"/>
        <w:jc w:val="both"/>
        <w:rPr/>
      </w:pPr>
      <w:r w:rsidDel="00000000" w:rsidR="00000000" w:rsidRPr="00000000">
        <w:rPr>
          <w:rtl w:val="0"/>
        </w:rPr>
        <w:t xml:space="preserve">Witnesses may be presented, but will be called one at a time and will not be allowed to observe the proceedings.</w:t>
      </w:r>
    </w:p>
    <w:p w:rsidR="00000000" w:rsidDel="00000000" w:rsidP="00000000" w:rsidRDefault="00000000" w:rsidRPr="00000000" w14:paraId="00000544">
      <w:pPr>
        <w:widowControl w:val="0"/>
        <w:tabs>
          <w:tab w:val="right" w:leader="none" w:pos="9216"/>
        </w:tabs>
        <w:spacing w:after="0" w:lineRule="auto"/>
        <w:jc w:val="both"/>
        <w:rPr>
          <w:smallCaps w:val="1"/>
        </w:rPr>
      </w:pPr>
      <w:r w:rsidDel="00000000" w:rsidR="00000000" w:rsidRPr="00000000">
        <w:rPr>
          <w:smallCaps w:val="1"/>
          <w:rtl w:val="0"/>
        </w:rPr>
        <w:t xml:space="preserve">PERSONNEL</w:t>
        <w:tab/>
        <w:t xml:space="preserve">03.18 AP.11</w:t>
      </w:r>
    </w:p>
    <w:p w:rsidR="00000000" w:rsidDel="00000000" w:rsidP="00000000" w:rsidRDefault="00000000" w:rsidRPr="00000000" w14:paraId="00000545">
      <w:pPr>
        <w:widowControl w:val="0"/>
        <w:tabs>
          <w:tab w:val="right" w:leader="none" w:pos="9216"/>
        </w:tabs>
        <w:spacing w:after="0" w:lineRule="auto"/>
        <w:jc w:val="both"/>
        <w:rPr>
          <w:smallCaps w:val="1"/>
        </w:rPr>
      </w:pPr>
      <w:r w:rsidDel="00000000" w:rsidR="00000000" w:rsidRPr="00000000">
        <w:rPr>
          <w:rtl w:val="0"/>
        </w:rPr>
      </w:r>
    </w:p>
    <w:p w:rsidR="00000000" w:rsidDel="00000000" w:rsidP="00000000" w:rsidRDefault="00000000" w:rsidRPr="00000000" w14:paraId="00000546">
      <w:pPr>
        <w:widowControl w:val="0"/>
        <w:tabs>
          <w:tab w:val="right" w:leader="none" w:pos="9216"/>
        </w:tabs>
        <w:spacing w:after="0" w:lineRule="auto"/>
        <w:jc w:val="both"/>
        <w:rPr>
          <w:smallCaps w:val="1"/>
        </w:rPr>
      </w:pPr>
      <w:r w:rsidDel="00000000" w:rsidR="00000000" w:rsidRPr="00000000">
        <w:rPr>
          <w:smallCaps w:val="1"/>
          <w:rtl w:val="0"/>
        </w:rPr>
        <w:t xml:space="preserve">(Continued)</w:t>
      </w:r>
    </w:p>
    <w:p w:rsidR="00000000" w:rsidDel="00000000" w:rsidP="00000000" w:rsidRDefault="00000000" w:rsidRPr="00000000" w14:paraId="00000547">
      <w:pPr>
        <w:spacing w:after="240" w:before="120" w:lineRule="auto"/>
        <w:jc w:val="center"/>
        <w:rPr>
          <w:b w:val="1"/>
          <w:bCs w:val="1"/>
          <w:sz w:val="28"/>
          <w:szCs w:val="28"/>
          <w:u w:val="single"/>
        </w:rPr>
      </w:pPr>
      <w:r w:rsidDel="00000000" w:rsidR="00000000" w:rsidRPr="00000000">
        <w:rPr>
          <w:b w:val="1"/>
          <w:bCs w:val="1"/>
          <w:sz w:val="28"/>
          <w:szCs w:val="28"/>
          <w:u w:val="single"/>
          <w:rtl w:val="0"/>
        </w:rPr>
        <w:t xml:space="preserve">Appeals/Hearings</w:t>
      </w:r>
    </w:p>
    <w:p w:rsidR="00000000" w:rsidDel="00000000" w:rsidP="00000000" w:rsidRDefault="00000000" w:rsidRPr="00000000" w14:paraId="00000548">
      <w:pPr>
        <w:spacing w:after="60" w:before="60" w:lineRule="auto"/>
        <w:ind w:left="360" w:hanging="360"/>
        <w:jc w:val="both"/>
        <w:rPr>
          <w:b w:val="1"/>
          <w:bCs w:val="1"/>
          <w:smallCaps w:val="1"/>
        </w:rPr>
      </w:pPr>
      <w:r w:rsidDel="00000000" w:rsidR="00000000" w:rsidRPr="00000000">
        <w:rPr>
          <w:b w:val="1"/>
          <w:bCs w:val="1"/>
          <w:smallCaps w:val="1"/>
          <w:rtl w:val="0"/>
        </w:rPr>
        <w:t xml:space="preserve">Hearings</w:t>
      </w:r>
    </w:p>
    <w:p w:rsidR="00000000" w:rsidDel="00000000" w:rsidP="00000000" w:rsidRDefault="00000000" w:rsidRPr="00000000" w14:paraId="00000549">
      <w:pPr>
        <w:spacing w:after="80" w:lineRule="auto"/>
        <w:jc w:val="both"/>
        <w:rPr/>
      </w:pPr>
      <w:r w:rsidDel="00000000" w:rsidR="00000000" w:rsidRPr="00000000">
        <w:rPr>
          <w:rtl w:val="0"/>
        </w:rPr>
        <w:t xml:space="preserve">The following procedures will be implemented during the hearings:</w:t>
      </w:r>
    </w:p>
    <w:p w:rsidR="00000000" w:rsidDel="00000000" w:rsidP="00000000" w:rsidRDefault="00000000" w:rsidRPr="00000000" w14:paraId="0000054A">
      <w:pPr>
        <w:numPr>
          <w:ilvl w:val="0"/>
          <w:numId w:val="9"/>
        </w:numPr>
        <w:spacing w:after="120" w:lineRule="auto"/>
        <w:ind w:left="936" w:hanging="360"/>
        <w:jc w:val="both"/>
        <w:rPr/>
      </w:pPr>
      <w:r w:rsidDel="00000000" w:rsidR="00000000" w:rsidRPr="00000000">
        <w:rPr>
          <w:rtl w:val="0"/>
        </w:rPr>
        <w:t xml:space="preserve">The Chairperson of the Appeals Panel will convene the hearing, review procedures, and clarify the Panel’s responsibilities.</w:t>
      </w:r>
    </w:p>
    <w:p w:rsidR="00000000" w:rsidDel="00000000" w:rsidP="00000000" w:rsidRDefault="00000000" w:rsidRPr="00000000" w14:paraId="0000054B">
      <w:pPr>
        <w:numPr>
          <w:ilvl w:val="0"/>
          <w:numId w:val="9"/>
        </w:numPr>
        <w:spacing w:after="120" w:lineRule="auto"/>
        <w:ind w:left="936" w:hanging="360"/>
        <w:jc w:val="both"/>
        <w:rPr/>
      </w:pPr>
      <w:r w:rsidDel="00000000" w:rsidR="00000000" w:rsidRPr="00000000">
        <w:rPr>
          <w:rtl w:val="0"/>
        </w:rPr>
        <w:t xml:space="preserve">Each party will be allowed to make a statement of claim. The evaluatee will begin. </w:t>
      </w:r>
    </w:p>
    <w:p w:rsidR="00000000" w:rsidDel="00000000" w:rsidP="00000000" w:rsidRDefault="00000000" w:rsidRPr="00000000" w14:paraId="0000054C">
      <w:pPr>
        <w:numPr>
          <w:ilvl w:val="0"/>
          <w:numId w:val="9"/>
        </w:numPr>
        <w:spacing w:after="120" w:lineRule="auto"/>
        <w:ind w:left="936" w:hanging="360"/>
        <w:jc w:val="both"/>
        <w:rPr/>
      </w:pPr>
      <w:r w:rsidDel="00000000" w:rsidR="00000000" w:rsidRPr="00000000">
        <w:rPr>
          <w:rtl w:val="0"/>
        </w:rPr>
        <w:t xml:space="preserve">The evaluatee may present relevant evidence in support of the appeal.</w:t>
      </w:r>
    </w:p>
    <w:p w:rsidR="00000000" w:rsidDel="00000000" w:rsidP="00000000" w:rsidRDefault="00000000" w:rsidRPr="00000000" w14:paraId="0000054D">
      <w:pPr>
        <w:numPr>
          <w:ilvl w:val="0"/>
          <w:numId w:val="9"/>
        </w:numPr>
        <w:spacing w:after="120" w:lineRule="auto"/>
        <w:ind w:left="936" w:hanging="360"/>
        <w:jc w:val="both"/>
        <w:rPr/>
      </w:pPr>
      <w:r w:rsidDel="00000000" w:rsidR="00000000" w:rsidRPr="00000000">
        <w:rPr>
          <w:rtl w:val="0"/>
        </w:rPr>
        <w:t xml:space="preserve">The evaluator may present evidence in support of the summative evaluation.</w:t>
      </w:r>
    </w:p>
    <w:p w:rsidR="00000000" w:rsidDel="00000000" w:rsidP="00000000" w:rsidRDefault="00000000" w:rsidRPr="00000000" w14:paraId="0000054E">
      <w:pPr>
        <w:numPr>
          <w:ilvl w:val="0"/>
          <w:numId w:val="9"/>
        </w:numPr>
        <w:spacing w:after="120" w:lineRule="auto"/>
        <w:ind w:left="936" w:hanging="360"/>
        <w:jc w:val="both"/>
        <w:rPr/>
      </w:pPr>
      <w:r w:rsidDel="00000000" w:rsidR="00000000" w:rsidRPr="00000000">
        <w:rPr>
          <w:rtl w:val="0"/>
        </w:rPr>
        <w:t xml:space="preserve">The Panel may question the evaluatee and evaluator.</w:t>
      </w:r>
    </w:p>
    <w:p w:rsidR="00000000" w:rsidDel="00000000" w:rsidP="00000000" w:rsidRDefault="00000000" w:rsidRPr="00000000" w14:paraId="0000054F">
      <w:pPr>
        <w:numPr>
          <w:ilvl w:val="0"/>
          <w:numId w:val="9"/>
        </w:numPr>
        <w:spacing w:after="120" w:lineRule="auto"/>
        <w:ind w:left="936" w:hanging="360"/>
        <w:jc w:val="both"/>
        <w:rPr/>
      </w:pPr>
      <w:r w:rsidDel="00000000" w:rsidR="00000000" w:rsidRPr="00000000">
        <w:rPr>
          <w:rtl w:val="0"/>
        </w:rPr>
        <w:t xml:space="preserve">The Chairperson may disallow materials and/or information to be presented or used in the hearing when s/he determines that such materials and/or information is not relevant to the appeal or when the materials were not exchanged between the parties as provided in this procedure.</w:t>
      </w:r>
    </w:p>
    <w:p w:rsidR="00000000" w:rsidDel="00000000" w:rsidP="00000000" w:rsidRDefault="00000000" w:rsidRPr="00000000" w14:paraId="00000550">
      <w:pPr>
        <w:numPr>
          <w:ilvl w:val="0"/>
          <w:numId w:val="9"/>
        </w:numPr>
        <w:spacing w:after="120" w:lineRule="auto"/>
        <w:ind w:left="936" w:hanging="360"/>
        <w:jc w:val="both"/>
        <w:rPr/>
      </w:pPr>
      <w:r w:rsidDel="00000000" w:rsidR="00000000" w:rsidRPr="00000000">
        <w:rPr>
          <w:rtl w:val="0"/>
        </w:rPr>
        <w:t xml:space="preserve">Each party (evaluator and evaluatee) will be asked to make closing remarks.</w:t>
      </w:r>
    </w:p>
    <w:p w:rsidR="00000000" w:rsidDel="00000000" w:rsidP="00000000" w:rsidRDefault="00000000" w:rsidRPr="00000000" w14:paraId="00000551">
      <w:pPr>
        <w:numPr>
          <w:ilvl w:val="0"/>
          <w:numId w:val="9"/>
        </w:numPr>
        <w:spacing w:after="120" w:lineRule="auto"/>
        <w:ind w:left="936" w:hanging="360"/>
        <w:jc w:val="both"/>
        <w:rPr/>
      </w:pPr>
      <w:r w:rsidDel="00000000" w:rsidR="00000000" w:rsidRPr="00000000">
        <w:rPr>
          <w:rtl w:val="0"/>
        </w:rPr>
        <w:t xml:space="preserve">The chairperson of the Panel will make closing remarks.</w:t>
      </w:r>
    </w:p>
    <w:p w:rsidR="00000000" w:rsidDel="00000000" w:rsidP="00000000" w:rsidRDefault="00000000" w:rsidRPr="00000000" w14:paraId="00000552">
      <w:pPr>
        <w:numPr>
          <w:ilvl w:val="0"/>
          <w:numId w:val="9"/>
        </w:numPr>
        <w:spacing w:after="120" w:lineRule="auto"/>
        <w:ind w:left="936" w:hanging="360"/>
        <w:jc w:val="both"/>
        <w:rPr/>
      </w:pPr>
      <w:r w:rsidDel="00000000" w:rsidR="00000000" w:rsidRPr="00000000">
        <w:rPr>
          <w:rtl w:val="0"/>
        </w:rPr>
        <w:t xml:space="preserve">The decision of the Panel, after sufficiently reviewing all evidence, may include, but not be limited to, the following:</w:t>
      </w:r>
    </w:p>
    <w:p w:rsidR="00000000" w:rsidDel="00000000" w:rsidP="00000000" w:rsidRDefault="00000000" w:rsidRPr="00000000" w14:paraId="00000553">
      <w:pPr>
        <w:numPr>
          <w:ilvl w:val="0"/>
          <w:numId w:val="13"/>
        </w:numPr>
        <w:spacing w:after="120" w:lineRule="auto"/>
        <w:ind w:left="1296" w:hanging="360"/>
        <w:jc w:val="both"/>
        <w:rPr/>
      </w:pPr>
      <w:r w:rsidDel="00000000" w:rsidR="00000000" w:rsidRPr="00000000">
        <w:rPr>
          <w:rtl w:val="0"/>
        </w:rPr>
        <w:t xml:space="preserve">Upholding all parts of the original evaluation.</w:t>
      </w:r>
    </w:p>
    <w:p w:rsidR="00000000" w:rsidDel="00000000" w:rsidP="00000000" w:rsidRDefault="00000000" w:rsidRPr="00000000" w14:paraId="00000554">
      <w:pPr>
        <w:numPr>
          <w:ilvl w:val="0"/>
          <w:numId w:val="13"/>
        </w:numPr>
        <w:spacing w:after="120" w:lineRule="auto"/>
        <w:ind w:left="1296" w:hanging="360"/>
        <w:jc w:val="both"/>
        <w:rPr/>
      </w:pPr>
      <w:r w:rsidDel="00000000" w:rsidR="00000000" w:rsidRPr="00000000">
        <w:rPr>
          <w:rtl w:val="0"/>
        </w:rPr>
        <w:t xml:space="preserve">Voiding the original evaluation or parts of it.</w:t>
      </w:r>
    </w:p>
    <w:p w:rsidR="00000000" w:rsidDel="00000000" w:rsidP="00000000" w:rsidRDefault="00000000" w:rsidRPr="00000000" w14:paraId="00000555">
      <w:pPr>
        <w:numPr>
          <w:ilvl w:val="0"/>
          <w:numId w:val="13"/>
        </w:numPr>
        <w:spacing w:after="120" w:lineRule="auto"/>
        <w:ind w:left="1296" w:hanging="360"/>
        <w:jc w:val="both"/>
        <w:rPr/>
      </w:pPr>
      <w:r w:rsidDel="00000000" w:rsidR="00000000" w:rsidRPr="00000000">
        <w:rPr>
          <w:rtl w:val="0"/>
        </w:rPr>
        <w:t xml:space="preserve">Ordering a new evaluation by a second certified employee who shall be a trained evaluator.</w:t>
      </w:r>
    </w:p>
    <w:p w:rsidR="00000000" w:rsidDel="00000000" w:rsidP="00000000" w:rsidRDefault="00000000" w:rsidRPr="00000000" w14:paraId="00000556">
      <w:pPr>
        <w:numPr>
          <w:ilvl w:val="0"/>
          <w:numId w:val="14"/>
        </w:numPr>
        <w:spacing w:after="120" w:lineRule="auto"/>
        <w:ind w:left="936" w:hanging="486"/>
        <w:jc w:val="both"/>
        <w:rPr/>
      </w:pPr>
      <w:r w:rsidDel="00000000" w:rsidR="00000000" w:rsidRPr="00000000">
        <w:rPr>
          <w:rtl w:val="0"/>
        </w:rPr>
        <w:t xml:space="preserve">The chairperson of the Panel shall present the Panel’s decision to the evaluatee, evaluator, and the Superintendent within fifteen (15) working days from the date the appeal is filed.</w:t>
      </w:r>
    </w:p>
    <w:p w:rsidR="00000000" w:rsidDel="00000000" w:rsidP="00000000" w:rsidRDefault="00000000" w:rsidRPr="00000000" w14:paraId="00000557">
      <w:pPr>
        <w:numPr>
          <w:ilvl w:val="0"/>
          <w:numId w:val="14"/>
        </w:numPr>
        <w:spacing w:after="120" w:lineRule="auto"/>
        <w:ind w:left="936" w:hanging="486"/>
        <w:jc w:val="both"/>
        <w:rPr/>
      </w:pPr>
      <w:r w:rsidDel="00000000" w:rsidR="00000000" w:rsidRPr="00000000">
        <w:rPr>
          <w:rtl w:val="0"/>
        </w:rPr>
        <w:t xml:space="preserve">The Superintendent may take appropriate action consistent with the Panel’s decision. </w:t>
      </w:r>
    </w:p>
    <w:p w:rsidR="00000000" w:rsidDel="00000000" w:rsidP="00000000" w:rsidRDefault="00000000" w:rsidRPr="00000000" w14:paraId="00000558">
      <w:pPr>
        <w:numPr>
          <w:ilvl w:val="0"/>
          <w:numId w:val="14"/>
        </w:numPr>
        <w:spacing w:after="120" w:lineRule="auto"/>
        <w:ind w:left="936" w:hanging="486"/>
        <w:jc w:val="both"/>
        <w:rPr/>
      </w:pPr>
      <w:r w:rsidDel="00000000" w:rsidR="00000000" w:rsidRPr="00000000">
        <w:rPr>
          <w:rtl w:val="0"/>
        </w:rPr>
        <w:t xml:space="preserve">The Panel’s decision and the original summative evaluation form shall be placed in the employee’s evaluation file. In the case of a new evaluation, both evaluations shall be included in the employee’s personnel file.</w:t>
      </w:r>
    </w:p>
    <w:p w:rsidR="00000000" w:rsidDel="00000000" w:rsidP="00000000" w:rsidRDefault="00000000" w:rsidRPr="00000000" w14:paraId="00000559">
      <w:pPr>
        <w:numPr>
          <w:ilvl w:val="0"/>
          <w:numId w:val="14"/>
        </w:numPr>
        <w:spacing w:after="120" w:lineRule="auto"/>
        <w:ind w:left="936" w:hanging="486"/>
        <w:jc w:val="both"/>
        <w:rPr/>
      </w:pPr>
      <w:r w:rsidDel="00000000" w:rsidR="00000000" w:rsidRPr="00000000">
        <w:rPr>
          <w:rtl w:val="0"/>
        </w:rPr>
        <w:t xml:space="preserve">The Panel’s decision may be appealed to the Kentucky Board of Education based on grounds and procedures contained in statute and regulation.</w:t>
      </w:r>
    </w:p>
    <w:p w:rsidR="00000000" w:rsidDel="00000000" w:rsidP="00000000" w:rsidRDefault="00000000" w:rsidRPr="00000000" w14:paraId="0000055A">
      <w:pPr>
        <w:spacing w:after="0" w:lineRule="auto"/>
        <w:jc w:val="right"/>
        <w:rPr/>
      </w:pPr>
      <w:r w:rsidDel="00000000" w:rsidR="00000000" w:rsidRPr="00000000">
        <w:rPr>
          <w:rtl w:val="0"/>
        </w:rPr>
        <w:t xml:space="preserve">Review/Revised:8/6/07</w:t>
      </w:r>
      <w:r w:rsidDel="00000000" w:rsidR="00000000" w:rsidRPr="00000000">
        <w:rPr>
          <w:smallCaps w:val="1"/>
          <w:sz w:val="24"/>
          <w:szCs w:val="24"/>
          <w:rtl w:val="0"/>
        </w:rPr>
        <w:t xml:space="preserve">                                                                                             </w:t>
      </w: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Arial"/>
  <w:font w:name="Courier New"/>
  <w:font w:name="Limelight">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5F">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60">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61">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5B">
    <w:pPr>
      <w:tabs>
        <w:tab w:val="left" w:leader="none" w:pos="6768"/>
      </w:tabs>
      <w:spacing w:after="120" w:line="672"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55C">
    <w:pPr>
      <w:tabs>
        <w:tab w:val="left" w:leader="none" w:pos="6768"/>
      </w:tabs>
      <w:rPr>
        <w:rFonts w:ascii="Times New Roman" w:cs="Times New Roman" w:eastAsia="Times New Roman" w:hAnsi="Times New Roman"/>
        <w:i w:val="1"/>
        <w:iCs w:val="1"/>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5D">
    <w:pPr>
      <w:tabs>
        <w:tab w:val="center" w:leader="none" w:pos="4680"/>
        <w:tab w:val="right" w:leader="none" w:pos="9360"/>
      </w:tabs>
      <w:spacing w:after="0" w:lineRule="auto"/>
      <w:jc w:val="righ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5E">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936"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lowerLetter"/>
      <w:lvlText w:val="%1."/>
      <w:lvlJc w:val="left"/>
      <w:pPr>
        <w:ind w:left="936"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0"/>
      <w:numFmt w:val="decimal"/>
      <w:lvlText w:val="%1."/>
      <w:lvlJc w:val="left"/>
      <w:pPr>
        <w:ind w:left="936"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936"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decimal"/>
      <w:lvlText w:val="%1."/>
      <w:lvlJc w:val="left"/>
      <w:pPr>
        <w:ind w:left="72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decimal"/>
      <w:lvlText w:val="%1."/>
      <w:lvlJc w:val="left"/>
      <w:pPr>
        <w:ind w:left="72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lowerLetter"/>
      <w:lvlText w:val="%1."/>
      <w:lvlJc w:val="left"/>
      <w:pPr>
        <w:ind w:left="1800" w:hanging="360"/>
      </w:pPr>
      <w:rPr>
        <w:i w:val="1"/>
        <w:iCs w:val="1"/>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spacing w:after="0" w:lineRule="auto"/>
      <w:jc w:val="center"/>
    </w:pPr>
    <w:rPr>
      <w:rFonts w:ascii="Times New Roman" w:cs="Times New Roman" w:eastAsia="Times New Roman" w:hAnsi="Times New Roman"/>
      <w:b w:val="1"/>
      <w:bCs w:val="1"/>
      <w:sz w:val="32"/>
      <w:szCs w:val="32"/>
    </w:rPr>
  </w:style>
  <w:style w:type="paragraph" w:styleId="Heading3">
    <w:name w:val="heading 3"/>
    <w:basedOn w:val="Normal"/>
    <w:next w:val="Normal"/>
    <w:pPr>
      <w:keepNext w:val="1"/>
      <w:keepLines w:val="1"/>
      <w:spacing w:after="0"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spacing w:after="0" w:before="200" w:lineRule="auto"/>
    </w:pPr>
    <w:rPr>
      <w:rFonts w:ascii="Cambria" w:cs="Cambria" w:eastAsia="Cambria" w:hAnsi="Cambria"/>
      <w:b w:val="1"/>
      <w:bCs w:val="1"/>
      <w:i w:val="1"/>
      <w:iCs w:val="1"/>
      <w:color w:val="4f81bd"/>
      <w:sz w:val="24"/>
      <w:szCs w:val="24"/>
    </w:rPr>
  </w:style>
  <w:style w:type="paragraph" w:styleId="Heading5">
    <w:name w:val="heading 5"/>
    <w:basedOn w:val="Normal"/>
    <w:next w:val="Normal"/>
    <w:pPr>
      <w:keepNext w:val="1"/>
      <w:keepLines w:val="1"/>
      <w:spacing w:after="0" w:before="200" w:lineRule="auto"/>
    </w:pPr>
    <w:rPr>
      <w:rFonts w:ascii="Cambria" w:cs="Cambria" w:eastAsia="Cambria" w:hAnsi="Cambria"/>
      <w:color w:val="243f60"/>
      <w:sz w:val="20"/>
      <w:szCs w:val="20"/>
    </w:rPr>
  </w:style>
  <w:style w:type="paragraph" w:styleId="Heading6">
    <w:name w:val="heading 6"/>
    <w:basedOn w:val="Normal"/>
    <w:next w:val="Normal"/>
    <w:pPr>
      <w:keepNext w:val="1"/>
      <w:keepLines w:val="1"/>
      <w:spacing w:after="0" w:before="200" w:lineRule="auto"/>
    </w:pPr>
    <w:rPr>
      <w:rFonts w:ascii="Cambria" w:cs="Cambria" w:eastAsia="Cambria" w:hAnsi="Cambria"/>
      <w:i w:val="1"/>
      <w:iCs w:val="1"/>
      <w:color w:val="243f60"/>
      <w:sz w:val="20"/>
      <w:szCs w:val="20"/>
    </w:rPr>
  </w:style>
  <w:style w:type="paragraph" w:styleId="Title">
    <w:name w:val="Title"/>
    <w:basedOn w:val="Normal"/>
    <w:next w:val="Normal"/>
    <w:pPr>
      <w:spacing w:after="0" w:lineRule="auto"/>
      <w:jc w:val="center"/>
    </w:pPr>
    <w:rPr>
      <w:rFonts w:ascii="Times New Roman" w:cs="Times New Roman" w:eastAsia="Times New Roman" w:hAnsi="Times New Roman"/>
      <w:b w:val="1"/>
      <w:bCs w:val="1"/>
    </w:rPr>
  </w:style>
  <w:style w:type="paragraph" w:styleId="Subtitle">
    <w:name w:val="Subtitle"/>
    <w:basedOn w:val="Normal"/>
    <w:next w:val="Normal"/>
    <w:pPr>
      <w:spacing w:line="276" w:lineRule="auto"/>
    </w:pPr>
    <w:rPr>
      <w:rFonts w:ascii="Cambria" w:cs="Cambria" w:eastAsia="Cambria" w:hAnsi="Cambria"/>
      <w:i w:val="1"/>
      <w:iCs w:val="1"/>
      <w:color w:val="4f81bd"/>
      <w:sz w:val="24"/>
      <w:szCs w:val="24"/>
    </w:rPr>
  </w:style>
  <w:style w:type="table" w:styleId="Table1">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2">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3">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4">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5">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6">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7">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8">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9">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10">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11">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12">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13">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14">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15">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16">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17">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18">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19">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20">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21">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22">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23">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image" Target="media/image2.png"/><Relationship Id="rId14" Type="http://schemas.openxmlformats.org/officeDocument/2006/relationships/footer" Target="footer1.xml"/><Relationship Id="rId16"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imelight-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p6vEa26JJP7rWt1crxhujCLT3w==">CgMxLjAyCWguM3pueXNoNzIIaC5namRneHMyCWguMzBqMHpsbDIJaC4xZm9iOXRlOAByITFrRTV2bWN3UEtKRkZNZUhLVlFCYzVzelZ2blNWWjJ6Rw==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