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471CE" w:rsidRDefault="00000000">
      <w:pPr>
        <w:pStyle w:val="Heading1"/>
        <w:keepLines w:val="0"/>
        <w:widowControl w:val="0"/>
        <w:spacing w:before="0" w:after="0" w:line="240" w:lineRule="auto"/>
        <w:jc w:val="center"/>
        <w:rPr>
          <w:rFonts w:ascii="Calibri" w:eastAsia="Calibri" w:hAnsi="Calibri" w:cs="Calibri"/>
          <w:b/>
          <w:bCs/>
          <w:sz w:val="24"/>
          <w:szCs w:val="24"/>
        </w:rPr>
      </w:pPr>
      <w:r>
        <w:rPr>
          <w:rFonts w:ascii="Calibri" w:eastAsia="Calibri" w:hAnsi="Calibri" w:cs="Calibri"/>
          <w:b/>
          <w:bCs/>
          <w:sz w:val="24"/>
          <w:szCs w:val="24"/>
        </w:rPr>
        <w:t>GARRARD COUNTY SCHOOLS</w:t>
      </w:r>
    </w:p>
    <w:p w14:paraId="00000002" w14:textId="77777777" w:rsidR="003471CE"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Job Description</w:t>
      </w:r>
    </w:p>
    <w:p w14:paraId="00000003" w14:textId="77777777" w:rsidR="003471CE" w:rsidRDefault="003471CE">
      <w:pPr>
        <w:tabs>
          <w:tab w:val="left" w:pos="-1440"/>
          <w:tab w:val="left" w:pos="-720"/>
          <w:tab w:val="left" w:pos="720"/>
          <w:tab w:val="left" w:pos="1152"/>
          <w:tab w:val="left" w:pos="1800"/>
        </w:tabs>
        <w:spacing w:line="240" w:lineRule="auto"/>
        <w:jc w:val="center"/>
        <w:rPr>
          <w:rFonts w:ascii="Calibri" w:eastAsia="Calibri" w:hAnsi="Calibri" w:cs="Calibri"/>
          <w:b/>
          <w:bCs/>
          <w:sz w:val="24"/>
          <w:szCs w:val="24"/>
        </w:rPr>
      </w:pPr>
    </w:p>
    <w:p w14:paraId="00000004" w14:textId="77777777" w:rsidR="003471CE" w:rsidRDefault="00000000">
      <w:pPr>
        <w:tabs>
          <w:tab w:val="left" w:pos="-1440"/>
          <w:tab w:val="left" w:pos="-720"/>
          <w:tab w:val="left" w:pos="720"/>
          <w:tab w:val="left" w:pos="1152"/>
          <w:tab w:val="left" w:pos="1800"/>
        </w:tabs>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CLASS TITLE: FRAM COORDINATOR  </w:t>
      </w:r>
    </w:p>
    <w:p w14:paraId="00000005" w14:textId="77777777" w:rsidR="003471CE" w:rsidRDefault="00000000">
      <w:pPr>
        <w:tabs>
          <w:tab w:val="left" w:pos="-1440"/>
          <w:tab w:val="left" w:pos="-720"/>
          <w:tab w:val="left" w:pos="720"/>
          <w:tab w:val="left" w:pos="1152"/>
          <w:tab w:val="left" w:pos="1800"/>
        </w:tabs>
        <w:spacing w:line="240" w:lineRule="auto"/>
        <w:jc w:val="both"/>
        <w:rPr>
          <w:rFonts w:ascii="Calibri" w:eastAsia="Calibri" w:hAnsi="Calibri" w:cs="Calibri"/>
          <w:sz w:val="24"/>
          <w:szCs w:val="24"/>
        </w:rPr>
      </w:pPr>
      <w:r>
        <w:rPr>
          <w:rFonts w:ascii="Calibri" w:eastAsia="Calibri" w:hAnsi="Calibri" w:cs="Calibri"/>
          <w:b/>
          <w:bCs/>
          <w:sz w:val="24"/>
          <w:szCs w:val="24"/>
        </w:rPr>
        <w:t xml:space="preserve">REPORTS TO:  </w:t>
      </w:r>
      <w:r>
        <w:rPr>
          <w:rFonts w:ascii="Calibri" w:eastAsia="Calibri" w:hAnsi="Calibri" w:cs="Calibri"/>
          <w:sz w:val="24"/>
          <w:szCs w:val="24"/>
        </w:rPr>
        <w:t xml:space="preserve">Director of Pupil Personnel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6" w14:textId="77777777" w:rsidR="003471CE" w:rsidRDefault="0000000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ind w:right="360"/>
        <w:rPr>
          <w:rFonts w:ascii="Calibri" w:eastAsia="Calibri" w:hAnsi="Calibri" w:cs="Calibri"/>
          <w:b/>
          <w:bCs/>
          <w:sz w:val="24"/>
          <w:szCs w:val="24"/>
        </w:rPr>
      </w:pPr>
      <w:r>
        <w:rPr>
          <w:rFonts w:ascii="Calibri" w:eastAsia="Calibri" w:hAnsi="Calibri" w:cs="Calibri"/>
          <w:b/>
          <w:bCs/>
          <w:sz w:val="24"/>
          <w:szCs w:val="24"/>
        </w:rPr>
        <w:t xml:space="preserve">EXEMPT STATUS: </w:t>
      </w:r>
      <w:r>
        <w:rPr>
          <w:rFonts w:ascii="Calibri" w:eastAsia="Calibri" w:hAnsi="Calibri" w:cs="Calibri"/>
          <w:sz w:val="24"/>
          <w:szCs w:val="24"/>
        </w:rPr>
        <w:t xml:space="preserve">Exempt </w:t>
      </w:r>
      <w:r>
        <w:rPr>
          <w:rFonts w:ascii="Calibri" w:eastAsia="Calibri" w:hAnsi="Calibri" w:cs="Calibri"/>
          <w:b/>
          <w:bCs/>
          <w:sz w:val="24"/>
          <w:szCs w:val="24"/>
        </w:rPr>
        <w:t xml:space="preserve">  </w:t>
      </w:r>
    </w:p>
    <w:p w14:paraId="00000007" w14:textId="77777777" w:rsidR="003471CE" w:rsidRDefault="0000000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ind w:right="360"/>
        <w:rPr>
          <w:rFonts w:ascii="Calibri" w:eastAsia="Calibri" w:hAnsi="Calibri" w:cs="Calibri"/>
          <w:sz w:val="24"/>
          <w:szCs w:val="24"/>
          <w:u w:val="single"/>
        </w:rPr>
      </w:pPr>
      <w:r>
        <w:rPr>
          <w:rFonts w:ascii="Calibri" w:eastAsia="Calibri" w:hAnsi="Calibri" w:cs="Calibri"/>
          <w:b/>
          <w:bCs/>
          <w:sz w:val="24"/>
          <w:szCs w:val="24"/>
        </w:rPr>
        <w:t xml:space="preserve">APPROVED:  </w:t>
      </w:r>
      <w:r>
        <w:rPr>
          <w:rFonts w:ascii="Calibri" w:eastAsia="Calibri" w:hAnsi="Calibri" w:cs="Calibri"/>
          <w:sz w:val="24"/>
          <w:szCs w:val="24"/>
        </w:rPr>
        <w:t xml:space="preserve"> </w:t>
      </w:r>
      <w:r>
        <w:rPr>
          <w:rFonts w:ascii="Calibri" w:eastAsia="Calibri" w:hAnsi="Calibri" w:cs="Calibri"/>
          <w:b/>
          <w:bCs/>
          <w:sz w:val="24"/>
          <w:szCs w:val="24"/>
        </w:rPr>
        <w:t xml:space="preserve"> </w:t>
      </w:r>
    </w:p>
    <w:p w14:paraId="00000008" w14:textId="77777777" w:rsidR="003471CE" w:rsidRDefault="003471CE">
      <w:pPr>
        <w:tabs>
          <w:tab w:val="left" w:pos="-1440"/>
          <w:tab w:val="left" w:pos="-720"/>
          <w:tab w:val="left" w:pos="720"/>
          <w:tab w:val="left" w:pos="1152"/>
        </w:tabs>
        <w:spacing w:line="240" w:lineRule="auto"/>
        <w:jc w:val="both"/>
        <w:rPr>
          <w:rFonts w:ascii="Calibri" w:eastAsia="Calibri" w:hAnsi="Calibri" w:cs="Calibri"/>
          <w:b/>
          <w:bCs/>
          <w:sz w:val="24"/>
          <w:szCs w:val="24"/>
        </w:rPr>
      </w:pPr>
    </w:p>
    <w:p w14:paraId="00000009" w14:textId="77777777" w:rsidR="003471CE" w:rsidRDefault="00000000">
      <w:pPr>
        <w:tabs>
          <w:tab w:val="left" w:pos="-1440"/>
          <w:tab w:val="left" w:pos="-720"/>
          <w:tab w:val="left" w:pos="720"/>
          <w:tab w:val="left" w:pos="1152"/>
        </w:tabs>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BASIC FUNCTION:  </w:t>
      </w:r>
    </w:p>
    <w:p w14:paraId="0000000A" w14:textId="77777777" w:rsidR="003471CE" w:rsidRDefault="00000000">
      <w:pPr>
        <w:tabs>
          <w:tab w:val="left" w:pos="-1440"/>
          <w:tab w:val="left" w:pos="-720"/>
          <w:tab w:val="left" w:pos="720"/>
          <w:tab w:val="left" w:pos="1152"/>
        </w:tabs>
        <w:spacing w:line="240" w:lineRule="auto"/>
        <w:jc w:val="both"/>
        <w:rPr>
          <w:rFonts w:ascii="Calibri" w:eastAsia="Calibri" w:hAnsi="Calibri" w:cs="Calibri"/>
          <w:sz w:val="24"/>
          <w:szCs w:val="24"/>
        </w:rPr>
      </w:pPr>
      <w:r>
        <w:rPr>
          <w:rFonts w:ascii="Calibri" w:eastAsia="Calibri" w:hAnsi="Calibri" w:cs="Calibri"/>
          <w:sz w:val="24"/>
          <w:szCs w:val="24"/>
        </w:rPr>
        <w:t xml:space="preserve">Responsible for overseeing the administration and processing of free and reduced-price meal applications to ensure compliance with federal, state, and local regulations. This position maintains accurate student eligibility records, assists families with the application process, and works closely with school and district staff to ensure eligible students receive meal benefits in a timely manner. </w:t>
      </w:r>
    </w:p>
    <w:p w14:paraId="0000000B" w14:textId="77777777" w:rsidR="003471CE" w:rsidRDefault="003471CE">
      <w:pPr>
        <w:tabs>
          <w:tab w:val="left" w:pos="-1440"/>
          <w:tab w:val="left" w:pos="-720"/>
          <w:tab w:val="left" w:pos="720"/>
          <w:tab w:val="left" w:pos="1152"/>
        </w:tabs>
        <w:spacing w:line="240" w:lineRule="auto"/>
        <w:jc w:val="both"/>
        <w:rPr>
          <w:rFonts w:ascii="Calibri" w:eastAsia="Calibri" w:hAnsi="Calibri" w:cs="Calibri"/>
          <w:sz w:val="24"/>
          <w:szCs w:val="24"/>
        </w:rPr>
      </w:pPr>
    </w:p>
    <w:p w14:paraId="0000000C" w14:textId="77777777" w:rsidR="003471CE" w:rsidRDefault="00000000">
      <w:pPr>
        <w:tabs>
          <w:tab w:val="left" w:pos="-1440"/>
          <w:tab w:val="left" w:pos="-720"/>
          <w:tab w:val="left" w:pos="720"/>
          <w:tab w:val="left" w:pos="1152"/>
        </w:tabs>
        <w:spacing w:line="240" w:lineRule="auto"/>
        <w:jc w:val="both"/>
        <w:rPr>
          <w:rFonts w:ascii="Calibri" w:eastAsia="Calibri" w:hAnsi="Calibri" w:cs="Calibri"/>
          <w:b/>
          <w:bCs/>
          <w:sz w:val="24"/>
          <w:szCs w:val="24"/>
        </w:rPr>
      </w:pPr>
      <w:r>
        <w:rPr>
          <w:rFonts w:ascii="Calibri" w:eastAsia="Calibri" w:hAnsi="Calibri" w:cs="Calibri"/>
          <w:b/>
          <w:bCs/>
          <w:sz w:val="24"/>
          <w:szCs w:val="24"/>
        </w:rPr>
        <w:t>REPRESENTATIVE DUTIES:</w:t>
      </w:r>
    </w:p>
    <w:p w14:paraId="0000000D" w14:textId="77777777" w:rsidR="003471CE" w:rsidRDefault="003471CE">
      <w:pPr>
        <w:tabs>
          <w:tab w:val="left" w:pos="-1440"/>
          <w:tab w:val="left" w:pos="-720"/>
        </w:tabs>
        <w:spacing w:line="240" w:lineRule="auto"/>
        <w:ind w:left="720"/>
        <w:rPr>
          <w:rFonts w:ascii="Calibri" w:eastAsia="Calibri" w:hAnsi="Calibri" w:cs="Calibri"/>
          <w:sz w:val="24"/>
          <w:szCs w:val="24"/>
        </w:rPr>
      </w:pPr>
    </w:p>
    <w:p w14:paraId="0000000E"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Process and review free and reduced-price meal applications to determine student eligibility in accordance with federal and state guidelines.</w:t>
      </w:r>
    </w:p>
    <w:p w14:paraId="0000000F"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Maintain accurate records of student meal benefit eligibility and ensure all documentation is securely stored and updated.</w:t>
      </w:r>
    </w:p>
    <w:p w14:paraId="00000010"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Assist parents and guardians with completing applications and answer questions regarding eligibility requirements and program benefits.</w:t>
      </w:r>
    </w:p>
    <w:p w14:paraId="00000011"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Monitor compliance with all applicable regulations, policies, and procedures related to the National School Lunch and Breakfast Programs.</w:t>
      </w:r>
    </w:p>
    <w:p w14:paraId="00000012"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Generate and submit reports required by district, state, and federal agencies regarding student meal eligibility and participation.</w:t>
      </w:r>
    </w:p>
    <w:p w14:paraId="00000013"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Coordinate with school administrators, food service personnel, and district staff to ensure timely communication of eligibility information.</w:t>
      </w:r>
    </w:p>
    <w:p w14:paraId="00000014"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Conduct verification activities and audits as required to confirm the accuracy of applications and supporting documentation.</w:t>
      </w:r>
    </w:p>
    <w:p w14:paraId="00000015" w14:textId="77777777" w:rsidR="003471CE" w:rsidRDefault="00000000">
      <w:pPr>
        <w:keepLines/>
        <w:numPr>
          <w:ilvl w:val="0"/>
          <w:numId w:val="4"/>
        </w:numPr>
        <w:tabs>
          <w:tab w:val="left" w:pos="-1440"/>
          <w:tab w:val="left" w:pos="-720"/>
        </w:tabs>
        <w:spacing w:line="240" w:lineRule="auto"/>
        <w:rPr>
          <w:rFonts w:ascii="Calibri" w:eastAsia="Calibri" w:hAnsi="Calibri" w:cs="Calibri"/>
        </w:rPr>
      </w:pPr>
      <w:r>
        <w:rPr>
          <w:rFonts w:ascii="Calibri" w:eastAsia="Calibri" w:hAnsi="Calibri" w:cs="Calibri"/>
          <w:sz w:val="24"/>
          <w:szCs w:val="24"/>
        </w:rPr>
        <w:t>Provide training and guidance to school personnel regarding free and reduced-price meal application procedures, confidentiality requirements, and program updates.</w:t>
      </w:r>
    </w:p>
    <w:p w14:paraId="00000016" w14:textId="77777777" w:rsidR="003471CE" w:rsidRDefault="003471CE">
      <w:pPr>
        <w:tabs>
          <w:tab w:val="left" w:pos="-1440"/>
          <w:tab w:val="left" w:pos="-720"/>
          <w:tab w:val="left" w:pos="720"/>
          <w:tab w:val="left" w:pos="1152"/>
        </w:tabs>
        <w:spacing w:line="240" w:lineRule="auto"/>
        <w:jc w:val="both"/>
        <w:rPr>
          <w:rFonts w:ascii="Calibri" w:eastAsia="Calibri" w:hAnsi="Calibri" w:cs="Calibri"/>
          <w:b/>
          <w:bCs/>
          <w:sz w:val="24"/>
          <w:szCs w:val="24"/>
        </w:rPr>
      </w:pPr>
    </w:p>
    <w:p w14:paraId="00000017" w14:textId="77777777" w:rsidR="003471CE" w:rsidRDefault="003471CE">
      <w:pPr>
        <w:tabs>
          <w:tab w:val="left" w:pos="-1440"/>
          <w:tab w:val="left" w:pos="-720"/>
          <w:tab w:val="left" w:pos="720"/>
          <w:tab w:val="left" w:pos="1152"/>
        </w:tabs>
        <w:spacing w:line="240" w:lineRule="auto"/>
        <w:jc w:val="both"/>
        <w:rPr>
          <w:rFonts w:ascii="Calibri" w:eastAsia="Calibri" w:hAnsi="Calibri" w:cs="Calibri"/>
          <w:b/>
          <w:bCs/>
          <w:sz w:val="24"/>
          <w:szCs w:val="24"/>
        </w:rPr>
      </w:pPr>
    </w:p>
    <w:p w14:paraId="00000018" w14:textId="77777777" w:rsidR="003471CE" w:rsidRDefault="00000000">
      <w:pPr>
        <w:tabs>
          <w:tab w:val="left" w:pos="-1440"/>
          <w:tab w:val="left" w:pos="-720"/>
          <w:tab w:val="left" w:pos="720"/>
          <w:tab w:val="left" w:pos="1152"/>
        </w:tabs>
        <w:spacing w:line="240" w:lineRule="auto"/>
        <w:jc w:val="both"/>
        <w:rPr>
          <w:rFonts w:ascii="Calibri" w:eastAsia="Calibri" w:hAnsi="Calibri" w:cs="Calibri"/>
          <w:b/>
          <w:bCs/>
          <w:sz w:val="24"/>
          <w:szCs w:val="24"/>
        </w:rPr>
      </w:pPr>
      <w:r>
        <w:rPr>
          <w:rFonts w:ascii="Calibri" w:eastAsia="Calibri" w:hAnsi="Calibri" w:cs="Calibri"/>
          <w:b/>
          <w:bCs/>
          <w:sz w:val="24"/>
          <w:szCs w:val="24"/>
        </w:rPr>
        <w:t>KNOWLEDGE AND ABILITIES:</w:t>
      </w:r>
    </w:p>
    <w:p w14:paraId="00000019" w14:textId="77777777" w:rsidR="003471CE" w:rsidRDefault="003471CE">
      <w:pPr>
        <w:tabs>
          <w:tab w:val="left" w:pos="-1440"/>
          <w:tab w:val="left" w:pos="-720"/>
          <w:tab w:val="left" w:pos="720"/>
          <w:tab w:val="left" w:pos="1152"/>
        </w:tabs>
        <w:spacing w:line="240" w:lineRule="auto"/>
        <w:jc w:val="both"/>
        <w:rPr>
          <w:rFonts w:ascii="Calibri" w:eastAsia="Calibri" w:hAnsi="Calibri" w:cs="Calibri"/>
          <w:b/>
          <w:bCs/>
          <w:sz w:val="24"/>
          <w:szCs w:val="24"/>
        </w:rPr>
      </w:pPr>
    </w:p>
    <w:p w14:paraId="0000001A" w14:textId="77777777" w:rsidR="003471CE" w:rsidRDefault="00000000">
      <w:pPr>
        <w:tabs>
          <w:tab w:val="left" w:pos="-1440"/>
          <w:tab w:val="left" w:pos="-720"/>
          <w:tab w:val="left" w:pos="360"/>
          <w:tab w:val="left" w:pos="1152"/>
        </w:tabs>
        <w:spacing w:line="240" w:lineRule="auto"/>
        <w:jc w:val="both"/>
        <w:rPr>
          <w:rFonts w:ascii="Calibri" w:eastAsia="Calibri" w:hAnsi="Calibri" w:cs="Calibri"/>
          <w:b/>
          <w:bCs/>
          <w:sz w:val="24"/>
          <w:szCs w:val="24"/>
        </w:rPr>
      </w:pPr>
      <w:r>
        <w:rPr>
          <w:rFonts w:ascii="Calibri" w:eastAsia="Calibri" w:hAnsi="Calibri" w:cs="Calibri"/>
          <w:b/>
          <w:bCs/>
          <w:sz w:val="24"/>
          <w:szCs w:val="24"/>
        </w:rPr>
        <w:tab/>
        <w:t>KNOWLEDGE OF:</w:t>
      </w:r>
    </w:p>
    <w:p w14:paraId="0000001B" w14:textId="77777777" w:rsidR="003471CE" w:rsidRDefault="00000000">
      <w:pPr>
        <w:numPr>
          <w:ilvl w:val="0"/>
          <w:numId w:val="2"/>
        </w:numPr>
        <w:spacing w:line="240" w:lineRule="auto"/>
        <w:jc w:val="both"/>
        <w:rPr>
          <w:rFonts w:ascii="Calibri" w:eastAsia="Calibri" w:hAnsi="Calibri" w:cs="Calibri"/>
        </w:rPr>
      </w:pPr>
      <w:r>
        <w:rPr>
          <w:rFonts w:ascii="Calibri" w:eastAsia="Calibri" w:hAnsi="Calibri" w:cs="Calibri"/>
          <w:sz w:val="24"/>
          <w:szCs w:val="24"/>
        </w:rPr>
        <w:t>Methods, practices, and procedures of school district record management;</w:t>
      </w:r>
    </w:p>
    <w:p w14:paraId="0000001C" w14:textId="77777777" w:rsidR="003471CE" w:rsidRDefault="00000000">
      <w:pPr>
        <w:numPr>
          <w:ilvl w:val="0"/>
          <w:numId w:val="2"/>
        </w:numPr>
        <w:spacing w:line="240" w:lineRule="auto"/>
        <w:jc w:val="both"/>
        <w:rPr>
          <w:rFonts w:ascii="Calibri" w:eastAsia="Calibri" w:hAnsi="Calibri" w:cs="Calibri"/>
        </w:rPr>
      </w:pPr>
      <w:r>
        <w:rPr>
          <w:rFonts w:ascii="Calibri" w:eastAsia="Calibri" w:hAnsi="Calibri" w:cs="Calibri"/>
          <w:sz w:val="24"/>
          <w:szCs w:val="24"/>
        </w:rPr>
        <w:t>Operation of manual and computer-assisted record management systems;</w:t>
      </w:r>
    </w:p>
    <w:p w14:paraId="0000001D" w14:textId="77777777" w:rsidR="003471CE" w:rsidRDefault="00000000">
      <w:pPr>
        <w:numPr>
          <w:ilvl w:val="0"/>
          <w:numId w:val="2"/>
        </w:numPr>
        <w:spacing w:line="240" w:lineRule="auto"/>
        <w:jc w:val="both"/>
        <w:rPr>
          <w:rFonts w:ascii="Calibri" w:eastAsia="Calibri" w:hAnsi="Calibri" w:cs="Calibri"/>
        </w:rPr>
      </w:pPr>
      <w:r>
        <w:rPr>
          <w:rFonts w:ascii="Calibri" w:eastAsia="Calibri" w:hAnsi="Calibri" w:cs="Calibri"/>
          <w:sz w:val="24"/>
          <w:szCs w:val="24"/>
        </w:rPr>
        <w:t>Modern office practices, procedures, and techniques;</w:t>
      </w:r>
    </w:p>
    <w:p w14:paraId="0000001E" w14:textId="77777777" w:rsidR="003471CE" w:rsidRDefault="00000000">
      <w:pPr>
        <w:numPr>
          <w:ilvl w:val="0"/>
          <w:numId w:val="2"/>
        </w:numPr>
        <w:spacing w:line="240" w:lineRule="auto"/>
        <w:jc w:val="both"/>
        <w:rPr>
          <w:rFonts w:ascii="Calibri" w:eastAsia="Calibri" w:hAnsi="Calibri" w:cs="Calibri"/>
        </w:rPr>
      </w:pPr>
      <w:r>
        <w:rPr>
          <w:rFonts w:ascii="Calibri" w:eastAsia="Calibri" w:hAnsi="Calibri" w:cs="Calibri"/>
          <w:sz w:val="24"/>
          <w:szCs w:val="24"/>
        </w:rPr>
        <w:t>Organization and planning methods, trends, techniques, and practices.</w:t>
      </w:r>
    </w:p>
    <w:p w14:paraId="0000001F" w14:textId="77777777" w:rsidR="003471CE" w:rsidRDefault="003471CE">
      <w:pPr>
        <w:tabs>
          <w:tab w:val="left" w:pos="-1440"/>
          <w:tab w:val="left" w:pos="-720"/>
        </w:tabs>
        <w:spacing w:line="240" w:lineRule="auto"/>
        <w:rPr>
          <w:rFonts w:ascii="Calibri" w:eastAsia="Calibri" w:hAnsi="Calibri" w:cs="Calibri"/>
          <w:sz w:val="24"/>
          <w:szCs w:val="24"/>
        </w:rPr>
      </w:pPr>
    </w:p>
    <w:p w14:paraId="00000020" w14:textId="77777777" w:rsidR="003471CE" w:rsidRDefault="003471CE">
      <w:pPr>
        <w:tabs>
          <w:tab w:val="left" w:pos="-1440"/>
          <w:tab w:val="left" w:pos="-720"/>
          <w:tab w:val="left" w:pos="720"/>
          <w:tab w:val="left" w:pos="1152"/>
        </w:tabs>
        <w:spacing w:line="240" w:lineRule="auto"/>
        <w:jc w:val="both"/>
        <w:rPr>
          <w:rFonts w:ascii="Calibri" w:eastAsia="Calibri" w:hAnsi="Calibri" w:cs="Calibri"/>
          <w:b/>
          <w:bCs/>
          <w:sz w:val="24"/>
          <w:szCs w:val="24"/>
        </w:rPr>
      </w:pPr>
    </w:p>
    <w:p w14:paraId="00000021" w14:textId="77777777" w:rsidR="003471CE" w:rsidRDefault="00000000">
      <w:pPr>
        <w:tabs>
          <w:tab w:val="left" w:pos="-1440"/>
          <w:tab w:val="left" w:pos="-720"/>
          <w:tab w:val="left" w:pos="360"/>
          <w:tab w:val="left" w:pos="1152"/>
        </w:tabs>
        <w:spacing w:line="240" w:lineRule="auto"/>
        <w:jc w:val="both"/>
        <w:rPr>
          <w:rFonts w:ascii="Calibri" w:eastAsia="Calibri" w:hAnsi="Calibri" w:cs="Calibri"/>
          <w:sz w:val="24"/>
          <w:szCs w:val="24"/>
        </w:rPr>
      </w:pPr>
      <w:r>
        <w:rPr>
          <w:rFonts w:ascii="Calibri" w:eastAsia="Calibri" w:hAnsi="Calibri" w:cs="Calibri"/>
          <w:b/>
          <w:bCs/>
          <w:sz w:val="24"/>
          <w:szCs w:val="24"/>
        </w:rPr>
        <w:lastRenderedPageBreak/>
        <w:tab/>
        <w:t>ABILITY TO:</w:t>
      </w:r>
    </w:p>
    <w:p w14:paraId="00000022" w14:textId="77777777" w:rsidR="003471CE" w:rsidRDefault="00000000">
      <w:pPr>
        <w:numPr>
          <w:ilvl w:val="0"/>
          <w:numId w:val="3"/>
        </w:numPr>
        <w:tabs>
          <w:tab w:val="left" w:pos="-1440"/>
          <w:tab w:val="left" w:pos="-720"/>
        </w:tabs>
        <w:spacing w:line="240" w:lineRule="auto"/>
        <w:rPr>
          <w:rFonts w:ascii="Calibri" w:eastAsia="Calibri" w:hAnsi="Calibri" w:cs="Calibri"/>
        </w:rPr>
      </w:pPr>
      <w:r>
        <w:rPr>
          <w:rFonts w:ascii="Calibri" w:eastAsia="Calibri" w:hAnsi="Calibri" w:cs="Calibri"/>
          <w:sz w:val="24"/>
          <w:szCs w:val="24"/>
        </w:rPr>
        <w:t>Read, interpret, and implement technical service manuals for the system.</w:t>
      </w:r>
    </w:p>
    <w:p w14:paraId="00000023" w14:textId="77777777" w:rsidR="003471CE" w:rsidRDefault="00000000">
      <w:pPr>
        <w:numPr>
          <w:ilvl w:val="0"/>
          <w:numId w:val="3"/>
        </w:numPr>
        <w:tabs>
          <w:tab w:val="left" w:pos="-1440"/>
          <w:tab w:val="left" w:pos="-720"/>
        </w:tabs>
        <w:spacing w:line="240" w:lineRule="auto"/>
        <w:rPr>
          <w:rFonts w:ascii="Calibri" w:eastAsia="Calibri" w:hAnsi="Calibri" w:cs="Calibri"/>
        </w:rPr>
      </w:pPr>
      <w:r>
        <w:rPr>
          <w:rFonts w:ascii="Calibri" w:eastAsia="Calibri" w:hAnsi="Calibri" w:cs="Calibri"/>
          <w:sz w:val="24"/>
          <w:szCs w:val="24"/>
        </w:rPr>
        <w:t>Maintain records related to work performed.</w:t>
      </w:r>
    </w:p>
    <w:p w14:paraId="00000024" w14:textId="77777777" w:rsidR="003471CE" w:rsidRDefault="00000000">
      <w:pPr>
        <w:numPr>
          <w:ilvl w:val="0"/>
          <w:numId w:val="3"/>
        </w:numPr>
        <w:tabs>
          <w:tab w:val="left" w:pos="-1440"/>
          <w:tab w:val="left" w:pos="-720"/>
        </w:tabs>
        <w:spacing w:line="240" w:lineRule="auto"/>
        <w:rPr>
          <w:rFonts w:ascii="Calibri" w:eastAsia="Calibri" w:hAnsi="Calibri" w:cs="Calibri"/>
        </w:rPr>
      </w:pPr>
      <w:r>
        <w:rPr>
          <w:rFonts w:ascii="Calibri" w:eastAsia="Calibri" w:hAnsi="Calibri" w:cs="Calibri"/>
          <w:sz w:val="24"/>
          <w:szCs w:val="24"/>
        </w:rPr>
        <w:t xml:space="preserve">Establish and maintain cooperative and effective working relationships with others. </w:t>
      </w:r>
    </w:p>
    <w:p w14:paraId="00000025" w14:textId="77777777" w:rsidR="003471CE" w:rsidRDefault="00000000">
      <w:pPr>
        <w:numPr>
          <w:ilvl w:val="0"/>
          <w:numId w:val="3"/>
        </w:numPr>
        <w:tabs>
          <w:tab w:val="left" w:pos="-1440"/>
          <w:tab w:val="left" w:pos="-720"/>
        </w:tabs>
        <w:spacing w:line="240" w:lineRule="auto"/>
        <w:rPr>
          <w:rFonts w:ascii="Calibri" w:eastAsia="Calibri" w:hAnsi="Calibri" w:cs="Calibri"/>
        </w:rPr>
      </w:pPr>
      <w:r>
        <w:rPr>
          <w:rFonts w:ascii="Calibri" w:eastAsia="Calibri" w:hAnsi="Calibri" w:cs="Calibri"/>
          <w:sz w:val="24"/>
          <w:szCs w:val="24"/>
        </w:rPr>
        <w:t xml:space="preserve">Analyze situations accurately and adopt an effective course of action. </w:t>
      </w:r>
    </w:p>
    <w:p w14:paraId="00000026" w14:textId="77777777" w:rsidR="003471CE" w:rsidRDefault="00000000">
      <w:pPr>
        <w:numPr>
          <w:ilvl w:val="0"/>
          <w:numId w:val="3"/>
        </w:numPr>
        <w:tabs>
          <w:tab w:val="left" w:pos="-1440"/>
          <w:tab w:val="left" w:pos="-720"/>
        </w:tabs>
        <w:spacing w:line="240" w:lineRule="auto"/>
        <w:rPr>
          <w:rFonts w:ascii="Calibri" w:eastAsia="Calibri" w:hAnsi="Calibri" w:cs="Calibri"/>
        </w:rPr>
      </w:pPr>
      <w:r>
        <w:rPr>
          <w:rFonts w:ascii="Calibri" w:eastAsia="Calibri" w:hAnsi="Calibri" w:cs="Calibri"/>
          <w:sz w:val="24"/>
          <w:szCs w:val="24"/>
        </w:rPr>
        <w:t xml:space="preserve">Work independently with little direction. </w:t>
      </w:r>
    </w:p>
    <w:p w14:paraId="00000027" w14:textId="77777777" w:rsidR="003471CE" w:rsidRDefault="003471CE">
      <w:pPr>
        <w:tabs>
          <w:tab w:val="left" w:pos="-1440"/>
          <w:tab w:val="left" w:pos="-720"/>
        </w:tabs>
        <w:spacing w:line="240" w:lineRule="auto"/>
        <w:ind w:left="720"/>
        <w:rPr>
          <w:rFonts w:ascii="Calibri" w:eastAsia="Calibri" w:hAnsi="Calibri" w:cs="Calibri"/>
          <w:sz w:val="24"/>
          <w:szCs w:val="24"/>
        </w:rPr>
      </w:pPr>
    </w:p>
    <w:p w14:paraId="00000028" w14:textId="77777777" w:rsidR="003471CE" w:rsidRDefault="003471CE">
      <w:pPr>
        <w:tabs>
          <w:tab w:val="right" w:pos="9360"/>
        </w:tabs>
        <w:spacing w:line="240" w:lineRule="auto"/>
        <w:jc w:val="both"/>
        <w:rPr>
          <w:rFonts w:ascii="Calibri" w:eastAsia="Calibri" w:hAnsi="Calibri" w:cs="Calibri"/>
          <w:b/>
          <w:bCs/>
          <w:sz w:val="24"/>
          <w:szCs w:val="24"/>
        </w:rPr>
      </w:pPr>
    </w:p>
    <w:p w14:paraId="00000029" w14:textId="77777777" w:rsidR="003471CE" w:rsidRDefault="00000000">
      <w:pPr>
        <w:tabs>
          <w:tab w:val="left" w:pos="-1440"/>
          <w:tab w:val="left" w:pos="-720"/>
          <w:tab w:val="left" w:pos="720"/>
          <w:tab w:val="left" w:pos="1152"/>
        </w:tabs>
        <w:spacing w:line="240" w:lineRule="auto"/>
        <w:jc w:val="both"/>
        <w:rPr>
          <w:rFonts w:ascii="Calibri" w:eastAsia="Calibri" w:hAnsi="Calibri" w:cs="Calibri"/>
          <w:b/>
          <w:bCs/>
          <w:sz w:val="24"/>
          <w:szCs w:val="24"/>
        </w:rPr>
      </w:pPr>
      <w:r>
        <w:rPr>
          <w:rFonts w:ascii="Calibri" w:eastAsia="Calibri" w:hAnsi="Calibri" w:cs="Calibri"/>
          <w:b/>
          <w:bCs/>
          <w:sz w:val="24"/>
          <w:szCs w:val="24"/>
        </w:rPr>
        <w:t>PHYSICAL DEMANDS</w:t>
      </w:r>
    </w:p>
    <w:p w14:paraId="0000002A" w14:textId="77777777" w:rsidR="003471CE" w:rsidRDefault="00000000">
      <w:pPr>
        <w:numPr>
          <w:ilvl w:val="0"/>
          <w:numId w:val="1"/>
        </w:numPr>
        <w:rPr>
          <w:sz w:val="24"/>
          <w:szCs w:val="24"/>
        </w:rPr>
      </w:pPr>
      <w:r>
        <w:rPr>
          <w:rFonts w:ascii="Calibri" w:eastAsia="Calibri" w:hAnsi="Calibri" w:cs="Calibri"/>
          <w:sz w:val="24"/>
          <w:szCs w:val="24"/>
        </w:rPr>
        <w:t xml:space="preserve">Work is performed while standing, sitting, and/or walking </w:t>
      </w:r>
    </w:p>
    <w:p w14:paraId="0000002B" w14:textId="77777777" w:rsidR="003471CE" w:rsidRDefault="00000000">
      <w:pPr>
        <w:numPr>
          <w:ilvl w:val="0"/>
          <w:numId w:val="1"/>
        </w:numPr>
        <w:rPr>
          <w:sz w:val="24"/>
          <w:szCs w:val="24"/>
        </w:rPr>
      </w:pPr>
      <w:r>
        <w:rPr>
          <w:rFonts w:ascii="Calibri" w:eastAsia="Calibri" w:hAnsi="Calibri" w:cs="Calibri"/>
          <w:sz w:val="24"/>
          <w:szCs w:val="24"/>
        </w:rPr>
        <w:t xml:space="preserve">Requires the ability to communicate effectively using speech, vision, and hearing </w:t>
      </w:r>
    </w:p>
    <w:p w14:paraId="0000002C" w14:textId="77777777" w:rsidR="003471CE" w:rsidRDefault="00000000">
      <w:pPr>
        <w:numPr>
          <w:ilvl w:val="0"/>
          <w:numId w:val="1"/>
        </w:numPr>
        <w:rPr>
          <w:sz w:val="24"/>
          <w:szCs w:val="24"/>
        </w:rPr>
      </w:pPr>
      <w:r>
        <w:rPr>
          <w:rFonts w:ascii="Calibri" w:eastAsia="Calibri" w:hAnsi="Calibri" w:cs="Calibri"/>
          <w:sz w:val="24"/>
          <w:szCs w:val="24"/>
        </w:rPr>
        <w:t xml:space="preserve">Requires the use of hands for simple grasping and fine manipulations </w:t>
      </w:r>
    </w:p>
    <w:p w14:paraId="0000002D" w14:textId="77777777" w:rsidR="003471CE" w:rsidRDefault="003471CE">
      <w:pPr>
        <w:spacing w:line="240" w:lineRule="auto"/>
        <w:jc w:val="both"/>
        <w:rPr>
          <w:rFonts w:ascii="Calibri" w:eastAsia="Calibri" w:hAnsi="Calibri" w:cs="Calibri"/>
          <w:sz w:val="24"/>
          <w:szCs w:val="24"/>
        </w:rPr>
      </w:pPr>
    </w:p>
    <w:p w14:paraId="0000002E" w14:textId="77777777" w:rsidR="003471CE" w:rsidRDefault="00000000">
      <w:pPr>
        <w:spacing w:line="240" w:lineRule="auto"/>
        <w:jc w:val="both"/>
        <w:rPr>
          <w:rFonts w:ascii="Calibri" w:eastAsia="Calibri" w:hAnsi="Calibri" w:cs="Calibri"/>
          <w:sz w:val="24"/>
          <w:szCs w:val="24"/>
        </w:rPr>
      </w:pPr>
      <w:r>
        <w:rPr>
          <w:rFonts w:ascii="Calibri" w:eastAsia="Calibri" w:hAnsi="Calibri" w:cs="Calibri"/>
          <w:sz w:val="24"/>
          <w:szCs w:val="24"/>
        </w:rPr>
        <w:t>Reasonable accommodation may be made to enable a person with a disability to perform the essential functions of the job.</w:t>
      </w:r>
    </w:p>
    <w:p w14:paraId="0000002F" w14:textId="77777777" w:rsidR="003471CE" w:rsidRDefault="003471CE">
      <w:pPr>
        <w:tabs>
          <w:tab w:val="right" w:pos="9360"/>
        </w:tabs>
        <w:spacing w:line="240" w:lineRule="auto"/>
        <w:jc w:val="both"/>
        <w:rPr>
          <w:rFonts w:ascii="Calibri" w:eastAsia="Calibri" w:hAnsi="Calibri" w:cs="Calibri"/>
          <w:b/>
          <w:bCs/>
          <w:sz w:val="24"/>
          <w:szCs w:val="24"/>
        </w:rPr>
      </w:pPr>
    </w:p>
    <w:p w14:paraId="00000030" w14:textId="77777777" w:rsidR="003471CE" w:rsidRDefault="00000000">
      <w:pPr>
        <w:tabs>
          <w:tab w:val="right" w:pos="9360"/>
        </w:tabs>
        <w:spacing w:line="240" w:lineRule="auto"/>
        <w:jc w:val="both"/>
        <w:rPr>
          <w:rFonts w:ascii="Calibri" w:eastAsia="Calibri" w:hAnsi="Calibri" w:cs="Calibri"/>
          <w:b/>
          <w:bCs/>
          <w:sz w:val="24"/>
          <w:szCs w:val="24"/>
        </w:rPr>
      </w:pPr>
      <w:r>
        <w:rPr>
          <w:rFonts w:ascii="Calibri" w:eastAsia="Calibri" w:hAnsi="Calibri" w:cs="Calibri"/>
          <w:b/>
          <w:bCs/>
          <w:sz w:val="24"/>
          <w:szCs w:val="24"/>
        </w:rPr>
        <w:t>REQUIREMENTS:</w:t>
      </w:r>
    </w:p>
    <w:p w14:paraId="00000031" w14:textId="77777777" w:rsidR="003471CE" w:rsidRDefault="00000000">
      <w:pPr>
        <w:tabs>
          <w:tab w:val="right" w:pos="9360"/>
        </w:tabs>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This is a supplemental position to be filled by a current employee. </w:t>
      </w:r>
    </w:p>
    <w:sectPr w:rsidR="003471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03670A28-7853-49A3-BEA3-A50D34C94F1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4735C94-9F31-4684-B67A-B658BBE8958D}"/>
    <w:embedBold r:id="rId3" w:fontKey="{A1F647B0-C7F3-4A8F-9A21-E9C15C99929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E70D103-561D-42A6-94F2-3EF5FFAC8A3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033F"/>
    <w:multiLevelType w:val="multilevel"/>
    <w:tmpl w:val="546E8686"/>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342383"/>
    <w:multiLevelType w:val="multilevel"/>
    <w:tmpl w:val="3B7EB2B6"/>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D629F0"/>
    <w:multiLevelType w:val="multilevel"/>
    <w:tmpl w:val="0DB8909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5979DF"/>
    <w:multiLevelType w:val="multilevel"/>
    <w:tmpl w:val="7898BFF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1784482">
    <w:abstractNumId w:val="2"/>
  </w:num>
  <w:num w:numId="2" w16cid:durableId="1475637905">
    <w:abstractNumId w:val="3"/>
  </w:num>
  <w:num w:numId="3" w16cid:durableId="644893947">
    <w:abstractNumId w:val="1"/>
  </w:num>
  <w:num w:numId="4" w16cid:durableId="1814567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1CE"/>
    <w:rsid w:val="003471CE"/>
    <w:rsid w:val="00885F7B"/>
    <w:rsid w:val="00A2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5A1FF-50C0-4F78-B5F2-100AFB54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891KD3HBeac5/BXtQYzDaKNKQ==">CgMxLjA4AHIhMWpmWF96SEJDRjlJRDJEZGxLR0hJeXppSWtDdVY3c25j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2362</Characters>
  <Application>Microsoft Office Word</Application>
  <DocSecurity>0</DocSecurity>
  <Lines>19</Lines>
  <Paragraphs>5</Paragraphs>
  <ScaleCrop>false</ScaleCrop>
  <Company>Garrard County Schools</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Grasham, Kalem</dc:creator>
  <cp:lastModifiedBy>Grasham, Kalem</cp:lastModifiedBy>
  <cp:revision>2</cp:revision>
  <dcterms:created xsi:type="dcterms:W3CDTF">2026-06-01T18:36:00Z</dcterms:created>
  <dcterms:modified xsi:type="dcterms:W3CDTF">2026-06-01T18:36:00Z</dcterms:modified>
</cp:coreProperties>
</file>