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4CDC9" w14:textId="77777777" w:rsidR="00D37A8D" w:rsidRPr="00293601" w:rsidRDefault="00D37A8D" w:rsidP="00293601">
      <w:pPr>
        <w:pStyle w:val="BodyText"/>
        <w:jc w:val="center"/>
        <w:rPr>
          <w:rFonts w:ascii="Arial" w:hAnsi="Arial" w:cs="Arial"/>
          <w:b/>
          <w:bCs/>
        </w:rPr>
      </w:pPr>
      <w:r w:rsidRPr="00293601">
        <w:rPr>
          <w:rFonts w:ascii="Arial" w:hAnsi="Arial" w:cs="Arial"/>
          <w:b/>
          <w:bCs/>
        </w:rPr>
        <w:t>Boone County Board of Education</w:t>
      </w:r>
    </w:p>
    <w:p w14:paraId="4745A2F0" w14:textId="39BDCA58" w:rsidR="00D37A8D" w:rsidRPr="00293601" w:rsidRDefault="008763A9" w:rsidP="00293601">
      <w:pPr>
        <w:pStyle w:val="BodyText"/>
        <w:jc w:val="center"/>
        <w:rPr>
          <w:rFonts w:ascii="Arial" w:hAnsi="Arial" w:cs="Arial"/>
          <w:b/>
          <w:bCs/>
        </w:rPr>
      </w:pPr>
      <w:r>
        <w:rPr>
          <w:rFonts w:ascii="Arial" w:hAnsi="Arial" w:cs="Arial"/>
          <w:b/>
          <w:bCs/>
        </w:rPr>
        <w:t>RESOLUTION 202</w:t>
      </w:r>
      <w:r w:rsidR="006C40ED">
        <w:rPr>
          <w:rFonts w:ascii="Arial" w:hAnsi="Arial" w:cs="Arial"/>
          <w:b/>
          <w:bCs/>
        </w:rPr>
        <w:t>6</w:t>
      </w:r>
      <w:r w:rsidR="00823422">
        <w:rPr>
          <w:rFonts w:ascii="Arial" w:hAnsi="Arial" w:cs="Arial"/>
          <w:b/>
          <w:bCs/>
        </w:rPr>
        <w:t>-02</w:t>
      </w:r>
    </w:p>
    <w:p w14:paraId="5588B2BE" w14:textId="77777777" w:rsidR="00D37A8D" w:rsidRPr="00293601" w:rsidRDefault="00D37A8D" w:rsidP="00D37A8D">
      <w:pPr>
        <w:pStyle w:val="BodyText"/>
        <w:jc w:val="center"/>
        <w:rPr>
          <w:rFonts w:ascii="Arial" w:hAnsi="Arial" w:cs="Arial"/>
          <w:b/>
          <w:bCs/>
        </w:rPr>
      </w:pPr>
    </w:p>
    <w:p w14:paraId="243D2E96" w14:textId="295758E0" w:rsidR="00D12100" w:rsidRDefault="008763A9" w:rsidP="006C40ED">
      <w:pPr>
        <w:pStyle w:val="BodyText"/>
        <w:jc w:val="center"/>
        <w:rPr>
          <w:rFonts w:ascii="Arial" w:hAnsi="Arial" w:cs="Arial"/>
          <w:b/>
          <w:bCs/>
        </w:rPr>
      </w:pPr>
      <w:r>
        <w:rPr>
          <w:rFonts w:ascii="Arial" w:hAnsi="Arial" w:cs="Arial"/>
          <w:b/>
          <w:bCs/>
        </w:rPr>
        <w:t xml:space="preserve"> </w:t>
      </w:r>
      <w:r w:rsidR="006C40ED" w:rsidRPr="006C40ED">
        <w:rPr>
          <w:rFonts w:ascii="Arial" w:hAnsi="Arial" w:cs="Arial"/>
          <w:b/>
          <w:bCs/>
        </w:rPr>
        <w:t>A RESOLUTION APPROVING THE DISTRICT'S INSURANCE BROKER AND INSURANCE COVERAGE PROGRAM AND AUTHORIZING THE SUPERINTENDENT TO EXECUTE ALL NECESSARY DOCUMENTS</w:t>
      </w:r>
    </w:p>
    <w:p w14:paraId="76AB1A4F" w14:textId="77777777" w:rsidR="006C40ED" w:rsidRPr="00293601" w:rsidRDefault="006C40ED" w:rsidP="006C40ED">
      <w:pPr>
        <w:pStyle w:val="BodyText"/>
        <w:jc w:val="center"/>
        <w:rPr>
          <w:rFonts w:ascii="Arial" w:hAnsi="Arial" w:cs="Arial"/>
        </w:rPr>
      </w:pPr>
    </w:p>
    <w:p w14:paraId="7AC886F7" w14:textId="6003DEB8" w:rsidR="00D37A8D" w:rsidRPr="00293601" w:rsidRDefault="00D37A8D" w:rsidP="00D37A8D">
      <w:pPr>
        <w:pStyle w:val="BodyText"/>
        <w:spacing w:line="232" w:lineRule="auto"/>
        <w:ind w:right="181"/>
        <w:jc w:val="center"/>
        <w:rPr>
          <w:rFonts w:ascii="Arial" w:hAnsi="Arial" w:cs="Arial"/>
          <w:w w:val="105"/>
        </w:rPr>
      </w:pPr>
      <w:r w:rsidRPr="00293601">
        <w:rPr>
          <w:rFonts w:ascii="Arial" w:hAnsi="Arial" w:cs="Arial"/>
          <w:w w:val="105"/>
        </w:rPr>
        <w:t>*</w:t>
      </w:r>
      <w:r w:rsidRPr="00293601">
        <w:rPr>
          <w:rFonts w:ascii="Arial" w:hAnsi="Arial" w:cs="Arial"/>
          <w:w w:val="105"/>
        </w:rPr>
        <w:tab/>
        <w:t>*</w:t>
      </w:r>
      <w:r w:rsidRPr="00293601">
        <w:rPr>
          <w:rFonts w:ascii="Arial" w:hAnsi="Arial" w:cs="Arial"/>
          <w:w w:val="105"/>
        </w:rPr>
        <w:tab/>
        <w:t>*</w:t>
      </w:r>
      <w:r w:rsidRPr="00293601">
        <w:rPr>
          <w:rFonts w:ascii="Arial" w:hAnsi="Arial" w:cs="Arial"/>
          <w:w w:val="105"/>
        </w:rPr>
        <w:tab/>
        <w:t>*</w:t>
      </w:r>
      <w:r w:rsidRPr="00293601">
        <w:rPr>
          <w:rFonts w:ascii="Arial" w:hAnsi="Arial" w:cs="Arial"/>
          <w:w w:val="105"/>
        </w:rPr>
        <w:tab/>
        <w:t>*</w:t>
      </w:r>
    </w:p>
    <w:p w14:paraId="534FC50A" w14:textId="77777777" w:rsidR="00D37A8D" w:rsidRPr="00293601" w:rsidRDefault="00D37A8D" w:rsidP="00D37A8D">
      <w:pPr>
        <w:pStyle w:val="BodyText"/>
        <w:spacing w:line="232" w:lineRule="auto"/>
        <w:ind w:right="181" w:firstLine="720"/>
        <w:jc w:val="both"/>
        <w:rPr>
          <w:rFonts w:ascii="Arial" w:hAnsi="Arial" w:cs="Arial"/>
          <w:w w:val="105"/>
        </w:rPr>
      </w:pPr>
    </w:p>
    <w:p w14:paraId="54400481" w14:textId="2DC12801" w:rsidR="006C40ED" w:rsidRDefault="006C40ED" w:rsidP="006C40ED">
      <w:pPr>
        <w:pStyle w:val="BodyText"/>
        <w:spacing w:line="237" w:lineRule="auto"/>
        <w:ind w:firstLine="720"/>
        <w:jc w:val="both"/>
        <w:rPr>
          <w:rFonts w:ascii="Arial" w:hAnsi="Arial" w:cs="Arial"/>
          <w:w w:val="105"/>
        </w:rPr>
      </w:pPr>
      <w:proofErr w:type="gramStart"/>
      <w:r w:rsidRPr="006C40ED">
        <w:rPr>
          <w:rFonts w:ascii="Arial" w:hAnsi="Arial" w:cs="Arial"/>
          <w:w w:val="105"/>
        </w:rPr>
        <w:t>WHEREAS,</w:t>
      </w:r>
      <w:proofErr w:type="gramEnd"/>
      <w:r w:rsidRPr="006C40ED">
        <w:rPr>
          <w:rFonts w:ascii="Arial" w:hAnsi="Arial" w:cs="Arial"/>
          <w:w w:val="105"/>
        </w:rPr>
        <w:t xml:space="preserve"> the Boone County Board of Education ("Board") is </w:t>
      </w:r>
      <w:r w:rsidR="001F102A">
        <w:rPr>
          <w:rFonts w:ascii="Arial" w:hAnsi="Arial" w:cs="Arial"/>
          <w:w w:val="105"/>
        </w:rPr>
        <w:t>required</w:t>
      </w:r>
      <w:r w:rsidRPr="006C40ED">
        <w:rPr>
          <w:rFonts w:ascii="Arial" w:hAnsi="Arial" w:cs="Arial"/>
          <w:w w:val="105"/>
        </w:rPr>
        <w:t xml:space="preserve"> to procure insurance coverage and related risk management services necessary to protect the District, its Board members, officers, employees, students, and property;</w:t>
      </w:r>
      <w:r w:rsidR="001F102A">
        <w:rPr>
          <w:rFonts w:ascii="Arial" w:hAnsi="Arial" w:cs="Arial"/>
          <w:w w:val="105"/>
        </w:rPr>
        <w:t xml:space="preserve"> and</w:t>
      </w:r>
    </w:p>
    <w:p w14:paraId="7060B037" w14:textId="1B88B1FA" w:rsidR="001F102A" w:rsidRDefault="001F102A" w:rsidP="006C40ED">
      <w:pPr>
        <w:pStyle w:val="BodyText"/>
        <w:spacing w:line="237" w:lineRule="auto"/>
        <w:ind w:firstLine="720"/>
        <w:jc w:val="both"/>
        <w:rPr>
          <w:rFonts w:ascii="Arial" w:hAnsi="Arial" w:cs="Arial"/>
          <w:w w:val="105"/>
        </w:rPr>
      </w:pPr>
    </w:p>
    <w:p w14:paraId="0805FF58" w14:textId="4A2FBF9A" w:rsidR="001F102A" w:rsidRPr="006C40ED" w:rsidRDefault="001F102A" w:rsidP="006C40ED">
      <w:pPr>
        <w:pStyle w:val="BodyText"/>
        <w:spacing w:line="237" w:lineRule="auto"/>
        <w:ind w:firstLine="720"/>
        <w:jc w:val="both"/>
        <w:rPr>
          <w:rFonts w:ascii="Arial" w:hAnsi="Arial" w:cs="Arial"/>
          <w:w w:val="105"/>
        </w:rPr>
      </w:pPr>
      <w:r w:rsidRPr="001F102A">
        <w:rPr>
          <w:rFonts w:ascii="Arial" w:hAnsi="Arial" w:cs="Arial"/>
          <w:w w:val="105"/>
        </w:rPr>
        <w:t xml:space="preserve">WHEREAS, the Board has engaged KFDA Risk Advisors to conduct a comprehensive assessment of available insurance brokers and insurance coverage programs and to assist the </w:t>
      </w:r>
      <w:proofErr w:type="gramStart"/>
      <w:r w:rsidRPr="001F102A">
        <w:rPr>
          <w:rFonts w:ascii="Arial" w:hAnsi="Arial" w:cs="Arial"/>
          <w:w w:val="105"/>
        </w:rPr>
        <w:t>District</w:t>
      </w:r>
      <w:proofErr w:type="gramEnd"/>
      <w:r w:rsidRPr="001F102A">
        <w:rPr>
          <w:rFonts w:ascii="Arial" w:hAnsi="Arial" w:cs="Arial"/>
          <w:w w:val="105"/>
        </w:rPr>
        <w:t xml:space="preserve"> in identifying insurance solutions that provide appropriate coverage, risk protection, and value for the </w:t>
      </w:r>
      <w:proofErr w:type="gramStart"/>
      <w:r w:rsidRPr="001F102A">
        <w:rPr>
          <w:rFonts w:ascii="Arial" w:hAnsi="Arial" w:cs="Arial"/>
          <w:w w:val="105"/>
        </w:rPr>
        <w:t>District</w:t>
      </w:r>
      <w:proofErr w:type="gramEnd"/>
      <w:r w:rsidRPr="001F102A">
        <w:rPr>
          <w:rFonts w:ascii="Arial" w:hAnsi="Arial" w:cs="Arial"/>
          <w:w w:val="105"/>
        </w:rPr>
        <w:t xml:space="preserve"> at competitive rates; and</w:t>
      </w:r>
    </w:p>
    <w:p w14:paraId="36F9B13D" w14:textId="77777777" w:rsidR="006C40ED" w:rsidRPr="006C40ED" w:rsidRDefault="006C40ED" w:rsidP="006C40ED">
      <w:pPr>
        <w:pStyle w:val="BodyText"/>
        <w:spacing w:line="237" w:lineRule="auto"/>
        <w:ind w:firstLine="720"/>
        <w:jc w:val="both"/>
        <w:rPr>
          <w:rFonts w:ascii="Arial" w:hAnsi="Arial" w:cs="Arial"/>
          <w:w w:val="105"/>
        </w:rPr>
      </w:pPr>
    </w:p>
    <w:p w14:paraId="24114BFA" w14:textId="4D77BB71" w:rsidR="006C40ED" w:rsidRPr="006C40ED" w:rsidRDefault="006C40ED" w:rsidP="006C40ED">
      <w:pPr>
        <w:pStyle w:val="BodyText"/>
        <w:spacing w:line="237" w:lineRule="auto"/>
        <w:ind w:firstLine="720"/>
        <w:jc w:val="both"/>
        <w:rPr>
          <w:rFonts w:ascii="Arial" w:hAnsi="Arial" w:cs="Arial"/>
          <w:w w:val="105"/>
        </w:rPr>
      </w:pPr>
      <w:r w:rsidRPr="006C40ED">
        <w:rPr>
          <w:rFonts w:ascii="Arial" w:hAnsi="Arial" w:cs="Arial"/>
          <w:w w:val="105"/>
        </w:rPr>
        <w:t>WHEREAS, the Board has reviewed the recommendation</w:t>
      </w:r>
      <w:r w:rsidR="001F102A">
        <w:rPr>
          <w:rFonts w:ascii="Arial" w:hAnsi="Arial" w:cs="Arial"/>
          <w:w w:val="105"/>
        </w:rPr>
        <w:t>s</w:t>
      </w:r>
      <w:r w:rsidRPr="006C40ED">
        <w:rPr>
          <w:rFonts w:ascii="Arial" w:hAnsi="Arial" w:cs="Arial"/>
          <w:w w:val="105"/>
        </w:rPr>
        <w:t xml:space="preserve"> regarding the selection of an insurance broker and the procurement of insurance coverage for the </w:t>
      </w:r>
      <w:proofErr w:type="gramStart"/>
      <w:r w:rsidRPr="006C40ED">
        <w:rPr>
          <w:rFonts w:ascii="Arial" w:hAnsi="Arial" w:cs="Arial"/>
          <w:w w:val="105"/>
        </w:rPr>
        <w:t>District</w:t>
      </w:r>
      <w:proofErr w:type="gramEnd"/>
      <w:r w:rsidRPr="006C40ED">
        <w:rPr>
          <w:rFonts w:ascii="Arial" w:hAnsi="Arial" w:cs="Arial"/>
          <w:w w:val="105"/>
        </w:rPr>
        <w:t>; and</w:t>
      </w:r>
    </w:p>
    <w:p w14:paraId="469C6EFE" w14:textId="77777777" w:rsidR="006C40ED" w:rsidRPr="006C40ED" w:rsidRDefault="006C40ED" w:rsidP="006C40ED">
      <w:pPr>
        <w:pStyle w:val="BodyText"/>
        <w:spacing w:line="237" w:lineRule="auto"/>
        <w:ind w:firstLine="720"/>
        <w:jc w:val="both"/>
        <w:rPr>
          <w:rFonts w:ascii="Arial" w:hAnsi="Arial" w:cs="Arial"/>
          <w:w w:val="105"/>
        </w:rPr>
      </w:pPr>
    </w:p>
    <w:p w14:paraId="37CF3807" w14:textId="08FBC53D" w:rsidR="00D12100" w:rsidRPr="00293601" w:rsidRDefault="006C40ED" w:rsidP="006C40ED">
      <w:pPr>
        <w:pStyle w:val="BodyText"/>
        <w:spacing w:line="237" w:lineRule="auto"/>
        <w:ind w:firstLine="720"/>
        <w:jc w:val="both"/>
        <w:rPr>
          <w:rFonts w:ascii="Arial" w:hAnsi="Arial" w:cs="Arial"/>
        </w:rPr>
      </w:pPr>
      <w:proofErr w:type="gramStart"/>
      <w:r w:rsidRPr="006C40ED">
        <w:rPr>
          <w:rFonts w:ascii="Arial" w:hAnsi="Arial" w:cs="Arial"/>
          <w:w w:val="105"/>
        </w:rPr>
        <w:t>WHEREAS,</w:t>
      </w:r>
      <w:proofErr w:type="gramEnd"/>
      <w:r w:rsidRPr="006C40ED">
        <w:rPr>
          <w:rFonts w:ascii="Arial" w:hAnsi="Arial" w:cs="Arial"/>
          <w:w w:val="105"/>
        </w:rPr>
        <w:t xml:space="preserve"> the Board finds that it is in the best interests of the </w:t>
      </w:r>
      <w:proofErr w:type="gramStart"/>
      <w:r w:rsidRPr="006C40ED">
        <w:rPr>
          <w:rFonts w:ascii="Arial" w:hAnsi="Arial" w:cs="Arial"/>
          <w:w w:val="105"/>
        </w:rPr>
        <w:t>District</w:t>
      </w:r>
      <w:proofErr w:type="gramEnd"/>
      <w:r w:rsidRPr="006C40ED">
        <w:rPr>
          <w:rFonts w:ascii="Arial" w:hAnsi="Arial" w:cs="Arial"/>
          <w:w w:val="105"/>
        </w:rPr>
        <w:t xml:space="preserve"> to approve the insurance broker and insurance coverage program identified herein and to authorize the Superintendent to take all actions necessary to implement the Board's decision.</w:t>
      </w:r>
    </w:p>
    <w:p w14:paraId="06163F6A" w14:textId="77777777" w:rsidR="000D5161" w:rsidRPr="000D5161" w:rsidRDefault="000D5161" w:rsidP="000D5161">
      <w:pPr>
        <w:pStyle w:val="BodyText"/>
        <w:spacing w:line="232" w:lineRule="auto"/>
        <w:ind w:right="181"/>
        <w:jc w:val="both"/>
        <w:rPr>
          <w:rFonts w:ascii="Arial" w:hAnsi="Arial" w:cs="Arial"/>
          <w:b/>
          <w:bCs/>
          <w:w w:val="105"/>
        </w:rPr>
      </w:pPr>
    </w:p>
    <w:p w14:paraId="14799F6B" w14:textId="77777777" w:rsidR="000D5161" w:rsidRDefault="000D5161" w:rsidP="006B52D5">
      <w:pPr>
        <w:pStyle w:val="BodyText"/>
        <w:spacing w:line="232" w:lineRule="auto"/>
        <w:ind w:right="181" w:firstLine="720"/>
        <w:jc w:val="both"/>
        <w:rPr>
          <w:rFonts w:ascii="Arial" w:hAnsi="Arial" w:cs="Arial"/>
          <w:w w:val="105"/>
        </w:rPr>
      </w:pPr>
      <w:r w:rsidRPr="000D5161">
        <w:rPr>
          <w:rFonts w:ascii="Arial" w:hAnsi="Arial" w:cs="Arial"/>
          <w:b/>
          <w:bCs/>
          <w:w w:val="105"/>
        </w:rPr>
        <w:t xml:space="preserve">NOW, THEREFORE BE </w:t>
      </w:r>
      <w:r w:rsidR="00D37A8D" w:rsidRPr="000D5161">
        <w:rPr>
          <w:rFonts w:ascii="Arial" w:hAnsi="Arial" w:cs="Arial"/>
          <w:b/>
          <w:bCs/>
          <w:w w:val="105"/>
        </w:rPr>
        <w:t xml:space="preserve">IT IS RESOLVED </w:t>
      </w:r>
      <w:r w:rsidRPr="000D5161">
        <w:rPr>
          <w:rFonts w:ascii="Arial" w:hAnsi="Arial" w:cs="Arial"/>
          <w:b/>
          <w:bCs/>
          <w:w w:val="105"/>
        </w:rPr>
        <w:t>BY THE BOONE COUNTY</w:t>
      </w:r>
      <w:r>
        <w:rPr>
          <w:rFonts w:ascii="Arial" w:hAnsi="Arial" w:cs="Arial"/>
          <w:w w:val="105"/>
        </w:rPr>
        <w:t xml:space="preserve"> </w:t>
      </w:r>
      <w:r>
        <w:rPr>
          <w:rFonts w:ascii="Arial" w:hAnsi="Arial" w:cs="Arial"/>
          <w:b/>
          <w:bCs/>
          <w:w w:val="105"/>
        </w:rPr>
        <w:t>BOARD OF EDUCATION AS FOLLOWS:</w:t>
      </w:r>
    </w:p>
    <w:p w14:paraId="3AE841C0" w14:textId="77777777" w:rsidR="000D5161" w:rsidRDefault="000D5161" w:rsidP="006B52D5">
      <w:pPr>
        <w:pStyle w:val="BodyText"/>
        <w:spacing w:line="232" w:lineRule="auto"/>
        <w:ind w:right="181" w:firstLine="720"/>
        <w:jc w:val="both"/>
        <w:rPr>
          <w:rFonts w:ascii="Arial" w:hAnsi="Arial" w:cs="Arial"/>
          <w:w w:val="105"/>
        </w:rPr>
      </w:pPr>
    </w:p>
    <w:p w14:paraId="7BFA7424" w14:textId="15C345EA" w:rsidR="000D5161" w:rsidRPr="000D5161" w:rsidRDefault="000D5161" w:rsidP="000D5161">
      <w:pPr>
        <w:pStyle w:val="BodyText"/>
        <w:spacing w:line="232" w:lineRule="auto"/>
        <w:ind w:right="181"/>
        <w:jc w:val="center"/>
        <w:rPr>
          <w:rFonts w:ascii="Arial" w:hAnsi="Arial" w:cs="Arial"/>
          <w:b/>
          <w:bCs/>
          <w:w w:val="105"/>
          <w:u w:val="single"/>
        </w:rPr>
      </w:pPr>
      <w:r w:rsidRPr="000D5161">
        <w:rPr>
          <w:rFonts w:ascii="Arial" w:hAnsi="Arial" w:cs="Arial"/>
          <w:b/>
          <w:bCs/>
          <w:w w:val="105"/>
          <w:u w:val="single"/>
        </w:rPr>
        <w:t>SECTION I</w:t>
      </w:r>
    </w:p>
    <w:p w14:paraId="7413A33F" w14:textId="77777777" w:rsidR="000D5161" w:rsidRDefault="000D5161" w:rsidP="000D5161">
      <w:pPr>
        <w:pStyle w:val="BodyText"/>
        <w:spacing w:line="232" w:lineRule="auto"/>
        <w:ind w:right="181" w:firstLine="720"/>
        <w:jc w:val="both"/>
        <w:rPr>
          <w:rFonts w:ascii="Arial" w:hAnsi="Arial" w:cs="Arial"/>
          <w:w w:val="105"/>
        </w:rPr>
      </w:pPr>
    </w:p>
    <w:p w14:paraId="4338DC48" w14:textId="440EAA0D" w:rsidR="00D12100" w:rsidRDefault="0048048F" w:rsidP="000D5161">
      <w:pPr>
        <w:pStyle w:val="BodyText"/>
        <w:spacing w:line="232" w:lineRule="auto"/>
        <w:ind w:right="181" w:firstLine="720"/>
        <w:jc w:val="both"/>
        <w:rPr>
          <w:rFonts w:ascii="Arial" w:hAnsi="Arial" w:cs="Arial"/>
          <w:w w:val="105"/>
        </w:rPr>
      </w:pPr>
      <w:r w:rsidRPr="0048048F">
        <w:rPr>
          <w:rFonts w:ascii="Arial" w:hAnsi="Arial" w:cs="Arial"/>
          <w:w w:val="105"/>
        </w:rPr>
        <w:t xml:space="preserve">The Boone County Board of Education hereby approves the appointment of _____________________________ as the </w:t>
      </w:r>
      <w:proofErr w:type="gramStart"/>
      <w:r w:rsidRPr="0048048F">
        <w:rPr>
          <w:rFonts w:ascii="Arial" w:hAnsi="Arial" w:cs="Arial"/>
          <w:w w:val="105"/>
        </w:rPr>
        <w:t>District's</w:t>
      </w:r>
      <w:proofErr w:type="gramEnd"/>
      <w:r w:rsidRPr="0048048F">
        <w:rPr>
          <w:rFonts w:ascii="Arial" w:hAnsi="Arial" w:cs="Arial"/>
          <w:w w:val="105"/>
        </w:rPr>
        <w:t xml:space="preserve"> insurance broker of record for the period commencing </w:t>
      </w:r>
      <w:r>
        <w:rPr>
          <w:rFonts w:ascii="Arial" w:hAnsi="Arial" w:cs="Arial"/>
          <w:w w:val="105"/>
        </w:rPr>
        <w:t xml:space="preserve">July 1, </w:t>
      </w:r>
      <w:proofErr w:type="gramStart"/>
      <w:r>
        <w:rPr>
          <w:rFonts w:ascii="Arial" w:hAnsi="Arial" w:cs="Arial"/>
          <w:w w:val="105"/>
        </w:rPr>
        <w:t>2026</w:t>
      </w:r>
      <w:proofErr w:type="gramEnd"/>
      <w:r w:rsidRPr="0048048F">
        <w:rPr>
          <w:rFonts w:ascii="Arial" w:hAnsi="Arial" w:cs="Arial"/>
          <w:w w:val="105"/>
        </w:rPr>
        <w:t xml:space="preserve"> and continuing in accordance with the terms of the applicable agreement. The Superintendent is authorized to execute any broker-of-record letters, service agreements, or other documents necessary to effectuate such appointmen</w:t>
      </w:r>
      <w:r>
        <w:rPr>
          <w:rFonts w:ascii="Arial" w:hAnsi="Arial" w:cs="Arial"/>
          <w:w w:val="105"/>
        </w:rPr>
        <w:t>t</w:t>
      </w:r>
      <w:r w:rsidR="000D5161">
        <w:rPr>
          <w:rFonts w:ascii="Arial" w:hAnsi="Arial" w:cs="Arial"/>
          <w:w w:val="105"/>
        </w:rPr>
        <w:t>.</w:t>
      </w:r>
    </w:p>
    <w:p w14:paraId="4BC92C8A" w14:textId="77777777" w:rsidR="0048048F" w:rsidRDefault="0048048F" w:rsidP="0048048F">
      <w:pPr>
        <w:pStyle w:val="BodyText"/>
        <w:spacing w:line="232" w:lineRule="auto"/>
        <w:ind w:right="181"/>
        <w:jc w:val="both"/>
        <w:rPr>
          <w:rFonts w:ascii="Arial" w:hAnsi="Arial" w:cs="Arial"/>
          <w:w w:val="105"/>
        </w:rPr>
      </w:pPr>
    </w:p>
    <w:p w14:paraId="3367C477" w14:textId="2EE8E1DF" w:rsidR="0048048F" w:rsidRPr="000D5161" w:rsidRDefault="0048048F" w:rsidP="0048048F">
      <w:pPr>
        <w:pStyle w:val="BodyText"/>
        <w:spacing w:line="232" w:lineRule="auto"/>
        <w:ind w:right="181"/>
        <w:jc w:val="center"/>
        <w:rPr>
          <w:rFonts w:ascii="Arial" w:hAnsi="Arial" w:cs="Arial"/>
          <w:b/>
          <w:bCs/>
          <w:w w:val="105"/>
          <w:u w:val="single"/>
        </w:rPr>
      </w:pPr>
      <w:r w:rsidRPr="000D5161">
        <w:rPr>
          <w:rFonts w:ascii="Arial" w:hAnsi="Arial" w:cs="Arial"/>
          <w:b/>
          <w:bCs/>
          <w:w w:val="105"/>
          <w:u w:val="single"/>
        </w:rPr>
        <w:t>SECTION I</w:t>
      </w:r>
      <w:r>
        <w:rPr>
          <w:rFonts w:ascii="Arial" w:hAnsi="Arial" w:cs="Arial"/>
          <w:b/>
          <w:bCs/>
          <w:w w:val="105"/>
          <w:u w:val="single"/>
        </w:rPr>
        <w:t>I</w:t>
      </w:r>
    </w:p>
    <w:p w14:paraId="3CB2E642" w14:textId="77777777" w:rsidR="0048048F" w:rsidRDefault="0048048F" w:rsidP="0048048F">
      <w:pPr>
        <w:pStyle w:val="BodyText"/>
        <w:spacing w:line="232" w:lineRule="auto"/>
        <w:ind w:right="181"/>
        <w:jc w:val="both"/>
        <w:rPr>
          <w:rFonts w:ascii="Arial" w:hAnsi="Arial" w:cs="Arial"/>
          <w:w w:val="105"/>
        </w:rPr>
      </w:pPr>
    </w:p>
    <w:p w14:paraId="32E387D3" w14:textId="156AF528" w:rsidR="000D5161" w:rsidRDefault="0048048F" w:rsidP="000D5161">
      <w:pPr>
        <w:pStyle w:val="BodyText"/>
        <w:spacing w:line="232" w:lineRule="auto"/>
        <w:ind w:right="181" w:firstLine="720"/>
        <w:jc w:val="both"/>
        <w:rPr>
          <w:rFonts w:ascii="Arial" w:hAnsi="Arial" w:cs="Arial"/>
          <w:w w:val="105"/>
        </w:rPr>
      </w:pPr>
      <w:r w:rsidRPr="0048048F">
        <w:rPr>
          <w:rFonts w:ascii="Arial" w:hAnsi="Arial" w:cs="Arial"/>
          <w:w w:val="105"/>
        </w:rPr>
        <w:t xml:space="preserve">The Boone County Board of Education hereby approves the procurement of insurance coverage through _____________________________, including the coverages, limits, deductibles, and terms presented to the Board at its meeting on </w:t>
      </w:r>
      <w:r>
        <w:rPr>
          <w:rFonts w:ascii="Arial" w:hAnsi="Arial" w:cs="Arial"/>
          <w:w w:val="105"/>
        </w:rPr>
        <w:t>June 11,</w:t>
      </w:r>
      <w:r w:rsidRPr="0048048F">
        <w:rPr>
          <w:rFonts w:ascii="Arial" w:hAnsi="Arial" w:cs="Arial"/>
          <w:w w:val="105"/>
        </w:rPr>
        <w:t xml:space="preserve"> 2026.</w:t>
      </w:r>
    </w:p>
    <w:p w14:paraId="7A5A81C1" w14:textId="77777777" w:rsidR="0048048F" w:rsidRDefault="0048048F" w:rsidP="0048048F">
      <w:pPr>
        <w:pStyle w:val="BodyText"/>
        <w:spacing w:line="232" w:lineRule="auto"/>
        <w:ind w:right="181"/>
        <w:jc w:val="both"/>
        <w:rPr>
          <w:rFonts w:ascii="Arial" w:hAnsi="Arial" w:cs="Arial"/>
          <w:w w:val="105"/>
        </w:rPr>
      </w:pPr>
    </w:p>
    <w:p w14:paraId="367B784C" w14:textId="1BC08D73" w:rsidR="000D5161" w:rsidRPr="000D5161" w:rsidRDefault="000D5161" w:rsidP="000D5161">
      <w:pPr>
        <w:pStyle w:val="BodyText"/>
        <w:spacing w:line="232" w:lineRule="auto"/>
        <w:ind w:right="181"/>
        <w:jc w:val="center"/>
        <w:rPr>
          <w:rFonts w:ascii="Arial" w:hAnsi="Arial" w:cs="Arial"/>
          <w:b/>
          <w:bCs/>
          <w:w w:val="105"/>
          <w:u w:val="single"/>
        </w:rPr>
      </w:pPr>
      <w:r w:rsidRPr="000D5161">
        <w:rPr>
          <w:rFonts w:ascii="Arial" w:hAnsi="Arial" w:cs="Arial"/>
          <w:b/>
          <w:bCs/>
          <w:w w:val="105"/>
          <w:u w:val="single"/>
        </w:rPr>
        <w:t xml:space="preserve">SECTION </w:t>
      </w:r>
      <w:r>
        <w:rPr>
          <w:rFonts w:ascii="Arial" w:hAnsi="Arial" w:cs="Arial"/>
          <w:b/>
          <w:bCs/>
          <w:w w:val="105"/>
          <w:u w:val="single"/>
        </w:rPr>
        <w:t>I</w:t>
      </w:r>
      <w:r w:rsidRPr="000D5161">
        <w:rPr>
          <w:rFonts w:ascii="Arial" w:hAnsi="Arial" w:cs="Arial"/>
          <w:b/>
          <w:bCs/>
          <w:w w:val="105"/>
          <w:u w:val="single"/>
        </w:rPr>
        <w:t>I</w:t>
      </w:r>
      <w:r w:rsidR="0048048F">
        <w:rPr>
          <w:rFonts w:ascii="Arial" w:hAnsi="Arial" w:cs="Arial"/>
          <w:b/>
          <w:bCs/>
          <w:w w:val="105"/>
          <w:u w:val="single"/>
        </w:rPr>
        <w:t>I</w:t>
      </w:r>
    </w:p>
    <w:p w14:paraId="39C2D0CE" w14:textId="77777777" w:rsidR="000D5161" w:rsidRDefault="000D5161" w:rsidP="000D5161">
      <w:pPr>
        <w:pStyle w:val="BodyText"/>
        <w:spacing w:line="232" w:lineRule="auto"/>
        <w:ind w:right="181" w:firstLine="720"/>
        <w:jc w:val="both"/>
        <w:rPr>
          <w:rFonts w:ascii="Arial" w:hAnsi="Arial" w:cs="Arial"/>
          <w:w w:val="105"/>
        </w:rPr>
      </w:pPr>
    </w:p>
    <w:p w14:paraId="01D13679" w14:textId="09913E05" w:rsidR="000D5161" w:rsidRDefault="006C40ED" w:rsidP="000D5161">
      <w:pPr>
        <w:pStyle w:val="BodyText"/>
        <w:spacing w:line="232" w:lineRule="auto"/>
        <w:ind w:right="181" w:firstLine="720"/>
        <w:jc w:val="both"/>
        <w:rPr>
          <w:rFonts w:ascii="Arial" w:hAnsi="Arial" w:cs="Arial"/>
          <w:w w:val="105"/>
        </w:rPr>
      </w:pPr>
      <w:r w:rsidRPr="006C40ED">
        <w:rPr>
          <w:rFonts w:ascii="Arial" w:hAnsi="Arial" w:cs="Arial"/>
          <w:w w:val="105"/>
        </w:rPr>
        <w:t xml:space="preserve">The Superintendent is hereby authorized and directed to negotiate, finalize, execute, deliver, and administer </w:t>
      </w:r>
      <w:proofErr w:type="gramStart"/>
      <w:r w:rsidRPr="006C40ED">
        <w:rPr>
          <w:rFonts w:ascii="Arial" w:hAnsi="Arial" w:cs="Arial"/>
          <w:w w:val="105"/>
        </w:rPr>
        <w:t>any and all</w:t>
      </w:r>
      <w:proofErr w:type="gramEnd"/>
      <w:r w:rsidRPr="006C40ED">
        <w:rPr>
          <w:rFonts w:ascii="Arial" w:hAnsi="Arial" w:cs="Arial"/>
          <w:w w:val="105"/>
        </w:rPr>
        <w:t xml:space="preserve"> agreements, applications, policies, binders, certificates, participation agreements, renewals, endorsements, amendments, and other documents necessary or desirable to effectuate the Board's approval set forth herein. The Superintendent </w:t>
      </w:r>
      <w:proofErr w:type="gramStart"/>
      <w:r w:rsidRPr="006C40ED">
        <w:rPr>
          <w:rFonts w:ascii="Arial" w:hAnsi="Arial" w:cs="Arial"/>
          <w:w w:val="105"/>
        </w:rPr>
        <w:t>is further</w:t>
      </w:r>
      <w:proofErr w:type="gramEnd"/>
      <w:r w:rsidRPr="006C40ED">
        <w:rPr>
          <w:rFonts w:ascii="Arial" w:hAnsi="Arial" w:cs="Arial"/>
          <w:w w:val="105"/>
        </w:rPr>
        <w:t xml:space="preserve"> authorized to take any additional </w:t>
      </w:r>
      <w:proofErr w:type="gramStart"/>
      <w:r w:rsidRPr="006C40ED">
        <w:rPr>
          <w:rFonts w:ascii="Arial" w:hAnsi="Arial" w:cs="Arial"/>
          <w:w w:val="105"/>
        </w:rPr>
        <w:t>actions</w:t>
      </w:r>
      <w:proofErr w:type="gramEnd"/>
      <w:r w:rsidRPr="006C40ED">
        <w:rPr>
          <w:rFonts w:ascii="Arial" w:hAnsi="Arial" w:cs="Arial"/>
          <w:w w:val="105"/>
        </w:rPr>
        <w:t xml:space="preserve"> reasonably necessary to implement and carry out the intent of this Resolution</w:t>
      </w:r>
      <w:r>
        <w:rPr>
          <w:rFonts w:ascii="Arial" w:hAnsi="Arial" w:cs="Arial"/>
        </w:rPr>
        <w:t>,</w:t>
      </w:r>
      <w:r w:rsidR="000D5161">
        <w:rPr>
          <w:rFonts w:ascii="Arial" w:hAnsi="Arial" w:cs="Arial"/>
        </w:rPr>
        <w:t xml:space="preserve"> upon consultation and guidance from the Board Attorney</w:t>
      </w:r>
      <w:r w:rsidR="000D5161">
        <w:rPr>
          <w:rFonts w:ascii="Arial" w:hAnsi="Arial" w:cs="Arial"/>
          <w:w w:val="105"/>
        </w:rPr>
        <w:t>.</w:t>
      </w:r>
    </w:p>
    <w:p w14:paraId="12AA1B2C" w14:textId="77777777" w:rsidR="006C40ED" w:rsidRDefault="006C40ED" w:rsidP="000D5161">
      <w:pPr>
        <w:pStyle w:val="BodyText"/>
        <w:spacing w:line="232" w:lineRule="auto"/>
        <w:ind w:right="181" w:firstLine="720"/>
        <w:jc w:val="both"/>
        <w:rPr>
          <w:rFonts w:ascii="Arial" w:hAnsi="Arial" w:cs="Arial"/>
          <w:w w:val="105"/>
        </w:rPr>
      </w:pPr>
    </w:p>
    <w:p w14:paraId="6B73CE07" w14:textId="77777777" w:rsidR="006C40ED" w:rsidRPr="000D5161" w:rsidRDefault="006C40ED" w:rsidP="006C40ED">
      <w:pPr>
        <w:pStyle w:val="BodyText"/>
        <w:spacing w:line="232" w:lineRule="auto"/>
        <w:ind w:right="181"/>
        <w:jc w:val="center"/>
        <w:rPr>
          <w:rFonts w:ascii="Arial" w:hAnsi="Arial" w:cs="Arial"/>
          <w:b/>
          <w:bCs/>
          <w:w w:val="105"/>
          <w:u w:val="single"/>
        </w:rPr>
      </w:pPr>
      <w:r w:rsidRPr="000D5161">
        <w:rPr>
          <w:rFonts w:ascii="Arial" w:hAnsi="Arial" w:cs="Arial"/>
          <w:b/>
          <w:bCs/>
          <w:w w:val="105"/>
          <w:u w:val="single"/>
        </w:rPr>
        <w:t>SECTION I</w:t>
      </w:r>
      <w:r>
        <w:rPr>
          <w:rFonts w:ascii="Arial" w:hAnsi="Arial" w:cs="Arial"/>
          <w:b/>
          <w:bCs/>
          <w:w w:val="105"/>
          <w:u w:val="single"/>
        </w:rPr>
        <w:t>V</w:t>
      </w:r>
    </w:p>
    <w:p w14:paraId="6CA33203" w14:textId="77777777" w:rsidR="006C40ED" w:rsidRDefault="006C40ED" w:rsidP="000D5161">
      <w:pPr>
        <w:pStyle w:val="BodyText"/>
        <w:spacing w:line="232" w:lineRule="auto"/>
        <w:ind w:right="181" w:firstLine="720"/>
        <w:jc w:val="both"/>
        <w:rPr>
          <w:rFonts w:ascii="Arial" w:hAnsi="Arial" w:cs="Arial"/>
          <w:w w:val="105"/>
        </w:rPr>
      </w:pPr>
    </w:p>
    <w:p w14:paraId="025B8BF8" w14:textId="07B9F4F8" w:rsidR="006C40ED" w:rsidRDefault="006C40ED" w:rsidP="000D5161">
      <w:pPr>
        <w:pStyle w:val="BodyText"/>
        <w:spacing w:line="232" w:lineRule="auto"/>
        <w:ind w:right="181" w:firstLine="720"/>
        <w:jc w:val="both"/>
        <w:rPr>
          <w:rFonts w:ascii="Arial" w:hAnsi="Arial" w:cs="Arial"/>
          <w:w w:val="105"/>
        </w:rPr>
      </w:pPr>
      <w:r w:rsidRPr="006C40ED">
        <w:rPr>
          <w:rFonts w:ascii="Arial" w:hAnsi="Arial" w:cs="Arial"/>
          <w:w w:val="105"/>
        </w:rPr>
        <w:t>The Board hereby ratifies and approves any actions previously taken by the Superintendent, District administration, legal counsel, insurance consultants, or other authorized representatives in connection with the evaluation, solicitation, negotiation, and recommendation of the insurance broker and insurance coverage approved herein.</w:t>
      </w:r>
    </w:p>
    <w:p w14:paraId="11BD7ABE" w14:textId="77777777" w:rsidR="000D5161" w:rsidRDefault="000D5161" w:rsidP="000D5161">
      <w:pPr>
        <w:pStyle w:val="BodyText"/>
        <w:spacing w:line="232" w:lineRule="auto"/>
        <w:ind w:right="181" w:firstLine="720"/>
        <w:jc w:val="both"/>
        <w:rPr>
          <w:rFonts w:ascii="Arial" w:hAnsi="Arial" w:cs="Arial"/>
          <w:w w:val="105"/>
        </w:rPr>
      </w:pPr>
    </w:p>
    <w:p w14:paraId="6F5F248B" w14:textId="36384992" w:rsidR="000D5161" w:rsidRPr="000D5161" w:rsidRDefault="000D5161" w:rsidP="000D5161">
      <w:pPr>
        <w:pStyle w:val="BodyText"/>
        <w:spacing w:line="232" w:lineRule="auto"/>
        <w:ind w:right="181"/>
        <w:jc w:val="center"/>
        <w:rPr>
          <w:rFonts w:ascii="Arial" w:hAnsi="Arial" w:cs="Arial"/>
          <w:b/>
          <w:bCs/>
          <w:w w:val="105"/>
          <w:u w:val="single"/>
        </w:rPr>
      </w:pPr>
      <w:r w:rsidRPr="000D5161">
        <w:rPr>
          <w:rFonts w:ascii="Arial" w:hAnsi="Arial" w:cs="Arial"/>
          <w:b/>
          <w:bCs/>
          <w:w w:val="105"/>
          <w:u w:val="single"/>
        </w:rPr>
        <w:t xml:space="preserve">SECTION </w:t>
      </w:r>
      <w:r w:rsidR="006C40ED">
        <w:rPr>
          <w:rFonts w:ascii="Arial" w:hAnsi="Arial" w:cs="Arial"/>
          <w:b/>
          <w:bCs/>
          <w:w w:val="105"/>
          <w:u w:val="single"/>
        </w:rPr>
        <w:t>V</w:t>
      </w:r>
    </w:p>
    <w:p w14:paraId="522365F2" w14:textId="77777777" w:rsidR="000D5161" w:rsidRDefault="000D5161" w:rsidP="000D5161">
      <w:pPr>
        <w:pStyle w:val="BodyText"/>
        <w:spacing w:line="232" w:lineRule="auto"/>
        <w:ind w:right="181" w:firstLine="720"/>
        <w:jc w:val="both"/>
        <w:rPr>
          <w:rFonts w:ascii="Arial" w:hAnsi="Arial" w:cs="Arial"/>
          <w:w w:val="105"/>
        </w:rPr>
      </w:pPr>
    </w:p>
    <w:p w14:paraId="14E8CCFC" w14:textId="1E12538E" w:rsidR="000D5161" w:rsidRDefault="000D5161" w:rsidP="000D5161">
      <w:pPr>
        <w:pStyle w:val="BodyText"/>
        <w:spacing w:line="232" w:lineRule="auto"/>
        <w:ind w:right="181" w:firstLine="720"/>
        <w:jc w:val="both"/>
        <w:rPr>
          <w:rFonts w:ascii="Arial" w:hAnsi="Arial" w:cs="Arial"/>
          <w:w w:val="105"/>
        </w:rPr>
      </w:pPr>
      <w:r>
        <w:rPr>
          <w:rFonts w:ascii="Arial" w:hAnsi="Arial" w:cs="Arial"/>
          <w:w w:val="105"/>
        </w:rPr>
        <w:t>That this Resolution</w:t>
      </w:r>
      <w:r w:rsidR="008763A9">
        <w:rPr>
          <w:rFonts w:ascii="Arial" w:hAnsi="Arial" w:cs="Arial"/>
          <w:w w:val="105"/>
        </w:rPr>
        <w:t xml:space="preserve"> be signed by the Board Chair, be attested by the Board Secretary, </w:t>
      </w:r>
      <w:r>
        <w:rPr>
          <w:rFonts w:ascii="Arial" w:hAnsi="Arial" w:cs="Arial"/>
          <w:w w:val="105"/>
        </w:rPr>
        <w:t xml:space="preserve">become effective upon adoption by the Boone County Board of Education on this the </w:t>
      </w:r>
      <w:r w:rsidR="006C40ED">
        <w:rPr>
          <w:rFonts w:ascii="Arial" w:hAnsi="Arial" w:cs="Arial"/>
          <w:w w:val="105"/>
        </w:rPr>
        <w:t>11th</w:t>
      </w:r>
      <w:r>
        <w:rPr>
          <w:rFonts w:ascii="Arial" w:hAnsi="Arial" w:cs="Arial"/>
          <w:w w:val="105"/>
        </w:rPr>
        <w:t xml:space="preserve"> day of </w:t>
      </w:r>
      <w:proofErr w:type="gramStart"/>
      <w:r w:rsidR="006C40ED">
        <w:rPr>
          <w:rFonts w:ascii="Arial" w:hAnsi="Arial" w:cs="Arial"/>
          <w:w w:val="105"/>
        </w:rPr>
        <w:t>June</w:t>
      </w:r>
      <w:r>
        <w:rPr>
          <w:rFonts w:ascii="Arial" w:hAnsi="Arial" w:cs="Arial"/>
          <w:w w:val="105"/>
        </w:rPr>
        <w:t>,</w:t>
      </w:r>
      <w:proofErr w:type="gramEnd"/>
      <w:r>
        <w:rPr>
          <w:rFonts w:ascii="Arial" w:hAnsi="Arial" w:cs="Arial"/>
          <w:w w:val="105"/>
        </w:rPr>
        <w:t xml:space="preserve"> 202</w:t>
      </w:r>
      <w:r w:rsidR="006C40ED">
        <w:rPr>
          <w:rFonts w:ascii="Arial" w:hAnsi="Arial" w:cs="Arial"/>
          <w:w w:val="105"/>
        </w:rPr>
        <w:t>6</w:t>
      </w:r>
      <w:r>
        <w:rPr>
          <w:rFonts w:ascii="Arial" w:hAnsi="Arial" w:cs="Arial"/>
          <w:w w:val="105"/>
        </w:rPr>
        <w:t xml:space="preserve"> at the regular meeting of the Board, and that any other agreements or contracts inconsistent with this Resolution are hereby null and void.</w:t>
      </w:r>
    </w:p>
    <w:p w14:paraId="395C647F" w14:textId="77777777" w:rsidR="000D5161" w:rsidRPr="006B52D5" w:rsidRDefault="000D5161" w:rsidP="008763A9">
      <w:pPr>
        <w:pStyle w:val="BodyText"/>
        <w:spacing w:line="232" w:lineRule="auto"/>
        <w:ind w:right="181"/>
        <w:jc w:val="both"/>
        <w:rPr>
          <w:rFonts w:ascii="Arial" w:hAnsi="Arial" w:cs="Arial"/>
          <w:w w:val="105"/>
        </w:rPr>
      </w:pPr>
    </w:p>
    <w:p w14:paraId="776789FF" w14:textId="77777777" w:rsidR="00D12100" w:rsidRPr="00293601" w:rsidRDefault="00D12100" w:rsidP="00D37A8D">
      <w:pPr>
        <w:pStyle w:val="BodyText"/>
        <w:ind w:firstLine="720"/>
        <w:rPr>
          <w:rFonts w:ascii="Arial" w:hAnsi="Arial" w:cs="Arial"/>
        </w:rPr>
      </w:pPr>
    </w:p>
    <w:p w14:paraId="38F2A592" w14:textId="1D997733" w:rsidR="00AD1EC6" w:rsidRDefault="00AD1EC6" w:rsidP="00AD1EC6">
      <w:pPr>
        <w:ind w:left="4320"/>
        <w:rPr>
          <w:rFonts w:ascii="Arial" w:hAnsi="Arial" w:cs="Arial"/>
          <w:b/>
          <w:bCs/>
          <w:sz w:val="24"/>
          <w:szCs w:val="24"/>
        </w:rPr>
      </w:pPr>
      <w:r>
        <w:rPr>
          <w:rFonts w:ascii="Arial" w:hAnsi="Arial" w:cs="Arial"/>
          <w:b/>
          <w:bCs/>
          <w:sz w:val="24"/>
          <w:szCs w:val="24"/>
        </w:rPr>
        <w:t>Boone County Board of Education</w:t>
      </w:r>
    </w:p>
    <w:p w14:paraId="4FC69F97" w14:textId="77777777" w:rsidR="00AD1EC6" w:rsidRPr="002F75F3" w:rsidRDefault="00AD1EC6" w:rsidP="00AD1EC6">
      <w:pPr>
        <w:ind w:left="4320"/>
        <w:rPr>
          <w:rFonts w:ascii="Arial" w:hAnsi="Arial" w:cs="Arial"/>
          <w:b/>
          <w:bCs/>
          <w:sz w:val="24"/>
          <w:szCs w:val="24"/>
          <w:u w:val="single"/>
        </w:rPr>
      </w:pPr>
    </w:p>
    <w:p w14:paraId="11E53D9F" w14:textId="77777777" w:rsidR="00AD1EC6" w:rsidRDefault="00AD1EC6" w:rsidP="00AD1EC6">
      <w:pPr>
        <w:ind w:left="4320"/>
        <w:rPr>
          <w:rFonts w:ascii="Arial" w:hAnsi="Arial" w:cs="Arial"/>
          <w:sz w:val="24"/>
          <w:szCs w:val="24"/>
          <w:u w:val="single"/>
        </w:rPr>
      </w:pPr>
    </w:p>
    <w:p w14:paraId="2279C778" w14:textId="77777777" w:rsidR="00AD1EC6" w:rsidRPr="00EE1BB0" w:rsidRDefault="00AD1EC6" w:rsidP="00AD1EC6">
      <w:pPr>
        <w:ind w:left="4320"/>
        <w:rPr>
          <w:rFonts w:ascii="Arial" w:hAnsi="Arial" w:cs="Arial"/>
          <w:sz w:val="24"/>
          <w:szCs w:val="24"/>
          <w:u w:val="single"/>
        </w:rPr>
      </w:pPr>
      <w:r w:rsidRPr="00293601">
        <w:rPr>
          <w:rFonts w:ascii="Arial" w:hAnsi="Arial" w:cs="Arial"/>
          <w:sz w:val="24"/>
          <w:szCs w:val="24"/>
          <w:u w:val="single"/>
        </w:rPr>
        <w:tab/>
      </w:r>
      <w:r w:rsidRPr="00293601">
        <w:rPr>
          <w:rFonts w:ascii="Arial" w:hAnsi="Arial" w:cs="Arial"/>
          <w:sz w:val="24"/>
          <w:szCs w:val="24"/>
          <w:u w:val="single"/>
        </w:rPr>
        <w:tab/>
      </w:r>
      <w:r w:rsidRPr="00293601">
        <w:rPr>
          <w:rFonts w:ascii="Arial" w:hAnsi="Arial" w:cs="Arial"/>
          <w:sz w:val="24"/>
          <w:szCs w:val="24"/>
          <w:u w:val="single"/>
        </w:rPr>
        <w:tab/>
      </w:r>
      <w:r w:rsidRPr="00293601">
        <w:rPr>
          <w:rFonts w:ascii="Arial" w:hAnsi="Arial" w:cs="Arial"/>
          <w:sz w:val="24"/>
          <w:szCs w:val="24"/>
          <w:u w:val="single"/>
        </w:rPr>
        <w:tab/>
      </w:r>
      <w:r w:rsidRPr="00293601">
        <w:rPr>
          <w:rFonts w:ascii="Arial" w:hAnsi="Arial" w:cs="Arial"/>
          <w:sz w:val="24"/>
          <w:szCs w:val="24"/>
          <w:u w:val="single"/>
        </w:rPr>
        <w:tab/>
      </w:r>
      <w:r w:rsidRPr="00293601">
        <w:rPr>
          <w:rFonts w:ascii="Arial" w:hAnsi="Arial" w:cs="Arial"/>
          <w:sz w:val="24"/>
          <w:szCs w:val="24"/>
          <w:u w:val="single"/>
        </w:rPr>
        <w:tab/>
      </w:r>
      <w:r>
        <w:rPr>
          <w:rFonts w:ascii="Arial" w:hAnsi="Arial" w:cs="Arial"/>
          <w:sz w:val="24"/>
          <w:szCs w:val="24"/>
          <w:u w:val="single"/>
        </w:rPr>
        <w:tab/>
      </w:r>
    </w:p>
    <w:p w14:paraId="34E5FDBE" w14:textId="3505E7F4" w:rsidR="00AD1EC6" w:rsidRDefault="001F102A" w:rsidP="00AD1EC6">
      <w:pPr>
        <w:ind w:left="4320"/>
        <w:rPr>
          <w:rFonts w:ascii="Arial" w:hAnsi="Arial" w:cs="Arial"/>
          <w:sz w:val="24"/>
          <w:szCs w:val="24"/>
        </w:rPr>
      </w:pPr>
      <w:r>
        <w:rPr>
          <w:rFonts w:ascii="Arial" w:hAnsi="Arial" w:cs="Arial"/>
          <w:sz w:val="24"/>
          <w:szCs w:val="24"/>
        </w:rPr>
        <w:t xml:space="preserve">Jesse Parks, </w:t>
      </w:r>
      <w:r w:rsidR="00AD1EC6" w:rsidRPr="00293601">
        <w:rPr>
          <w:rFonts w:ascii="Arial" w:hAnsi="Arial" w:cs="Arial"/>
          <w:sz w:val="24"/>
          <w:szCs w:val="24"/>
        </w:rPr>
        <w:t>Board Chair</w:t>
      </w:r>
      <w:r w:rsidR="00AD1EC6">
        <w:rPr>
          <w:rFonts w:ascii="Arial" w:hAnsi="Arial" w:cs="Arial"/>
          <w:sz w:val="24"/>
          <w:szCs w:val="24"/>
        </w:rPr>
        <w:tab/>
      </w:r>
      <w:r w:rsidR="00AD1EC6">
        <w:rPr>
          <w:rFonts w:ascii="Arial" w:hAnsi="Arial" w:cs="Arial"/>
          <w:sz w:val="24"/>
          <w:szCs w:val="24"/>
        </w:rPr>
        <w:tab/>
      </w:r>
    </w:p>
    <w:p w14:paraId="76442FDF" w14:textId="77777777" w:rsidR="00AD1EC6" w:rsidRDefault="00AD1EC6" w:rsidP="00AD1EC6">
      <w:pPr>
        <w:ind w:left="4320"/>
        <w:rPr>
          <w:rFonts w:ascii="Arial" w:hAnsi="Arial" w:cs="Arial"/>
          <w:sz w:val="24"/>
          <w:szCs w:val="24"/>
        </w:rPr>
      </w:pPr>
    </w:p>
    <w:p w14:paraId="30ED73A7" w14:textId="77777777" w:rsidR="00AD1EC6" w:rsidRDefault="00AD1EC6" w:rsidP="00AD1EC6">
      <w:pPr>
        <w:ind w:left="4320"/>
        <w:rPr>
          <w:rFonts w:ascii="Arial" w:hAnsi="Arial" w:cs="Arial"/>
          <w:sz w:val="24"/>
          <w:szCs w:val="24"/>
        </w:rPr>
      </w:pPr>
    </w:p>
    <w:p w14:paraId="207A880A" w14:textId="77777777" w:rsidR="00AD1EC6" w:rsidRDefault="00AD1EC6" w:rsidP="00AD1EC6">
      <w:pPr>
        <w:ind w:left="4320"/>
        <w:rPr>
          <w:rFonts w:ascii="Arial" w:hAnsi="Arial" w:cs="Arial"/>
          <w:sz w:val="24"/>
          <w:szCs w:val="24"/>
        </w:rPr>
      </w:pPr>
    </w:p>
    <w:p w14:paraId="17C1AE38" w14:textId="77777777" w:rsidR="00AD1EC6" w:rsidRDefault="00AD1EC6" w:rsidP="00AD1EC6">
      <w:pPr>
        <w:ind w:left="4320"/>
        <w:rPr>
          <w:rFonts w:ascii="Arial" w:hAnsi="Arial" w:cs="Arial"/>
          <w:sz w:val="24"/>
          <w:szCs w:val="24"/>
        </w:rPr>
      </w:pPr>
      <w:r>
        <w:rPr>
          <w:rFonts w:ascii="Arial" w:hAnsi="Arial" w:cs="Arial"/>
          <w:sz w:val="24"/>
          <w:szCs w:val="24"/>
        </w:rPr>
        <w:t xml:space="preserve">ATTEST: </w:t>
      </w:r>
      <w:r w:rsidRPr="0043429B">
        <w:rPr>
          <w:rFonts w:ascii="Arial" w:hAnsi="Arial" w:cs="Arial"/>
          <w:sz w:val="24"/>
          <w:szCs w:val="24"/>
          <w:u w:val="single"/>
        </w:rPr>
        <w:tab/>
      </w:r>
      <w:r w:rsidRPr="0043429B">
        <w:rPr>
          <w:rFonts w:ascii="Arial" w:hAnsi="Arial" w:cs="Arial"/>
          <w:sz w:val="24"/>
          <w:szCs w:val="24"/>
          <w:u w:val="single"/>
        </w:rPr>
        <w:tab/>
      </w:r>
      <w:r w:rsidRPr="0043429B">
        <w:rPr>
          <w:rFonts w:ascii="Arial" w:hAnsi="Arial" w:cs="Arial"/>
          <w:sz w:val="24"/>
          <w:szCs w:val="24"/>
          <w:u w:val="single"/>
        </w:rPr>
        <w:tab/>
      </w:r>
      <w:r w:rsidRPr="0043429B">
        <w:rPr>
          <w:rFonts w:ascii="Arial" w:hAnsi="Arial" w:cs="Arial"/>
          <w:sz w:val="24"/>
          <w:szCs w:val="24"/>
          <w:u w:val="single"/>
        </w:rPr>
        <w:tab/>
      </w:r>
      <w:r w:rsidRPr="0043429B">
        <w:rPr>
          <w:rFonts w:ascii="Arial" w:hAnsi="Arial" w:cs="Arial"/>
          <w:sz w:val="24"/>
          <w:szCs w:val="24"/>
          <w:u w:val="single"/>
        </w:rPr>
        <w:tab/>
      </w:r>
      <w:r w:rsidRPr="0043429B">
        <w:rPr>
          <w:rFonts w:ascii="Arial" w:hAnsi="Arial" w:cs="Arial"/>
          <w:sz w:val="24"/>
          <w:szCs w:val="24"/>
          <w:u w:val="single"/>
        </w:rPr>
        <w:tab/>
      </w:r>
    </w:p>
    <w:p w14:paraId="7C4551DD" w14:textId="77777777" w:rsidR="00AD1EC6" w:rsidRPr="00A40783" w:rsidRDefault="00AD1EC6" w:rsidP="00AD1EC6">
      <w:pPr>
        <w:ind w:left="5400"/>
        <w:rPr>
          <w:rFonts w:ascii="Arial" w:hAnsi="Arial" w:cs="Arial"/>
          <w:sz w:val="24"/>
          <w:szCs w:val="24"/>
        </w:rPr>
      </w:pPr>
      <w:r>
        <w:rPr>
          <w:rFonts w:ascii="Arial" w:hAnsi="Arial" w:cs="Arial"/>
          <w:sz w:val="24"/>
          <w:szCs w:val="24"/>
        </w:rPr>
        <w:t>Board Secretary</w:t>
      </w:r>
    </w:p>
    <w:p w14:paraId="70BCBE75" w14:textId="7CFAB4AF" w:rsidR="00D12100" w:rsidRPr="00EE1BB0" w:rsidRDefault="00D12100" w:rsidP="00AD1EC6">
      <w:pPr>
        <w:ind w:firstLine="720"/>
        <w:rPr>
          <w:rFonts w:ascii="Arial" w:hAnsi="Arial" w:cs="Arial"/>
          <w:sz w:val="24"/>
          <w:szCs w:val="24"/>
        </w:rPr>
      </w:pPr>
    </w:p>
    <w:sectPr w:rsidR="00D12100" w:rsidRPr="00EE1BB0" w:rsidSect="00D37A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2460E" w14:textId="77777777" w:rsidR="00BA2AE9" w:rsidRDefault="00BA2AE9" w:rsidP="00D37A8D">
      <w:r>
        <w:separator/>
      </w:r>
    </w:p>
  </w:endnote>
  <w:endnote w:type="continuationSeparator" w:id="0">
    <w:p w14:paraId="23F3C906" w14:textId="77777777" w:rsidR="00BA2AE9" w:rsidRDefault="00BA2AE9" w:rsidP="00D37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58DF" w14:textId="77777777" w:rsidR="00823422" w:rsidRDefault="00823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792397390"/>
      <w:docPartObj>
        <w:docPartGallery w:val="Page Numbers (Bottom of Page)"/>
        <w:docPartUnique/>
      </w:docPartObj>
    </w:sdtPr>
    <w:sdtEndPr/>
    <w:sdtContent>
      <w:sdt>
        <w:sdtPr>
          <w:rPr>
            <w:rFonts w:ascii="Arial" w:hAnsi="Arial" w:cs="Arial"/>
            <w:sz w:val="24"/>
            <w:szCs w:val="24"/>
          </w:rPr>
          <w:id w:val="1728636285"/>
          <w:docPartObj>
            <w:docPartGallery w:val="Page Numbers (Top of Page)"/>
            <w:docPartUnique/>
          </w:docPartObj>
        </w:sdtPr>
        <w:sdtEndPr/>
        <w:sdtContent>
          <w:p w14:paraId="596360F0" w14:textId="0AA73AD8" w:rsidR="003A7466" w:rsidRPr="00805B0C" w:rsidRDefault="00D37A8D" w:rsidP="001F102A">
            <w:pPr>
              <w:pStyle w:val="Footer"/>
              <w:jc w:val="center"/>
              <w:rPr>
                <w:rFonts w:ascii="Arial" w:hAnsi="Arial" w:cs="Arial"/>
                <w:sz w:val="24"/>
                <w:szCs w:val="24"/>
              </w:rPr>
            </w:pPr>
            <w:r w:rsidRPr="00805B0C">
              <w:rPr>
                <w:rFonts w:ascii="Arial" w:hAnsi="Arial" w:cs="Arial"/>
                <w:sz w:val="24"/>
                <w:szCs w:val="24"/>
              </w:rPr>
              <w:t xml:space="preserve">Page </w:t>
            </w:r>
            <w:r w:rsidRPr="00805B0C">
              <w:rPr>
                <w:rFonts w:ascii="Arial" w:hAnsi="Arial" w:cs="Arial"/>
                <w:sz w:val="24"/>
                <w:szCs w:val="24"/>
              </w:rPr>
              <w:fldChar w:fldCharType="begin"/>
            </w:r>
            <w:r w:rsidRPr="00805B0C">
              <w:rPr>
                <w:rFonts w:ascii="Arial" w:hAnsi="Arial" w:cs="Arial"/>
                <w:sz w:val="24"/>
                <w:szCs w:val="24"/>
              </w:rPr>
              <w:instrText xml:space="preserve"> PAGE </w:instrText>
            </w:r>
            <w:r w:rsidRPr="00805B0C">
              <w:rPr>
                <w:rFonts w:ascii="Arial" w:hAnsi="Arial" w:cs="Arial"/>
                <w:sz w:val="24"/>
                <w:szCs w:val="24"/>
              </w:rPr>
              <w:fldChar w:fldCharType="separate"/>
            </w:r>
            <w:r w:rsidRPr="00805B0C">
              <w:rPr>
                <w:rFonts w:ascii="Arial" w:hAnsi="Arial" w:cs="Arial"/>
                <w:noProof/>
                <w:sz w:val="24"/>
                <w:szCs w:val="24"/>
              </w:rPr>
              <w:t>2</w:t>
            </w:r>
            <w:r w:rsidRPr="00805B0C">
              <w:rPr>
                <w:rFonts w:ascii="Arial" w:hAnsi="Arial" w:cs="Arial"/>
                <w:sz w:val="24"/>
                <w:szCs w:val="24"/>
              </w:rPr>
              <w:fldChar w:fldCharType="end"/>
            </w:r>
            <w:r w:rsidRPr="00805B0C">
              <w:rPr>
                <w:rFonts w:ascii="Arial" w:hAnsi="Arial" w:cs="Arial"/>
                <w:sz w:val="24"/>
                <w:szCs w:val="24"/>
              </w:rPr>
              <w:t xml:space="preserve"> of </w:t>
            </w:r>
            <w:r w:rsidRPr="00805B0C">
              <w:rPr>
                <w:rFonts w:ascii="Arial" w:hAnsi="Arial" w:cs="Arial"/>
                <w:sz w:val="24"/>
                <w:szCs w:val="24"/>
              </w:rPr>
              <w:fldChar w:fldCharType="begin"/>
            </w:r>
            <w:r w:rsidRPr="00805B0C">
              <w:rPr>
                <w:rFonts w:ascii="Arial" w:hAnsi="Arial" w:cs="Arial"/>
                <w:sz w:val="24"/>
                <w:szCs w:val="24"/>
              </w:rPr>
              <w:instrText xml:space="preserve"> NUMPAGES  </w:instrText>
            </w:r>
            <w:r w:rsidRPr="00805B0C">
              <w:rPr>
                <w:rFonts w:ascii="Arial" w:hAnsi="Arial" w:cs="Arial"/>
                <w:sz w:val="24"/>
                <w:szCs w:val="24"/>
              </w:rPr>
              <w:fldChar w:fldCharType="separate"/>
            </w:r>
            <w:r w:rsidRPr="00805B0C">
              <w:rPr>
                <w:rFonts w:ascii="Arial" w:hAnsi="Arial" w:cs="Arial"/>
                <w:noProof/>
                <w:sz w:val="24"/>
                <w:szCs w:val="24"/>
              </w:rPr>
              <w:t>2</w:t>
            </w:r>
            <w:r w:rsidRPr="00805B0C">
              <w:rPr>
                <w:rFonts w:ascii="Arial" w:hAnsi="Arial" w:cs="Arial"/>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E027" w14:textId="77777777" w:rsidR="00823422" w:rsidRDefault="00823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E141F" w14:textId="77777777" w:rsidR="00BA2AE9" w:rsidRDefault="00BA2AE9" w:rsidP="00D37A8D">
      <w:r>
        <w:separator/>
      </w:r>
    </w:p>
  </w:footnote>
  <w:footnote w:type="continuationSeparator" w:id="0">
    <w:p w14:paraId="53E2C722" w14:textId="77777777" w:rsidR="00BA2AE9" w:rsidRDefault="00BA2AE9" w:rsidP="00D37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9A7F" w14:textId="77777777" w:rsidR="00823422" w:rsidRDefault="008234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6AE4" w14:textId="77777777" w:rsidR="00823422" w:rsidRDefault="008234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C1F9" w14:textId="77777777" w:rsidR="00823422" w:rsidRDefault="008234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100"/>
    <w:rsid w:val="00057E58"/>
    <w:rsid w:val="000C60C4"/>
    <w:rsid w:val="000D5161"/>
    <w:rsid w:val="0012107A"/>
    <w:rsid w:val="00194410"/>
    <w:rsid w:val="001E3C60"/>
    <w:rsid w:val="001E45F6"/>
    <w:rsid w:val="001F102A"/>
    <w:rsid w:val="0026037A"/>
    <w:rsid w:val="00293601"/>
    <w:rsid w:val="003A7466"/>
    <w:rsid w:val="003D498C"/>
    <w:rsid w:val="0048048F"/>
    <w:rsid w:val="005331E8"/>
    <w:rsid w:val="00571186"/>
    <w:rsid w:val="005D795D"/>
    <w:rsid w:val="00613C5F"/>
    <w:rsid w:val="00630366"/>
    <w:rsid w:val="006B52D5"/>
    <w:rsid w:val="006C40ED"/>
    <w:rsid w:val="007E2585"/>
    <w:rsid w:val="00805B0C"/>
    <w:rsid w:val="00823422"/>
    <w:rsid w:val="008763A9"/>
    <w:rsid w:val="008C48A1"/>
    <w:rsid w:val="008D5B83"/>
    <w:rsid w:val="0094071B"/>
    <w:rsid w:val="009909CE"/>
    <w:rsid w:val="009E39B2"/>
    <w:rsid w:val="00A631AF"/>
    <w:rsid w:val="00AA0BB5"/>
    <w:rsid w:val="00AD1EC6"/>
    <w:rsid w:val="00BA02DA"/>
    <w:rsid w:val="00BA2AE9"/>
    <w:rsid w:val="00C02006"/>
    <w:rsid w:val="00C8706F"/>
    <w:rsid w:val="00D12100"/>
    <w:rsid w:val="00D20F4D"/>
    <w:rsid w:val="00D37A8D"/>
    <w:rsid w:val="00E36684"/>
    <w:rsid w:val="00E61F1F"/>
    <w:rsid w:val="00EE1BB0"/>
    <w:rsid w:val="00F91484"/>
    <w:rsid w:val="00FC2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C332F"/>
  <w15:docId w15:val="{2B7E17C9-D2EF-8843-B668-DE621E5C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37A8D"/>
    <w:pPr>
      <w:tabs>
        <w:tab w:val="center" w:pos="4680"/>
        <w:tab w:val="right" w:pos="9360"/>
      </w:tabs>
    </w:pPr>
  </w:style>
  <w:style w:type="character" w:customStyle="1" w:styleId="HeaderChar">
    <w:name w:val="Header Char"/>
    <w:basedOn w:val="DefaultParagraphFont"/>
    <w:link w:val="Header"/>
    <w:uiPriority w:val="99"/>
    <w:rsid w:val="00D37A8D"/>
    <w:rPr>
      <w:rFonts w:ascii="Times New Roman" w:eastAsia="Times New Roman" w:hAnsi="Times New Roman" w:cs="Times New Roman"/>
    </w:rPr>
  </w:style>
  <w:style w:type="paragraph" w:styleId="Footer">
    <w:name w:val="footer"/>
    <w:basedOn w:val="Normal"/>
    <w:link w:val="FooterChar"/>
    <w:uiPriority w:val="99"/>
    <w:unhideWhenUsed/>
    <w:rsid w:val="00D37A8D"/>
    <w:pPr>
      <w:tabs>
        <w:tab w:val="center" w:pos="4680"/>
        <w:tab w:val="right" w:pos="9360"/>
      </w:tabs>
    </w:pPr>
  </w:style>
  <w:style w:type="character" w:customStyle="1" w:styleId="FooterChar">
    <w:name w:val="Footer Char"/>
    <w:basedOn w:val="DefaultParagraphFont"/>
    <w:link w:val="Footer"/>
    <w:uiPriority w:val="99"/>
    <w:rsid w:val="00D37A8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xml>��< ? x m l   v e r s i o n = " 1 . 0 "   e n c o d i n g = " u t f - 1 6 " ? >  
 < p r o p e r t i e s   x m l n s = " h t t p : / / w w w . i m a n a g e . c o m / w o r k / x m l s c h e m a " >  
     < d o c u m e n t i d > D M S ! 5 2 7 0 1 7 7 . 1 < / d o c u m e n t i d >  
     < s e n d e r i d > O A M L U N G < / s e n d e r i d >  
     < s e n d e r e m a i l > O A M L U N G @ A D A M S A T T O R N E Y S . C O M < / s e n d e r e m a i l >  
     < l a s t m o d i f i e d > 2 0 2 6 - 0 6 - 1 1 T 1 4 : 3 4 : 0 0 . 0 0 0 0 0 0 0 - 0 4 : 0 0 < / l a s t m o d i f i e d >  
     < d a t a b a s e > D M S < / d a t a b a s e >  
 < / p r o p e r t i e s > 
</file>

<file path=docProps/app.xml><?xml version="1.0" encoding="utf-8"?>
<Properties xmlns="http://schemas.openxmlformats.org/officeDocument/2006/extended-properties" xmlns:vt="http://schemas.openxmlformats.org/officeDocument/2006/docPropsVTypes">
  <Template>Normal</Template>
  <TotalTime>21</TotalTime>
  <Pages>2</Pages>
  <Words>474</Words>
  <Characters>2846</Characters>
  <Application>Microsoft Office Word</Application>
  <DocSecurity>0</DocSecurity>
  <Lines>86</Lines>
  <Paragraphs>26</Paragraphs>
  <ScaleCrop>false</ScaleCrop>
  <HeadingPairs>
    <vt:vector size="2" baseType="variant">
      <vt:variant>
        <vt:lpstr>Title</vt:lpstr>
      </vt:variant>
      <vt:variant>
        <vt:i4>1</vt:i4>
      </vt:variant>
    </vt:vector>
  </HeadingPairs>
  <TitlesOfParts>
    <vt:vector size="1" baseType="lpstr">
      <vt:lpstr>Microsoft Word - RESOLUTION - SOCIAL MEDIA.docx</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RESOLUTION - SOCIAL MEDIA.docx</dc:title>
  <cp:lastModifiedBy>Olivia Amlung</cp:lastModifiedBy>
  <cp:revision>8</cp:revision>
  <cp:lastPrinted>2023-03-29T14:33:00Z</cp:lastPrinted>
  <dcterms:created xsi:type="dcterms:W3CDTF">2026-06-11T18:21:00Z</dcterms:created>
  <dcterms:modified xsi:type="dcterms:W3CDTF">2026-06-11T18:34:00Z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Creator">
    <vt:lpwstr>Word</vt:lpwstr>
  </property>
  <property fmtid="{D5CDD505-2E9C-101B-9397-08002B2CF9AE}" pid="4" name="LastSaved">
    <vt:filetime>2023-03-29T00:00:00Z</vt:filetime>
  </property>
  <property fmtid="{D5CDD505-2E9C-101B-9397-08002B2CF9AE}" pid="5" name="Producer">
    <vt:lpwstr>macOS Version 13.2.1 (Build 22D68) Quartz PDFContext</vt:lpwstr>
  </property>
  <property fmtid="{D5CDD505-2E9C-101B-9397-08002B2CF9AE}" pid="6" name="iManageFooter">
    <vt:lpwstr>#5270177v1</vt:lpwstr>
  </property>
</Properties>
</file>