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1440" w:firstLine="720"/>
        <w:jc w:val="center"/>
        <w:rPr>
          <w:rFonts w:ascii="Arial" w:cs="Arial" w:eastAsia="Arial" w:hAnsi="Arial"/>
          <w:b w:val="1"/>
          <w:bCs w:val="1"/>
          <w:color w:val="c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20"/>
          <w:szCs w:val="20"/>
          <w:rtl w:val="0"/>
        </w:rPr>
        <w:t xml:space="preserve">GMS SBDM Council Agenda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447675</wp:posOffset>
            </wp:positionH>
            <wp:positionV relativeFrom="paragraph">
              <wp:posOffset>114300</wp:posOffset>
            </wp:positionV>
            <wp:extent cx="571500" cy="5715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5762625</wp:posOffset>
            </wp:positionH>
            <wp:positionV relativeFrom="paragraph">
              <wp:posOffset>114300</wp:posOffset>
            </wp:positionV>
            <wp:extent cx="566738" cy="566738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ind w:left="2160" w:firstLine="720"/>
        <w:jc w:val="center"/>
        <w:rPr>
          <w:rFonts w:ascii="Arial" w:cs="Arial" w:eastAsia="Arial" w:hAnsi="Arial"/>
          <w:b w:val="1"/>
          <w:bCs w:val="1"/>
          <w:color w:val="c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20"/>
          <w:szCs w:val="20"/>
          <w:rtl w:val="0"/>
        </w:rPr>
        <w:t xml:space="preserve">Time: 4:00 PM </w:t>
        <w:tab/>
        <w:t xml:space="preserve">          Meeting Location: GMS Office</w:t>
      </w:r>
    </w:p>
    <w:p w:rsidR="00000000" w:rsidDel="00000000" w:rsidP="00000000" w:rsidRDefault="00000000" w:rsidRPr="00000000" w14:paraId="00000003">
      <w:pPr>
        <w:spacing w:line="276" w:lineRule="auto"/>
        <w:ind w:left="720" w:firstLine="72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20"/>
          <w:szCs w:val="20"/>
          <w:rtl w:val="0"/>
        </w:rPr>
        <w:t xml:space="preserve">Date: April 20th,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</w:tabs>
        <w:ind w:left="0" w:firstLine="0"/>
        <w:rPr>
          <w:b w:val="0"/>
          <w:bCs w:val="0"/>
          <w:color w:val="ff0000"/>
        </w:rPr>
      </w:pPr>
      <w:bookmarkStart w:colFirst="0" w:colLast="0" w:name="_heading=h.qv3u5axk4fle" w:id="0"/>
      <w:bookmarkEnd w:id="0"/>
      <w:r w:rsidDel="00000000" w:rsidR="00000000" w:rsidRPr="00000000">
        <w:rPr>
          <w:b w:val="0"/>
          <w:bCs w:val="0"/>
          <w:color w:val="ff0000"/>
          <w:rtl w:val="0"/>
        </w:rPr>
        <w:t xml:space="preserve">Start Time: 4:01 PM</w:t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</w:tabs>
        <w:ind w:left="0" w:firstLine="0"/>
        <w:rPr/>
      </w:pPr>
      <w:bookmarkStart w:colFirst="0" w:colLast="0" w:name="_heading=h.phnig09j3m3s" w:id="1"/>
      <w:bookmarkEnd w:id="1"/>
      <w:r w:rsidDel="00000000" w:rsidR="00000000" w:rsidRPr="00000000">
        <w:rPr>
          <w:b w:val="0"/>
          <w:bCs w:val="0"/>
          <w:color w:val="ff0000"/>
          <w:rtl w:val="0"/>
        </w:rPr>
        <w:t xml:space="preserve">Members Present: Plasencia, Carmicle, Green, Noe, Fryman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</w:tabs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417gk6la5rdc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I.Opening Business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Welcome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Approval of the Agenda; 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Motion: Green; 2nd: Plasencia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</w:t>
      </w:r>
      <w:hyperlink r:id="rId9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March  </w:t>
        </w:r>
      </w:hyperlink>
      <w:hyperlink r:id="rId10">
        <w:r w:rsidDel="00000000" w:rsidR="00000000" w:rsidRPr="00000000">
          <w:rPr>
            <w:rFonts w:ascii="Poppins" w:cs="Poppins" w:eastAsia="Poppins" w:hAnsi="Poppins"/>
            <w:b w:val="1"/>
            <w:bCs w:val="1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Minutes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Motion: Plasencia; 2nd: Green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Good News Report: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PSAT benchmark success!; P/D trips this week for student previous year KSA results; 4th Nine Weeks Midterm Reward this week; Spring sports seasons winding down; Hiring season in full swing; 7th/8th Grade Band assessments ALL distinguished ratings; Winterguard won Tri-States competition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tabs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</w:tabs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II. Consent Agenda Items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Budgets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76" w:lineRule="auto"/>
        <w:ind w:left="1440" w:hanging="360"/>
        <w:rPr>
          <w:rFonts w:ascii="Poppins" w:cs="Poppins" w:eastAsia="Poppins" w:hAnsi="Poppins"/>
          <w:b w:val="1"/>
          <w:bCs w:val="1"/>
          <w:sz w:val="20"/>
          <w:szCs w:val="20"/>
        </w:rPr>
      </w:pPr>
      <w:hyperlink r:id="rId11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March SAF Summary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Reviewed w/ council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76" w:lineRule="auto"/>
        <w:ind w:left="144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GMS SBDM Budget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Policy Review: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76" w:lineRule="auto"/>
        <w:ind w:left="1440" w:hanging="360"/>
        <w:rPr>
          <w:rFonts w:ascii="Poppins" w:cs="Poppins" w:eastAsia="Poppins" w:hAnsi="Poppins"/>
          <w:b w:val="1"/>
          <w:bCs w:val="1"/>
          <w:sz w:val="20"/>
          <w:szCs w:val="20"/>
          <w:u w:val="none"/>
        </w:rPr>
      </w:pPr>
      <w:hyperlink r:id="rId12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High School Credit for Middle School Courses Policy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Reviewed w/ council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76" w:lineRule="auto"/>
        <w:ind w:left="1440" w:hanging="360"/>
        <w:rPr>
          <w:rFonts w:ascii="Poppins" w:cs="Poppins" w:eastAsia="Poppins" w:hAnsi="Poppins"/>
          <w:b w:val="1"/>
          <w:bCs w:val="1"/>
          <w:sz w:val="20"/>
          <w:szCs w:val="20"/>
          <w:u w:val="none"/>
        </w:rPr>
      </w:pPr>
      <w:hyperlink r:id="rId13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Instructional and Non-Instructional Staff Time Assignment Policy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Reviewed w/ council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76" w:lineRule="auto"/>
        <w:ind w:left="1440" w:hanging="360"/>
        <w:rPr>
          <w:rFonts w:ascii="Poppins" w:cs="Poppins" w:eastAsia="Poppins" w:hAnsi="Poppins"/>
          <w:b w:val="1"/>
          <w:bCs w:val="1"/>
          <w:sz w:val="20"/>
          <w:szCs w:val="20"/>
          <w:u w:val="none"/>
        </w:rPr>
      </w:pPr>
      <w:hyperlink r:id="rId14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Parent and Family Engagement Policy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Reviewed w/ council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76" w:lineRule="auto"/>
        <w:ind w:left="1440" w:hanging="360"/>
        <w:rPr>
          <w:rFonts w:ascii="Poppins" w:cs="Poppins" w:eastAsia="Poppins" w:hAnsi="Poppins"/>
          <w:b w:val="1"/>
          <w:bCs w:val="1"/>
          <w:sz w:val="20"/>
          <w:szCs w:val="20"/>
          <w:u w:val="none"/>
        </w:rPr>
      </w:pPr>
      <w:hyperlink r:id="rId15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Principal Selection Policy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Reviewed w/ council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tabs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</w:tabs>
        <w:rPr>
          <w:rFonts w:ascii="Poppins" w:cs="Poppins" w:eastAsia="Poppins" w:hAnsi="Poppins"/>
          <w:color w:val="333333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III.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  <w:rPr>
          <w:rFonts w:ascii="Poppins" w:cs="Poppins" w:eastAsia="Poppins" w:hAnsi="Poppins"/>
          <w:b w:val="1"/>
          <w:bCs w:val="1"/>
          <w:sz w:val="20"/>
          <w:szCs w:val="20"/>
        </w:rPr>
      </w:pPr>
      <w:hyperlink r:id="rId16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GMS Master Schedule 2026-27 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Motion: Green; 2nd: Plasencia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720" w:hanging="360"/>
        <w:rPr>
          <w:rFonts w:ascii="Poppins" w:cs="Poppins" w:eastAsia="Poppins" w:hAnsi="Poppins"/>
          <w:b w:val="1"/>
          <w:bCs w:val="1"/>
          <w:sz w:val="20"/>
          <w:szCs w:val="20"/>
        </w:rPr>
      </w:pPr>
      <w:hyperlink r:id="rId17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GMS Tentative Allocations 2026-27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Motion: Green; 2nd: Carmicle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720" w:hanging="360"/>
        <w:rPr>
          <w:rFonts w:ascii="Poppins" w:cs="Poppins" w:eastAsia="Poppins" w:hAnsi="Poppins"/>
          <w:b w:val="1"/>
          <w:bCs w:val="1"/>
          <w:sz w:val="20"/>
          <w:szCs w:val="20"/>
        </w:rPr>
      </w:pPr>
      <w:hyperlink r:id="rId18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GMS Tentative Budget 2026-27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; 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Motion: Plasencia; 2nd: Noe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40" w:lineRule="auto"/>
        <w:ind w:left="720" w:hanging="360"/>
        <w:rPr>
          <w:rFonts w:ascii="Poppins" w:cs="Poppins" w:eastAsia="Poppins" w:hAnsi="Poppins"/>
          <w:b w:val="1"/>
          <w:bCs w:val="1"/>
          <w:sz w:val="20"/>
          <w:szCs w:val="20"/>
          <w:u w:val="none"/>
        </w:rPr>
      </w:pPr>
      <w:hyperlink r:id="rId19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GMS Student Handbook 2026-27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 ;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Motion: Green; 2nd: Plasencia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40" w:lineRule="auto"/>
        <w:ind w:left="720" w:hanging="360"/>
        <w:rPr>
          <w:rFonts w:ascii="Poppins" w:cs="Poppins" w:eastAsia="Poppins" w:hAnsi="Poppins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SBDM Elections 2026-27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line="240" w:lineRule="auto"/>
        <w:ind w:left="1620" w:hanging="360"/>
        <w:rPr>
          <w:rFonts w:ascii="Poppins" w:cs="Poppins" w:eastAsia="Poppins" w:hAnsi="Poppins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Teachers: April 15th, 2026 ;</w: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Elected Teacher Reps: Jennifer Carmicle, Juan Plasencia, Noel Green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line="240" w:lineRule="auto"/>
        <w:ind w:left="1620" w:hanging="360"/>
        <w:rPr>
          <w:rFonts w:ascii="Poppins" w:cs="Poppins" w:eastAsia="Poppins" w:hAnsi="Poppins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Parents: Upcoming;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Intend to advertise and hold election next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40" w:lineRule="auto"/>
        <w:ind w:left="720" w:hanging="360"/>
        <w:rPr>
          <w:rFonts w:ascii="Poppins" w:cs="Poppins" w:eastAsia="Poppins" w:hAnsi="Poppins"/>
          <w:b w:val="1"/>
          <w:bCs w:val="1"/>
          <w:sz w:val="20"/>
          <w:szCs w:val="20"/>
          <w:u w:val="none"/>
        </w:rPr>
      </w:pPr>
      <w:hyperlink r:id="rId20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KSA Testing Schedule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Review w/council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pBdr>
          <w:bottom w:color="2f5496" w:space="1" w:sz="18" w:val="single"/>
        </w:pBdr>
        <w:tabs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  <w:tab w:val="left" w:leader="none" w:pos="86"/>
        </w:tabs>
        <w:rPr>
          <w:rFonts w:ascii="Poppins" w:cs="Poppins" w:eastAsia="Poppins" w:hAnsi="Poppins"/>
          <w:color w:val="ff0000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IV.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3330"/>
        <w:rPr>
          <w:rFonts w:ascii="Poppins" w:cs="Poppins" w:eastAsia="Poppins" w:hAnsi="Poppins"/>
          <w:color w:val="ff000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Motion: Plasencia; 2nd: Green</w:t>
      </w:r>
    </w:p>
    <w:p w:rsidR="00000000" w:rsidDel="00000000" w:rsidP="00000000" w:rsidRDefault="00000000" w:rsidRPr="00000000" w14:paraId="00000021">
      <w:pPr>
        <w:ind w:right="3330"/>
        <w:rPr>
          <w:rFonts w:ascii="Poppins" w:cs="Poppins" w:eastAsia="Poppins" w:hAnsi="Poppins"/>
          <w:color w:val="ff000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ff0000"/>
          <w:sz w:val="20"/>
          <w:szCs w:val="20"/>
          <w:rtl w:val="0"/>
        </w:rPr>
        <w:t xml:space="preserve">End Time: 4:33 PM</w:t>
      </w:r>
    </w:p>
    <w:p w:rsidR="00000000" w:rsidDel="00000000" w:rsidP="00000000" w:rsidRDefault="00000000" w:rsidRPr="00000000" w14:paraId="00000022">
      <w:pPr>
        <w:ind w:right="3330"/>
        <w:rPr>
          <w:rFonts w:ascii="Poppins" w:cs="Poppins" w:eastAsia="Poppins" w:hAnsi="Poppins"/>
          <w:color w:val="ff0000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360" w:hanging="360"/>
      </w:pPr>
      <w:rPr>
        <w:color w:val="000000"/>
        <w:sz w:val="22"/>
        <w:szCs w:val="22"/>
      </w:rPr>
    </w:lvl>
    <w:lvl w:ilvl="1">
      <w:start w:val="1"/>
      <w:numFmt w:val="upperLetter"/>
      <w:lvlText w:val="%2."/>
      <w:lvlJc w:val="left"/>
      <w:pPr>
        <w:ind w:left="1260" w:hanging="360"/>
      </w:pPr>
      <w:rPr/>
    </w:lvl>
    <w:lvl w:ilvl="2">
      <w:start w:val="1"/>
      <w:numFmt w:val="decimal"/>
      <w:lvlText w:val="%3."/>
      <w:lvlJc w:val="left"/>
      <w:pPr>
        <w:ind w:left="1980" w:hanging="180"/>
      </w:pPr>
      <w:rPr/>
    </w:lvl>
    <w:lvl w:ilvl="3">
      <w:start w:val="1"/>
      <w:numFmt w:val="lowerLetter"/>
      <w:lvlText w:val="%4)"/>
      <w:lvlJc w:val="left"/>
      <w:pPr>
        <w:ind w:left="2700" w:hanging="360"/>
      </w:pPr>
      <w:rPr/>
    </w:lvl>
    <w:lvl w:ilvl="4">
      <w:start w:val="1"/>
      <w:numFmt w:val="decimal"/>
      <w:lvlText w:val="(%5)"/>
      <w:lvlJc w:val="left"/>
      <w:pPr>
        <w:ind w:left="3420" w:hanging="360"/>
      </w:pPr>
      <w:rPr/>
    </w:lvl>
    <w:lvl w:ilvl="5">
      <w:start w:val="1"/>
      <w:numFmt w:val="lowerLetter"/>
      <w:lvlText w:val="(%6)"/>
      <w:lvlJc w:val="left"/>
      <w:pPr>
        <w:ind w:left="4140" w:hanging="180"/>
      </w:pPr>
      <w:rPr/>
    </w:lvl>
    <w:lvl w:ilvl="6">
      <w:start w:val="1"/>
      <w:numFmt w:val="lowerRoman"/>
      <w:lvlText w:val="(%7)"/>
      <w:lvlJc w:val="right"/>
      <w:pPr>
        <w:ind w:left="4860" w:hanging="360"/>
      </w:pPr>
      <w:rPr/>
    </w:lvl>
    <w:lvl w:ilvl="7">
      <w:start w:val="1"/>
      <w:numFmt w:val="lowerLetter"/>
      <w:lvlText w:val="(%8)"/>
      <w:lvlJc w:val="left"/>
      <w:pPr>
        <w:ind w:left="5580" w:hanging="360"/>
      </w:pPr>
      <w:rPr/>
    </w:lvl>
    <w:lvl w:ilvl="8">
      <w:start w:val="1"/>
      <w:numFmt w:val="lowerRoman"/>
      <w:lvlText w:val="(%9)"/>
      <w:lvlJc w:val="right"/>
      <w:pPr>
        <w:ind w:left="630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180"/>
      </w:pPr>
      <w:rPr/>
    </w:lvl>
    <w:lvl w:ilvl="3">
      <w:start w:val="1"/>
      <w:numFmt w:val="lowerLetter"/>
      <w:lvlText w:val="%4)"/>
      <w:lvlJc w:val="left"/>
      <w:pPr>
        <w:ind w:left="2880" w:hanging="360"/>
      </w:pPr>
      <w:rPr/>
    </w:lvl>
    <w:lvl w:ilvl="4">
      <w:start w:val="1"/>
      <w:numFmt w:val="decimal"/>
      <w:lvlText w:val="(%5)"/>
      <w:lvlJc w:val="left"/>
      <w:pPr>
        <w:ind w:left="3600" w:hanging="360"/>
      </w:pPr>
      <w:rPr/>
    </w:lvl>
    <w:lvl w:ilvl="5">
      <w:start w:val="1"/>
      <w:numFmt w:val="lowerLetter"/>
      <w:lvlText w:val="(%6)"/>
      <w:lvlJc w:val="left"/>
      <w:pPr>
        <w:ind w:left="4320" w:hanging="180"/>
      </w:pPr>
      <w:rPr/>
    </w:lvl>
    <w:lvl w:ilvl="6">
      <w:start w:val="1"/>
      <w:numFmt w:val="lowerRoman"/>
      <w:lvlText w:val="(%7)"/>
      <w:lvlJc w:val="right"/>
      <w:pPr>
        <w:ind w:left="5040" w:hanging="360"/>
      </w:pPr>
      <w:rPr/>
    </w:lvl>
    <w:lvl w:ilvl="7">
      <w:start w:val="1"/>
      <w:numFmt w:val="lowerLetter"/>
      <w:lvlText w:val="(%8)"/>
      <w:lvlJc w:val="left"/>
      <w:pPr>
        <w:ind w:left="5760" w:hanging="360"/>
      </w:pPr>
      <w:rPr/>
    </w:lvl>
    <w:lvl w:ilvl="8">
      <w:start w:val="1"/>
      <w:numFmt w:val="lowerRoman"/>
      <w:lvlText w:val="(%9)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>
      <w:start w:val="1"/>
      <w:numFmt w:val="upperLetter"/>
      <w:lvlText w:val="%2."/>
      <w:lvlJc w:val="left"/>
      <w:pPr>
        <w:ind w:left="1620" w:hanging="360"/>
      </w:pPr>
      <w:rPr/>
    </w:lvl>
    <w:lvl w:ilvl="2">
      <w:start w:val="1"/>
      <w:numFmt w:val="decimal"/>
      <w:lvlText w:val="%3."/>
      <w:lvlJc w:val="left"/>
      <w:pPr>
        <w:ind w:left="2340" w:hanging="180"/>
      </w:pPr>
      <w:rPr/>
    </w:lvl>
    <w:lvl w:ilvl="3">
      <w:start w:val="1"/>
      <w:numFmt w:val="lowerLetter"/>
      <w:lvlText w:val="%4)"/>
      <w:lvlJc w:val="left"/>
      <w:pPr>
        <w:ind w:left="3060" w:hanging="360"/>
      </w:pPr>
      <w:rPr/>
    </w:lvl>
    <w:lvl w:ilvl="4">
      <w:start w:val="1"/>
      <w:numFmt w:val="decimal"/>
      <w:lvlText w:val="(%5)"/>
      <w:lvlJc w:val="left"/>
      <w:pPr>
        <w:ind w:left="3780" w:hanging="360"/>
      </w:pPr>
      <w:rPr/>
    </w:lvl>
    <w:lvl w:ilvl="5">
      <w:start w:val="1"/>
      <w:numFmt w:val="lowerLetter"/>
      <w:lvlText w:val="(%6)"/>
      <w:lvlJc w:val="left"/>
      <w:pPr>
        <w:ind w:left="4500" w:hanging="180"/>
      </w:pPr>
      <w:rPr/>
    </w:lvl>
    <w:lvl w:ilvl="6">
      <w:start w:val="1"/>
      <w:numFmt w:val="lowerRoman"/>
      <w:lvlText w:val="(%7)"/>
      <w:lvlJc w:val="right"/>
      <w:pPr>
        <w:ind w:left="5220" w:hanging="360"/>
      </w:pPr>
      <w:rPr/>
    </w:lvl>
    <w:lvl w:ilvl="7">
      <w:start w:val="1"/>
      <w:numFmt w:val="lowerLetter"/>
      <w:lvlText w:val="(%8)"/>
      <w:lvlJc w:val="left"/>
      <w:pPr>
        <w:ind w:left="5940" w:hanging="360"/>
      </w:pPr>
      <w:rPr/>
    </w:lvl>
    <w:lvl w:ilvl="8">
      <w:start w:val="1"/>
      <w:numFmt w:val="lowerRoman"/>
      <w:lvlText w:val="(%9)"/>
      <w:lvlJc w:val="right"/>
      <w:pPr>
        <w:ind w:left="666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374899" w:space="4" w:sz="18" w:val="single"/>
      </w:pBdr>
      <w:tabs>
        <w:tab w:val="left" w:leader="none" w:pos="86"/>
      </w:tabs>
      <w:spacing w:after="120" w:before="120" w:lineRule="auto"/>
    </w:pPr>
    <w:rPr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spreadsheets/d/1tOttEbKJzVzblCwHDsAheQeMc7JkmNJtM8vM8j9n0OA/edit?usp=sharing" TargetMode="External"/><Relationship Id="rId11" Type="http://schemas.openxmlformats.org/officeDocument/2006/relationships/hyperlink" Target="https://drive.google.com/file/d/1K-zYUHvJENZzrklSeosxK0cs-NRrx_yf/view?usp=sharing" TargetMode="External"/><Relationship Id="rId10" Type="http://schemas.openxmlformats.org/officeDocument/2006/relationships/hyperlink" Target="https://docs.google.com/document/d/1dIcEbEwXZlczxjmNLTp3YxOP6js2MN83/edit?usp=sharing&amp;ouid=105597117706663113294&amp;rtpof=true&amp;sd=true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docs.google.com/document/d/10XIVOxtYjEaYJiXiWL4_AuvnZEnlM4Cg5T8piOWVq20/edit?usp=sharing" TargetMode="External"/><Relationship Id="rId12" Type="http://schemas.openxmlformats.org/officeDocument/2006/relationships/hyperlink" Target="https://docs.google.com/document/d/1BGHpe_3yI4HKZI2BB2yQWuk_ep3LnSxfogJLtOxomCw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dIcEbEwXZlczxjmNLTp3YxOP6js2MN83/edit?usp=sharing&amp;ouid=105597117706663113294&amp;rtpof=true&amp;sd=true" TargetMode="External"/><Relationship Id="rId15" Type="http://schemas.openxmlformats.org/officeDocument/2006/relationships/hyperlink" Target="https://docs.google.com/document/d/1ITc-Ogh-M2k4MzMZr4sEj_oflCl-6lmGzhLNetSdBNY/edit?usp=sharing" TargetMode="External"/><Relationship Id="rId14" Type="http://schemas.openxmlformats.org/officeDocument/2006/relationships/hyperlink" Target="https://docs.google.com/document/d/1R0e5sXRQzQ8mXT0_ZGVLrHe2OQi0SsaPjfQH0vo5vKQ/edit?usp=sharing" TargetMode="External"/><Relationship Id="rId17" Type="http://schemas.openxmlformats.org/officeDocument/2006/relationships/hyperlink" Target="https://drive.google.com/file/d/1Jt9EXKJElZwphMWnTfkCCmOaUy7shuR1/view?usp=sharing" TargetMode="External"/><Relationship Id="rId16" Type="http://schemas.openxmlformats.org/officeDocument/2006/relationships/hyperlink" Target="https://docs.google.com/spreadsheets/d/1rJIxwLTtXh6W-UqmIJBpzlmcyrtSEwt2kLASajdnj8A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presentation/d/1SRT2wx5ppc2QOdpvkFkG7-cU7yXa1MVyyiX_jRLVODo/edit?usp=sharin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spreadsheets/d/1qnSeAREX2PLxU0t7Ct7Bupgh0-vY4ZYkjiO4I7h5uH8/edit?usp=sharing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QHsFEw4SqrxDZpoeWYIHGMToQ==">CgMxLjAyDmgucXYzdTVheGs0ZmxlMg5oLnBobmlnMDlqM20zczIOaC40MTdnazZsYTVyZGM4AHIhMWYzeVhiRVNncWlBdGhUcDkwRGZnMDlfOHNtUjVyXzZT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