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D8838D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4350">
            <w:rPr>
              <w:rFonts w:asciiTheme="minorHAnsi" w:hAnsiTheme="minorHAnsi" w:cstheme="minorHAnsi"/>
            </w:rPr>
            <w:t>6</w:t>
          </w:r>
          <w:r w:rsidR="001D1825">
            <w:rPr>
              <w:rFonts w:asciiTheme="minorHAnsi" w:hAnsiTheme="minorHAnsi" w:cstheme="minorHAnsi"/>
            </w:rPr>
            <w:t>/11/202</w:t>
          </w:r>
          <w:r w:rsidR="00494350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92F16EC" w:rsidR="006F0552" w:rsidRPr="00716300" w:rsidRDefault="001D182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D37C729" w:rsidR="00DE0B82" w:rsidRPr="00716300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36169296"/>
            <w:placeholder>
              <w:docPart w:val="7A1EBED6CCC3440793DCDF1D16C282A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594985181"/>
                <w:placeholder>
                  <w:docPart w:val="A697BD08A94C43718C9B44B086BE93E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Cs w:val="24"/>
                    </w:rPr>
                    <w:id w:val="-150987425"/>
                    <w:placeholder>
                      <w:docPart w:val="96B0DC09A60E4101AF86A4E79E059E7B"/>
                    </w:placeholder>
                  </w:sdtPr>
                  <w:sdtEndPr/>
                  <w:sdtContent>
                    <w:p w14:paraId="72F62BCE" w14:textId="2C06183B" w:rsidR="00121DB2" w:rsidRDefault="00121DB2" w:rsidP="00121DB2">
                      <w:pPr>
                        <w:pStyle w:val="NoSpacing"/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   </w:t>
                      </w:r>
                      <w:r w:rsidR="002C328C" w:rsidRPr="002C328C">
                        <w:rPr>
                          <w:rFonts w:asciiTheme="minorHAnsi" w:hAnsiTheme="minorHAnsi" w:cstheme="minorHAnsi"/>
                          <w:color w:val="000000"/>
                        </w:rPr>
                        <w:t>General Obligation Bond Resolution for purchase and renovations to Pre-school center</w:t>
                      </w:r>
                    </w:p>
                  </w:sdtContent>
                </w:sdt>
              </w:sdtContent>
            </w:sdt>
            <w:p w14:paraId="1E03A576" w14:textId="68FB6E27" w:rsidR="00DE0B82" w:rsidRPr="00356ECC" w:rsidRDefault="00240AAD" w:rsidP="00356ECC">
              <w:pPr>
                <w:pStyle w:val="NoSpacing"/>
                <w:ind w:left="270"/>
                <w:rPr>
                  <w:rFonts w:cstheme="minorHAnsi"/>
                </w:rPr>
              </w:pP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0C29A2A" w:rsidR="008A2749" w:rsidRPr="008A2749" w:rsidRDefault="00C778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 years from date of sale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6F4517BD" w14:textId="77777777" w:rsidR="00494350" w:rsidRDefault="00D072A8" w:rsidP="003723E4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</w:p>
    <w:p w14:paraId="6277B28D" w14:textId="5BC0FC89" w:rsidR="003723E4" w:rsidRPr="003462D5" w:rsidRDefault="008A2749" w:rsidP="003723E4">
      <w:pPr>
        <w:pStyle w:val="NoSpacing"/>
        <w:rPr>
          <w:rStyle w:val="PlaceholderText"/>
          <w:color w:val="auto"/>
        </w:rPr>
      </w:pPr>
      <w:r w:rsidRPr="006F0552">
        <w:rPr>
          <w:rFonts w:asciiTheme="minorHAnsi" w:hAnsiTheme="minorHAnsi" w:cstheme="minorHAnsi"/>
          <w:b/>
        </w:rPr>
        <w:t xml:space="preserve">  </w:t>
      </w:r>
      <w:sdt>
        <w:sdtPr>
          <w:rPr>
            <w:rStyle w:val="PlaceholderText"/>
            <w:color w:val="auto"/>
          </w:rPr>
          <w:id w:val="819622893"/>
          <w:placeholder>
            <w:docPart w:val="81D900C5D433417ABE217F92B6FCC6A4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  <w:color w:val="auto"/>
              </w:rPr>
              <w:id w:val="1544558703"/>
              <w:placeholder>
                <w:docPart w:val="0217DF97D7D94300B85E495E513820ED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1321881291"/>
                  <w:placeholder>
                    <w:docPart w:val="4978B8806B8F4DAA97AC93FB474D3BBC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id w:val="-1320883542"/>
                      <w:placeholder>
                        <w:docPart w:val="BF996CA7078143D1AB624E69D031C26D"/>
                      </w:placeholder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494350" w:rsidRPr="004A6235">
                        <w:rPr>
                          <w:rStyle w:val="PlaceholderText"/>
                          <w:rFonts w:asciiTheme="minorHAnsi" w:hAnsiTheme="minorHAnsi" w:cstheme="minorHAnsi"/>
                          <w:color w:val="auto"/>
                          <w:szCs w:val="24"/>
                        </w:rPr>
                        <w:t xml:space="preserve">04.5 Revenue Bonds.  4C </w:t>
                      </w:r>
                      <w:r w:rsidR="00494350" w:rsidRPr="004A6235">
                        <w:rPr>
                          <w:rFonts w:asciiTheme="minorHAnsi" w:hAnsiTheme="minorHAnsi" w:cstheme="minorHAnsi"/>
                          <w:szCs w:val="24"/>
                        </w:rPr>
                        <w:t xml:space="preserve">Boone County Schools will develop the annual budget to reflect strategic </w:t>
                      </w:r>
                      <w:r w:rsidR="00494350">
                        <w:rPr>
                          <w:rFonts w:asciiTheme="minorHAnsi" w:hAnsiTheme="minorHAnsi" w:cstheme="minorHAnsi"/>
                          <w:szCs w:val="24"/>
                        </w:rPr>
                        <w:t xml:space="preserve">   </w:t>
                      </w:r>
                      <w:r w:rsidR="00494350" w:rsidRPr="004A6235">
                        <w:rPr>
                          <w:rFonts w:asciiTheme="minorHAnsi" w:hAnsiTheme="minorHAnsi" w:cstheme="minorHAnsi"/>
                          <w:szCs w:val="24"/>
                        </w:rPr>
                        <w:t xml:space="preserve">priorities. 4. Implement long range/ short term fiscal planning strategies that will enable the district to meet the demands of an </w:t>
                      </w:r>
                      <w:r w:rsidR="00240AAD" w:rsidRPr="004A6235">
                        <w:rPr>
                          <w:rFonts w:asciiTheme="minorHAnsi" w:hAnsiTheme="minorHAnsi" w:cstheme="minorHAnsi"/>
                          <w:szCs w:val="24"/>
                        </w:rPr>
                        <w:t>ever-changing</w:t>
                      </w:r>
                      <w:r w:rsidR="00494350" w:rsidRPr="004A6235">
                        <w:rPr>
                          <w:rFonts w:asciiTheme="minorHAnsi" w:hAnsiTheme="minorHAnsi" w:cstheme="minorHAnsi"/>
                          <w:szCs w:val="24"/>
                        </w:rPr>
                        <w:t xml:space="preserve"> economy</w:t>
                      </w:r>
                    </w:sdtContent>
                  </w:sdt>
                  <w:r w:rsidR="00491C78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 xml:space="preserve"> </w:t>
                  </w:r>
                </w:sdtContent>
              </w:sdt>
            </w:sdtContent>
          </w:sdt>
          <w:r w:rsidR="003723E4">
            <w:rPr>
              <w:rStyle w:val="PlaceholderText"/>
              <w:rFonts w:asciiTheme="minorHAnsi" w:hAnsiTheme="minorHAnsi" w:cstheme="minorHAnsi"/>
              <w:color w:val="auto"/>
              <w:szCs w:val="24"/>
            </w:rPr>
            <w:t xml:space="preserve">                                                                                               </w:t>
          </w:r>
        </w:sdtContent>
      </w:sdt>
    </w:p>
    <w:p w14:paraId="34FD658A" w14:textId="2509C309" w:rsidR="00D072A8" w:rsidRPr="00DE0B82" w:rsidRDefault="00D072A8" w:rsidP="003723E4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577404889"/>
            <w:placeholder>
              <w:docPart w:val="2DA3B2FA3C4D4D2B9E7CB05B69D31628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165293952"/>
                <w:placeholder>
                  <w:docPart w:val="FE4FE3CA9F4F4D889FBDA2A27AFE516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378663851"/>
                    <w:placeholder>
                      <w:docPart w:val="78204AD5E70347C88286F2C287660BF2"/>
                    </w:placeholder>
                  </w:sdtPr>
                  <w:sdtEndPr/>
                  <w:sdtContent>
                    <w:p w14:paraId="79965E23" w14:textId="572F31B9" w:rsidR="00D072A8" w:rsidRPr="00491C78" w:rsidRDefault="00494350" w:rsidP="003723E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21DB2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The Board is requested to adopt a resolution </w:t>
                      </w:r>
                      <w:r w:rsidR="00240AAD" w:rsidRPr="00121DB2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authorizing Boone</w:t>
                      </w:r>
                      <w:r w:rsidRPr="00121DB2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County School District to issue</w:t>
                      </w:r>
                      <w:r w:rsidR="00C7788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General Obligation Bonds</w:t>
                      </w:r>
                      <w:r w:rsidR="00C77880" w:rsidRPr="00121DB2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</w:t>
                      </w:r>
                      <w:r w:rsidR="00C7788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for</w:t>
                      </w:r>
                      <w:r w:rsidRPr="00121DB2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</w:t>
                      </w:r>
                      <w:r w:rsidR="00C7788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the </w:t>
                      </w:r>
                      <w:r w:rsidR="002C328C" w:rsidRPr="002C328C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purchase and </w:t>
                      </w:r>
                      <w:r w:rsidR="00C77880">
                        <w:rPr>
                          <w:rFonts w:asciiTheme="minorHAnsi" w:hAnsiTheme="minorHAnsi" w:cstheme="minorHAnsi"/>
                          <w:color w:val="000000"/>
                        </w:rPr>
                        <w:t>renovation of</w:t>
                      </w:r>
                      <w:r w:rsidR="002C328C" w:rsidRPr="002C328C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="002C328C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the </w:t>
                      </w:r>
                      <w:r w:rsidR="00C77880">
                        <w:rPr>
                          <w:rFonts w:asciiTheme="minorHAnsi" w:hAnsiTheme="minorHAnsi" w:cstheme="minorHAnsi"/>
                          <w:color w:val="000000"/>
                        </w:rPr>
                        <w:t>Preschool</w:t>
                      </w:r>
                      <w:r w:rsidR="002C328C" w:rsidRPr="002C328C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="002C328C">
                        <w:rPr>
                          <w:rFonts w:asciiTheme="minorHAnsi" w:hAnsiTheme="minorHAnsi" w:cstheme="minorHAnsi"/>
                          <w:color w:val="000000"/>
                        </w:rPr>
                        <w:t>C</w:t>
                      </w:r>
                      <w:r w:rsidR="002C328C" w:rsidRPr="002C328C">
                        <w:rPr>
                          <w:rFonts w:asciiTheme="minorHAnsi" w:hAnsiTheme="minorHAnsi" w:cstheme="minorHAnsi"/>
                          <w:color w:val="000000"/>
                        </w:rPr>
                        <w:t>enter</w:t>
                      </w:r>
                      <w:r w:rsidR="002C328C">
                        <w:rPr>
                          <w:rFonts w:asciiTheme="minorHAnsi" w:hAnsiTheme="minorHAnsi" w:cstheme="minorHAnsi"/>
                          <w:color w:val="000000"/>
                        </w:rPr>
                        <w:t>.</w:t>
                      </w:r>
                      <w:r w:rsidR="002C328C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</w:t>
                      </w:r>
                    </w:p>
                  </w:sdtContent>
                </w:sdt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4F7CBA7" w:rsidR="00D072A8" w:rsidRPr="006F0552" w:rsidRDefault="002C328C" w:rsidP="002C328C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Estimated aggregate principal amount of $41,930,000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852D7DD" w:rsidR="00DE0B82" w:rsidRDefault="004943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Revenue Bonds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197B148E" w:rsidR="00FE1745" w:rsidRDefault="001D18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67A8BF8C" w:rsidR="00FE1745" w:rsidRPr="000946CC" w:rsidRDefault="00494350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1C71D24E" w:rsidR="00FE1745" w:rsidRDefault="00494350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  </w:t>
          </w:r>
          <w:r w:rsidR="001D1825"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B6A7FBA" w14:textId="77777777" w:rsidR="003608A9" w:rsidRDefault="00D072A8" w:rsidP="003608A9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4075F8C4" w:rsidR="00D072A8" w:rsidRPr="008A2749" w:rsidRDefault="00240AAD" w:rsidP="003723E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44091563"/>
          <w:placeholder>
            <w:docPart w:val="430B079420D343A4A22BDB50D29D551A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-1098559663"/>
              <w:placeholder>
                <w:docPart w:val="F01B4B4FCAC0469595B88E9E0E5FD402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945732190"/>
                  <w:placeholder>
                    <w:docPart w:val="42E7AB442907418BBA895EFD269B4DFE"/>
                  </w:placeholder>
                </w:sdtPr>
                <w:sdtEndPr/>
                <w:sdtContent>
                  <w:r w:rsidR="00494350" w:rsidRPr="004A6235">
                    <w:rPr>
                      <w:rFonts w:asciiTheme="minorHAnsi" w:hAnsiTheme="minorHAnsi" w:cstheme="minorHAnsi"/>
                      <w:bCs/>
                      <w:szCs w:val="24"/>
                    </w:rPr>
                    <w:t>I recommend the Board approve the bond sale</w:t>
                  </w:r>
                  <w:r w:rsidR="00C7788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 for </w:t>
                  </w:r>
                  <w:r w:rsidR="002C328C">
                    <w:rPr>
                      <w:rFonts w:asciiTheme="minorHAnsi" w:hAnsiTheme="minorHAnsi" w:cstheme="minorHAnsi"/>
                      <w:color w:val="000000"/>
                    </w:rPr>
                    <w:t>the</w:t>
                  </w:r>
                  <w:r w:rsidR="002C328C" w:rsidRPr="002C328C">
                    <w:rPr>
                      <w:rFonts w:asciiTheme="minorHAnsi" w:hAnsiTheme="minorHAnsi" w:cstheme="minorHAnsi"/>
                      <w:color w:val="000000"/>
                    </w:rPr>
                    <w:t xml:space="preserve"> purchase and renovation </w:t>
                  </w:r>
                  <w:r w:rsidR="00C77880">
                    <w:rPr>
                      <w:rFonts w:asciiTheme="minorHAnsi" w:hAnsiTheme="minorHAnsi" w:cstheme="minorHAnsi"/>
                      <w:color w:val="000000"/>
                    </w:rPr>
                    <w:t>of the Preschool</w:t>
                  </w:r>
                  <w:r w:rsidR="002C328C" w:rsidRPr="002C328C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C77880">
                    <w:rPr>
                      <w:rFonts w:asciiTheme="minorHAnsi" w:hAnsiTheme="minorHAnsi" w:cstheme="minorHAnsi"/>
                      <w:color w:val="000000"/>
                    </w:rPr>
                    <w:t>C</w:t>
                  </w:r>
                  <w:r w:rsidR="002C328C" w:rsidRPr="002C328C">
                    <w:rPr>
                      <w:rFonts w:asciiTheme="minorHAnsi" w:hAnsiTheme="minorHAnsi" w:cstheme="minorHAnsi"/>
                      <w:color w:val="000000"/>
                    </w:rPr>
                    <w:t>enter</w:t>
                  </w:r>
                </w:sdtContent>
              </w:sdt>
              <w:r w:rsidR="003723E4">
                <w:rPr>
                  <w:rFonts w:asciiTheme="minorHAnsi" w:hAnsiTheme="minorHAnsi" w:cstheme="minorHAnsi"/>
                </w:rPr>
                <w:t xml:space="preserve"> </w:t>
              </w:r>
            </w:sdtContent>
          </w:sdt>
        </w:sdtContent>
      </w:sdt>
    </w:p>
    <w:p w14:paraId="11D8BBC7" w14:textId="77777777" w:rsidR="00240AAD" w:rsidRDefault="00240AAD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53AC3E24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06518545"/>
            <w:placeholder>
              <w:docPart w:val="89FA679173904E06AA90E55151F75D4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1212692221"/>
                <w:placeholder>
                  <w:docPart w:val="25CCA990B285464FA59E23EA5DBCBAA3"/>
                </w:placeholder>
              </w:sdtPr>
              <w:sdtEndPr/>
              <w:sdtContent>
                <w:p w14:paraId="22C205BC" w14:textId="20541CC3" w:rsidR="00121DB2" w:rsidRPr="00121DB2" w:rsidRDefault="00491C78" w:rsidP="00121DB2">
                  <w:p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Daryl Denham</w:t>
                  </w:r>
                  <w:r w:rsidRPr="00465776">
                    <w:rPr>
                      <w:rFonts w:asciiTheme="minorHAnsi" w:hAnsiTheme="minorHAnsi" w:cstheme="minorHAnsi"/>
                      <w:szCs w:val="24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>Executive Director of Finance</w:t>
                  </w:r>
                </w:p>
              </w:sdtContent>
            </w:sdt>
          </w:sdtContent>
        </w:sdt>
      </w:sdtContent>
    </w:sdt>
    <w:sectPr w:rsidR="00121DB2" w:rsidRPr="00121DB2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B2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182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0AAD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328C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ECC"/>
    <w:rsid w:val="003608A9"/>
    <w:rsid w:val="0036135E"/>
    <w:rsid w:val="003723E4"/>
    <w:rsid w:val="00376CFF"/>
    <w:rsid w:val="00382F3C"/>
    <w:rsid w:val="003864BA"/>
    <w:rsid w:val="003901E9"/>
    <w:rsid w:val="00393B15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1C78"/>
    <w:rsid w:val="0049435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5F4E5A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240E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2EC0"/>
    <w:rsid w:val="007D7408"/>
    <w:rsid w:val="007E3B04"/>
    <w:rsid w:val="007F160C"/>
    <w:rsid w:val="007F3CCC"/>
    <w:rsid w:val="00810339"/>
    <w:rsid w:val="0083442B"/>
    <w:rsid w:val="0084129D"/>
    <w:rsid w:val="00844B33"/>
    <w:rsid w:val="00860D39"/>
    <w:rsid w:val="00863939"/>
    <w:rsid w:val="00880228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E4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483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788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0DA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0B079420D343A4A22BDB50D29D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728D-311E-4263-89E5-B57062041732}"/>
      </w:docPartPr>
      <w:docPartBody>
        <w:p w:rsidR="00A50B6E" w:rsidRDefault="00A50B6E" w:rsidP="00A50B6E">
          <w:pPr>
            <w:pStyle w:val="430B079420D343A4A22BDB50D29D551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B4B4FCAC0469595B88E9E0E5F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8685D-DD09-4ABC-8E83-6AC5A0B68737}"/>
      </w:docPartPr>
      <w:docPartBody>
        <w:p w:rsidR="008800CA" w:rsidRDefault="008800CA" w:rsidP="008800CA">
          <w:pPr>
            <w:pStyle w:val="F01B4B4FCAC0469595B88E9E0E5FD40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EBED6CCC3440793DCDF1D16C2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D4B4-6305-4596-8089-C2761F6321D8}"/>
      </w:docPartPr>
      <w:docPartBody>
        <w:p w:rsidR="00EF3218" w:rsidRDefault="00EF3218" w:rsidP="00EF3218">
          <w:pPr>
            <w:pStyle w:val="7A1EBED6CCC3440793DCDF1D16C282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900C5D433417ABE217F92B6FC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8DDC-56D9-4A8F-9ECA-EEA06760BA85}"/>
      </w:docPartPr>
      <w:docPartBody>
        <w:p w:rsidR="00EF3218" w:rsidRDefault="00EF3218" w:rsidP="00EF3218">
          <w:pPr>
            <w:pStyle w:val="81D900C5D433417ABE217F92B6FCC6A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7DF97D7D94300B85E495E51382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8541-CBA8-42AE-A0AE-296CC97C8EC9}"/>
      </w:docPartPr>
      <w:docPartBody>
        <w:p w:rsidR="00EF3218" w:rsidRDefault="00EF3218" w:rsidP="00EF3218">
          <w:pPr>
            <w:pStyle w:val="0217DF97D7D94300B85E495E513820E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3B2FA3C4D4D2B9E7CB05B69D3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2084-7631-4DBE-A33C-6B4A754F2594}"/>
      </w:docPartPr>
      <w:docPartBody>
        <w:p w:rsidR="00EF3218" w:rsidRDefault="00EF3218" w:rsidP="00EF3218">
          <w:pPr>
            <w:pStyle w:val="2DA3B2FA3C4D4D2B9E7CB05B69D3162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FE3CA9F4F4D889FBDA2A27AFE5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DB41A-6AF8-4C69-B717-555C203AE44F}"/>
      </w:docPartPr>
      <w:docPartBody>
        <w:p w:rsidR="00EF3218" w:rsidRDefault="00EF3218" w:rsidP="00EF3218">
          <w:pPr>
            <w:pStyle w:val="FE4FE3CA9F4F4D889FBDA2A27AFE516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7AB442907418BBA895EFD269B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AFE58-69B6-4FB9-BFB9-1E90F498091B}"/>
      </w:docPartPr>
      <w:docPartBody>
        <w:p w:rsidR="00EF3218" w:rsidRDefault="00EF3218" w:rsidP="00EF3218">
          <w:pPr>
            <w:pStyle w:val="42E7AB442907418BBA895EFD269B4D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8B8806B8F4DAA97AC93FB474D3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DF2F-3BA1-4A0B-BA68-02D212FEBA66}"/>
      </w:docPartPr>
      <w:docPartBody>
        <w:p w:rsidR="001914C1" w:rsidRDefault="001914C1" w:rsidP="001914C1">
          <w:pPr>
            <w:pStyle w:val="4978B8806B8F4DAA97AC93FB474D3BB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96CA7078143D1AB624E69D031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FA83B-3018-45CA-B3D3-EB312CEE75A5}"/>
      </w:docPartPr>
      <w:docPartBody>
        <w:p w:rsidR="001914C1" w:rsidRDefault="001914C1" w:rsidP="001914C1">
          <w:pPr>
            <w:pStyle w:val="BF996CA7078143D1AB624E69D031C26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4AD5E70347C88286F2C28766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ED2D-E7A9-4838-B1B7-89B633CB77DD}"/>
      </w:docPartPr>
      <w:docPartBody>
        <w:p w:rsidR="001914C1" w:rsidRDefault="001914C1" w:rsidP="001914C1">
          <w:pPr>
            <w:pStyle w:val="78204AD5E70347C88286F2C287660BF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A679173904E06AA90E55151F7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47C46-A177-42B2-9205-96034BF7FD8D}"/>
      </w:docPartPr>
      <w:docPartBody>
        <w:p w:rsidR="001914C1" w:rsidRDefault="001914C1" w:rsidP="001914C1">
          <w:pPr>
            <w:pStyle w:val="89FA679173904E06AA90E55151F75D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CA990B285464FA59E23EA5DBC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F527-A6C4-4800-8989-C54F3E603A2A}"/>
      </w:docPartPr>
      <w:docPartBody>
        <w:p w:rsidR="001914C1" w:rsidRDefault="001914C1" w:rsidP="001914C1">
          <w:pPr>
            <w:pStyle w:val="25CCA990B285464FA59E23EA5DBCBAA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7BD08A94C43718C9B44B086BE9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6865-47F6-49CF-9244-257A356F3A84}"/>
      </w:docPartPr>
      <w:docPartBody>
        <w:p w:rsidR="00054DB2" w:rsidRDefault="00054DB2" w:rsidP="00054DB2">
          <w:pPr>
            <w:pStyle w:val="A697BD08A94C43718C9B44B086BE93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0DC09A60E4101AF86A4E79E05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E302-6019-4406-8EF8-9671674059D0}"/>
      </w:docPartPr>
      <w:docPartBody>
        <w:p w:rsidR="00054DB2" w:rsidRDefault="00054DB2" w:rsidP="00054DB2">
          <w:pPr>
            <w:pStyle w:val="96B0DC09A60E4101AF86A4E79E059E7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54DB2"/>
    <w:rsid w:val="001914C1"/>
    <w:rsid w:val="001E4628"/>
    <w:rsid w:val="003A03C8"/>
    <w:rsid w:val="00406556"/>
    <w:rsid w:val="00445713"/>
    <w:rsid w:val="004574D0"/>
    <w:rsid w:val="004D3C03"/>
    <w:rsid w:val="005E5A26"/>
    <w:rsid w:val="00632387"/>
    <w:rsid w:val="0073240E"/>
    <w:rsid w:val="007B2151"/>
    <w:rsid w:val="008800CA"/>
    <w:rsid w:val="00880228"/>
    <w:rsid w:val="009509DE"/>
    <w:rsid w:val="009F6483"/>
    <w:rsid w:val="00A50B6E"/>
    <w:rsid w:val="00B32F66"/>
    <w:rsid w:val="00C77529"/>
    <w:rsid w:val="00DE23C8"/>
    <w:rsid w:val="00E13973"/>
    <w:rsid w:val="00E25CE3"/>
    <w:rsid w:val="00E94AC1"/>
    <w:rsid w:val="00EF3218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DB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78B8806B8F4DAA97AC93FB474D3BBC">
    <w:name w:val="4978B8806B8F4DAA97AC93FB474D3BBC"/>
    <w:rsid w:val="001914C1"/>
    <w:rPr>
      <w:kern w:val="2"/>
      <w14:ligatures w14:val="standardContextual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996CA7078143D1AB624E69D031C26D">
    <w:name w:val="BF996CA7078143D1AB624E69D031C26D"/>
    <w:rsid w:val="001914C1"/>
    <w:rPr>
      <w:kern w:val="2"/>
      <w14:ligatures w14:val="standardContextual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04AD5E70347C88286F2C287660BF2">
    <w:name w:val="78204AD5E70347C88286F2C287660BF2"/>
    <w:rsid w:val="001914C1"/>
    <w:rPr>
      <w:kern w:val="2"/>
      <w14:ligatures w14:val="standardContextual"/>
    </w:rPr>
  </w:style>
  <w:style w:type="paragraph" w:customStyle="1" w:styleId="89FA679173904E06AA90E55151F75D4A">
    <w:name w:val="89FA679173904E06AA90E55151F75D4A"/>
    <w:rsid w:val="001914C1"/>
    <w:rPr>
      <w:kern w:val="2"/>
      <w14:ligatures w14:val="standardContextual"/>
    </w:rPr>
  </w:style>
  <w:style w:type="paragraph" w:customStyle="1" w:styleId="25CCA990B285464FA59E23EA5DBCBAA3">
    <w:name w:val="25CCA990B285464FA59E23EA5DBCBAA3"/>
    <w:rsid w:val="001914C1"/>
    <w:rPr>
      <w:kern w:val="2"/>
      <w14:ligatures w14:val="standardContextual"/>
    </w:rPr>
  </w:style>
  <w:style w:type="paragraph" w:customStyle="1" w:styleId="7A1EBED6CCC3440793DCDF1D16C282AA">
    <w:name w:val="7A1EBED6CCC3440793DCDF1D16C282AA"/>
    <w:rsid w:val="00EF3218"/>
    <w:rPr>
      <w:kern w:val="2"/>
      <w14:ligatures w14:val="standardContextual"/>
    </w:rPr>
  </w:style>
  <w:style w:type="paragraph" w:customStyle="1" w:styleId="430B079420D343A4A22BDB50D29D551A">
    <w:name w:val="430B079420D343A4A22BDB50D29D551A"/>
    <w:rsid w:val="00A50B6E"/>
    <w:rPr>
      <w:kern w:val="2"/>
      <w14:ligatures w14:val="standardContextual"/>
    </w:rPr>
  </w:style>
  <w:style w:type="paragraph" w:customStyle="1" w:styleId="81D900C5D433417ABE217F92B6FCC6A4">
    <w:name w:val="81D900C5D433417ABE217F92B6FCC6A4"/>
    <w:rsid w:val="00EF3218"/>
    <w:rPr>
      <w:kern w:val="2"/>
      <w14:ligatures w14:val="standardContextual"/>
    </w:rPr>
  </w:style>
  <w:style w:type="paragraph" w:customStyle="1" w:styleId="0217DF97D7D94300B85E495E513820ED">
    <w:name w:val="0217DF97D7D94300B85E495E513820ED"/>
    <w:rsid w:val="00EF3218"/>
    <w:rPr>
      <w:kern w:val="2"/>
      <w14:ligatures w14:val="standardContextual"/>
    </w:rPr>
  </w:style>
  <w:style w:type="paragraph" w:customStyle="1" w:styleId="F01B4B4FCAC0469595B88E9E0E5FD402">
    <w:name w:val="F01B4B4FCAC0469595B88E9E0E5FD402"/>
    <w:rsid w:val="008800CA"/>
    <w:rPr>
      <w:kern w:val="2"/>
      <w14:ligatures w14:val="standardContextual"/>
    </w:rPr>
  </w:style>
  <w:style w:type="paragraph" w:customStyle="1" w:styleId="A697BD08A94C43718C9B44B086BE93E5">
    <w:name w:val="A697BD08A94C43718C9B44B086BE93E5"/>
    <w:rsid w:val="00054D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3B2FA3C4D4D2B9E7CB05B69D31628">
    <w:name w:val="2DA3B2FA3C4D4D2B9E7CB05B69D31628"/>
    <w:rsid w:val="00EF3218"/>
    <w:rPr>
      <w:kern w:val="2"/>
      <w14:ligatures w14:val="standardContextual"/>
    </w:rPr>
  </w:style>
  <w:style w:type="paragraph" w:customStyle="1" w:styleId="FE4FE3CA9F4F4D889FBDA2A27AFE516F">
    <w:name w:val="FE4FE3CA9F4F4D889FBDA2A27AFE516F"/>
    <w:rsid w:val="00EF3218"/>
    <w:rPr>
      <w:kern w:val="2"/>
      <w14:ligatures w14:val="standardContextual"/>
    </w:rPr>
  </w:style>
  <w:style w:type="paragraph" w:customStyle="1" w:styleId="42E7AB442907418BBA895EFD269B4DFE">
    <w:name w:val="42E7AB442907418BBA895EFD269B4DFE"/>
    <w:rsid w:val="00EF3218"/>
    <w:rPr>
      <w:kern w:val="2"/>
      <w14:ligatures w14:val="standardContextual"/>
    </w:rPr>
  </w:style>
  <w:style w:type="paragraph" w:customStyle="1" w:styleId="96B0DC09A60E4101AF86A4E79E059E7B">
    <w:name w:val="96B0DC09A60E4101AF86A4E79E059E7B"/>
    <w:rsid w:val="00054D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2026-06-05T15:09:00Z</cp:lastPrinted>
  <dcterms:created xsi:type="dcterms:W3CDTF">2026-06-05T16:10:00Z</dcterms:created>
  <dcterms:modified xsi:type="dcterms:W3CDTF">2026-06-05T16:10:00Z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3e524e48-bc86-4917-a32c-70041efe4d78</vt:lpwstr>
  </property>
</Properties>
</file>