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7FA4A9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6-0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86A87">
            <w:rPr>
              <w:rFonts w:asciiTheme="minorHAnsi" w:hAnsiTheme="minorHAnsi" w:cstheme="minorHAnsi"/>
            </w:rPr>
            <w:t>6/2/2026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C2E1E23" w:rsidR="006F0552" w:rsidRPr="00716300" w:rsidRDefault="006D153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Facilities Management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  <w:showingPlcHdr/>
      </w:sdtPr>
      <w:sdtEndPr/>
      <w:sdtContent>
        <w:p w14:paraId="1B703F6A" w14:textId="77777777" w:rsidR="00DE0B82" w:rsidRPr="00716300" w:rsidRDefault="00556B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560634886"/>
            <w:placeholder>
              <w:docPart w:val="0EB07E1B72434223BCE7CA706F41467A"/>
            </w:placeholder>
          </w:sdtPr>
          <w:sdtEndPr/>
          <w:sdtContent>
            <w:p w14:paraId="1E03A576" w14:textId="0A13DD0E" w:rsidR="00DE0B82" w:rsidRPr="00716300" w:rsidRDefault="006D1530" w:rsidP="006D1530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Energy Management Report </w:t>
              </w:r>
            </w:p>
          </w:sdtContent>
        </w:sdt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648249398"/>
            <w:placeholder>
              <w:docPart w:val="15113F5335C84D98A7E4F460923C6A15"/>
            </w:placeholder>
          </w:sdtPr>
          <w:sdtEndPr/>
          <w:sdtContent>
            <w:p w14:paraId="577C44B0" w14:textId="34A7162E" w:rsidR="008A2749" w:rsidRPr="008A2749" w:rsidRDefault="006D1530" w:rsidP="006D1530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Energy Management Update, which includes data through </w:t>
              </w:r>
              <w:r w:rsidR="00286A87">
                <w:rPr>
                  <w:rFonts w:asciiTheme="minorHAnsi" w:hAnsiTheme="minorHAnsi" w:cstheme="minorHAnsi"/>
                </w:rPr>
                <w:t xml:space="preserve">April </w:t>
              </w:r>
              <w:r>
                <w:rPr>
                  <w:rFonts w:asciiTheme="minorHAnsi" w:hAnsiTheme="minorHAnsi" w:cstheme="minorHAnsi"/>
                </w:rPr>
                <w:t xml:space="preserve">of this school year   </w:t>
              </w:r>
            </w:p>
          </w:sdtContent>
        </w:sdt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6AA9DE75" w:rsidR="00D072A8" w:rsidRPr="00DE0B82" w:rsidRDefault="00384A5F" w:rsidP="00D072A8">
          <w:pPr>
            <w:pStyle w:val="NoSpacing"/>
            <w:rPr>
              <w:rStyle w:val="PlaceholderText"/>
            </w:rPr>
          </w:pPr>
          <w:sdt>
            <w:sdtPr>
              <w:rPr>
                <w:rStyle w:val="PlaceholderText"/>
              </w:rPr>
              <w:id w:val="-776410363"/>
              <w:placeholder>
                <w:docPart w:val="74BAC4AE7EF241909D65109AE920D1D3"/>
              </w:placeholder>
            </w:sdtPr>
            <w:sdtEndPr>
              <w:rPr>
                <w:rStyle w:val="PlaceholderText"/>
              </w:rPr>
            </w:sdtEndPr>
            <w:sdtContent>
              <w:r w:rsidR="006D1530">
                <w:rPr>
                  <w:rStyle w:val="PlaceholderText"/>
                </w:rPr>
                <w:t xml:space="preserve">Boone County Schools will develop the annual budget to reflect strategic priorities: perform a cost analysis of all major annual expenses and explore alternatives for consideration. (Goal 4C-2).      </w:t>
              </w:r>
            </w:sdtContent>
          </w:sdt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547885585"/>
            <w:placeholder>
              <w:docPart w:val="4F72F2FD04FE4D70B9A0A74DE4D11A2F"/>
            </w:placeholder>
          </w:sdtPr>
          <w:sdtEndPr/>
          <w:sdtContent>
            <w:p w14:paraId="2F83F375" w14:textId="5766C865" w:rsidR="006D1530" w:rsidRDefault="00674DD0" w:rsidP="006D1530">
              <w:pPr>
                <w:pStyle w:val="NoSpacing"/>
                <w:numPr>
                  <w:ilvl w:val="0"/>
                  <w:numId w:val="21"/>
                </w:numPr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E</w:t>
              </w:r>
              <w:r w:rsidR="006D1530">
                <w:rPr>
                  <w:rFonts w:asciiTheme="minorHAnsi" w:hAnsiTheme="minorHAnsi" w:cstheme="minorHAnsi"/>
                </w:rPr>
                <w:t xml:space="preserve">lectric </w:t>
              </w:r>
              <w:r w:rsidR="008B7DCD">
                <w:rPr>
                  <w:rFonts w:asciiTheme="minorHAnsi" w:hAnsiTheme="minorHAnsi" w:cstheme="minorHAnsi"/>
                </w:rPr>
                <w:t>u</w:t>
              </w:r>
              <w:r w:rsidR="006D1530">
                <w:rPr>
                  <w:rFonts w:asciiTheme="minorHAnsi" w:hAnsiTheme="minorHAnsi" w:cstheme="minorHAnsi"/>
                </w:rPr>
                <w:t xml:space="preserve">sage </w:t>
              </w:r>
              <w:r>
                <w:rPr>
                  <w:rFonts w:asciiTheme="minorHAnsi" w:hAnsiTheme="minorHAnsi" w:cstheme="minorHAnsi"/>
                </w:rPr>
                <w:t>w</w:t>
              </w:r>
              <w:r w:rsidR="008B7DCD">
                <w:rPr>
                  <w:rFonts w:asciiTheme="minorHAnsi" w:hAnsiTheme="minorHAnsi" w:cstheme="minorHAnsi"/>
                </w:rPr>
                <w:t>as</w:t>
              </w:r>
              <w:r>
                <w:rPr>
                  <w:rFonts w:asciiTheme="minorHAnsi" w:hAnsiTheme="minorHAnsi" w:cstheme="minorHAnsi"/>
                </w:rPr>
                <w:t xml:space="preserve"> </w:t>
              </w:r>
              <w:r w:rsidR="006D1530">
                <w:rPr>
                  <w:rFonts w:asciiTheme="minorHAnsi" w:hAnsiTheme="minorHAnsi" w:cstheme="minorHAnsi"/>
                </w:rPr>
                <w:t xml:space="preserve">higher for the month of </w:t>
              </w:r>
              <w:r w:rsidR="00286A87">
                <w:rPr>
                  <w:rFonts w:asciiTheme="minorHAnsi" w:hAnsiTheme="minorHAnsi" w:cstheme="minorHAnsi"/>
                </w:rPr>
                <w:t>April</w:t>
              </w:r>
              <w:r w:rsidR="006D1530">
                <w:rPr>
                  <w:rFonts w:asciiTheme="minorHAnsi" w:hAnsiTheme="minorHAnsi" w:cstheme="minorHAnsi"/>
                </w:rPr>
                <w:t xml:space="preserve"> when compared to the same time </w:t>
              </w:r>
              <w:r>
                <w:rPr>
                  <w:rFonts w:asciiTheme="minorHAnsi" w:hAnsiTheme="minorHAnsi" w:cstheme="minorHAnsi"/>
                </w:rPr>
                <w:t>period</w:t>
              </w:r>
              <w:r w:rsidR="006D1530">
                <w:rPr>
                  <w:rFonts w:asciiTheme="minorHAnsi" w:hAnsiTheme="minorHAnsi" w:cstheme="minorHAnsi"/>
                </w:rPr>
                <w:t xml:space="preserve"> of last school year</w:t>
              </w:r>
              <w:r w:rsidR="008B7DCD">
                <w:rPr>
                  <w:rFonts w:asciiTheme="minorHAnsi" w:hAnsiTheme="minorHAnsi" w:cstheme="minorHAnsi"/>
                </w:rPr>
                <w:t>, whereas gas usage was slightly lower.</w:t>
              </w:r>
              <w:r w:rsidR="006D1530">
                <w:rPr>
                  <w:rFonts w:asciiTheme="minorHAnsi" w:hAnsiTheme="minorHAnsi" w:cstheme="minorHAnsi"/>
                </w:rPr>
                <w:t xml:space="preserve">   </w:t>
              </w:r>
              <w:r w:rsidR="00EF2970">
                <w:rPr>
                  <w:rFonts w:asciiTheme="minorHAnsi" w:hAnsiTheme="minorHAnsi" w:cstheme="minorHAnsi"/>
                </w:rPr>
                <w:t xml:space="preserve">But please note that April was one of the hottest months on record.   </w:t>
              </w:r>
            </w:p>
            <w:p w14:paraId="79965E23" w14:textId="6470DB80" w:rsidR="00D072A8" w:rsidRPr="006D1530" w:rsidRDefault="00286A87" w:rsidP="006D1530">
              <w:pPr>
                <w:pStyle w:val="NoSpacing"/>
                <w:numPr>
                  <w:ilvl w:val="0"/>
                  <w:numId w:val="21"/>
                </w:numPr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Congratulations to Ockerman Middle School for an outstanding Energy Education project submittal to NEED!  They won again!  Thank you to Duke Energy for the grant funds to support </w:t>
              </w:r>
              <w:r w:rsidR="00384A5F">
                <w:rPr>
                  <w:rFonts w:asciiTheme="minorHAnsi" w:hAnsiTheme="minorHAnsi" w:cstheme="minorHAnsi"/>
                </w:rPr>
                <w:t>our</w:t>
              </w:r>
              <w:r>
                <w:rPr>
                  <w:rFonts w:asciiTheme="minorHAnsi" w:hAnsiTheme="minorHAnsi" w:cstheme="minorHAnsi"/>
                </w:rPr>
                <w:t xml:space="preserve"> Energy Club teams! </w:t>
              </w:r>
            </w:p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  <w:showingPlcHdr/>
      </w:sdtPr>
      <w:sdtEndPr/>
      <w:sdtContent>
        <w:p w14:paraId="27B3D1CE" w14:textId="77777777" w:rsidR="00D072A8" w:rsidRPr="008A2749" w:rsidRDefault="000369EA" w:rsidP="00D072A8">
          <w:pPr>
            <w:pStyle w:val="NoSpacing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777986C2" w:rsidR="00D072A8" w:rsidRPr="00D072A8" w:rsidRDefault="00DB2BC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McArtor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64E56" w14:textId="77777777" w:rsidR="005D7F63" w:rsidRDefault="005D7F63">
      <w:r>
        <w:separator/>
      </w:r>
    </w:p>
  </w:endnote>
  <w:endnote w:type="continuationSeparator" w:id="0">
    <w:p w14:paraId="084B8623" w14:textId="77777777" w:rsidR="005D7F63" w:rsidRDefault="005D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3532" w14:textId="77777777" w:rsidR="005D7F63" w:rsidRDefault="005D7F63">
      <w:r>
        <w:separator/>
      </w:r>
    </w:p>
  </w:footnote>
  <w:footnote w:type="continuationSeparator" w:id="0">
    <w:p w14:paraId="3819AD1C" w14:textId="77777777" w:rsidR="005D7F63" w:rsidRDefault="005D7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904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45664"/>
    <w:multiLevelType w:val="hybridMultilevel"/>
    <w:tmpl w:val="04965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20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9"/>
  </w:num>
  <w:num w:numId="20" w16cid:durableId="1621372704">
    <w:abstractNumId w:val="3"/>
  </w:num>
  <w:num w:numId="21" w16cid:durableId="6840141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51D29"/>
    <w:rsid w:val="00062AFE"/>
    <w:rsid w:val="000758E9"/>
    <w:rsid w:val="000816E6"/>
    <w:rsid w:val="00087C9C"/>
    <w:rsid w:val="00090850"/>
    <w:rsid w:val="00090F31"/>
    <w:rsid w:val="000946CC"/>
    <w:rsid w:val="000947C2"/>
    <w:rsid w:val="00097824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5D9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C17CF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2B08"/>
    <w:rsid w:val="00246760"/>
    <w:rsid w:val="002527C8"/>
    <w:rsid w:val="00255F25"/>
    <w:rsid w:val="0026016F"/>
    <w:rsid w:val="00266D2D"/>
    <w:rsid w:val="002710EF"/>
    <w:rsid w:val="00286A87"/>
    <w:rsid w:val="002907F1"/>
    <w:rsid w:val="002915AA"/>
    <w:rsid w:val="00291D1B"/>
    <w:rsid w:val="002A4B19"/>
    <w:rsid w:val="002B2809"/>
    <w:rsid w:val="002B4990"/>
    <w:rsid w:val="002C0341"/>
    <w:rsid w:val="002D0B50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4A5F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0244"/>
    <w:rsid w:val="005B121E"/>
    <w:rsid w:val="005B1EE2"/>
    <w:rsid w:val="005B4722"/>
    <w:rsid w:val="005B4D75"/>
    <w:rsid w:val="005B5624"/>
    <w:rsid w:val="005C010E"/>
    <w:rsid w:val="005C7D69"/>
    <w:rsid w:val="005D7E2D"/>
    <w:rsid w:val="005D7F63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833"/>
    <w:rsid w:val="00674C07"/>
    <w:rsid w:val="00674DD0"/>
    <w:rsid w:val="00680D7F"/>
    <w:rsid w:val="0069110B"/>
    <w:rsid w:val="00691B77"/>
    <w:rsid w:val="0069240B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1530"/>
    <w:rsid w:val="006D43DC"/>
    <w:rsid w:val="006D7382"/>
    <w:rsid w:val="006D73B7"/>
    <w:rsid w:val="006F0552"/>
    <w:rsid w:val="006F0DFA"/>
    <w:rsid w:val="006F12FE"/>
    <w:rsid w:val="006F593B"/>
    <w:rsid w:val="00713855"/>
    <w:rsid w:val="00716300"/>
    <w:rsid w:val="00720D04"/>
    <w:rsid w:val="007262C0"/>
    <w:rsid w:val="00727D97"/>
    <w:rsid w:val="00734906"/>
    <w:rsid w:val="00737310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E577E"/>
    <w:rsid w:val="007F160C"/>
    <w:rsid w:val="007F3CCC"/>
    <w:rsid w:val="00810339"/>
    <w:rsid w:val="0083442B"/>
    <w:rsid w:val="0084129D"/>
    <w:rsid w:val="00844B33"/>
    <w:rsid w:val="00863939"/>
    <w:rsid w:val="0086578D"/>
    <w:rsid w:val="00882427"/>
    <w:rsid w:val="00891A2A"/>
    <w:rsid w:val="008A1CE4"/>
    <w:rsid w:val="008A2749"/>
    <w:rsid w:val="008A4692"/>
    <w:rsid w:val="008B731E"/>
    <w:rsid w:val="008B7DCD"/>
    <w:rsid w:val="008C02BA"/>
    <w:rsid w:val="008D018E"/>
    <w:rsid w:val="008D0558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232C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1790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5CF1"/>
    <w:rsid w:val="009F6562"/>
    <w:rsid w:val="00A03361"/>
    <w:rsid w:val="00A04069"/>
    <w:rsid w:val="00A110B1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3EB0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477EF"/>
    <w:rsid w:val="00D522EF"/>
    <w:rsid w:val="00D528A6"/>
    <w:rsid w:val="00D53AFB"/>
    <w:rsid w:val="00D6202F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2BC4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2B9E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9B7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EF2970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15113F5335C84D98A7E4F460923C6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A8D8C-8AA2-4B2C-ABE4-816E14D93EA4}"/>
      </w:docPartPr>
      <w:docPartBody>
        <w:p w:rsidR="00251C7E" w:rsidRDefault="00251C7E" w:rsidP="00251C7E">
          <w:pPr>
            <w:pStyle w:val="15113F5335C84D98A7E4F460923C6A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B07E1B72434223BCE7CA706F414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11719-8C9D-44AD-A7E1-5A5A9DCBCF00}"/>
      </w:docPartPr>
      <w:docPartBody>
        <w:p w:rsidR="00251C7E" w:rsidRDefault="00251C7E" w:rsidP="00251C7E">
          <w:pPr>
            <w:pStyle w:val="0EB07E1B72434223BCE7CA706F41467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BAC4AE7EF241909D65109AE920D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721BF-6691-4471-B1B6-20897431B1AD}"/>
      </w:docPartPr>
      <w:docPartBody>
        <w:p w:rsidR="00251C7E" w:rsidRDefault="00251C7E" w:rsidP="00251C7E">
          <w:pPr>
            <w:pStyle w:val="74BAC4AE7EF241909D65109AE920D1D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72F2FD04FE4D70B9A0A74DE4D11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763B6-22B6-4612-A5F6-0D188683E448}"/>
      </w:docPartPr>
      <w:docPartBody>
        <w:p w:rsidR="00251C7E" w:rsidRDefault="00251C7E" w:rsidP="00251C7E">
          <w:pPr>
            <w:pStyle w:val="4F72F2FD04FE4D70B9A0A74DE4D11A2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90850"/>
    <w:rsid w:val="001C17CF"/>
    <w:rsid w:val="001E4628"/>
    <w:rsid w:val="00242B08"/>
    <w:rsid w:val="00251C7E"/>
    <w:rsid w:val="002B4990"/>
    <w:rsid w:val="003A03C8"/>
    <w:rsid w:val="00406556"/>
    <w:rsid w:val="00445713"/>
    <w:rsid w:val="004574D0"/>
    <w:rsid w:val="004D3C03"/>
    <w:rsid w:val="005A0244"/>
    <w:rsid w:val="005E5A26"/>
    <w:rsid w:val="00632387"/>
    <w:rsid w:val="00645A2B"/>
    <w:rsid w:val="006F593B"/>
    <w:rsid w:val="007B2151"/>
    <w:rsid w:val="008D0558"/>
    <w:rsid w:val="009509DE"/>
    <w:rsid w:val="009F5CF1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1C7E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113F5335C84D98A7E4F460923C6A15">
    <w:name w:val="15113F5335C84D98A7E4F460923C6A15"/>
    <w:rsid w:val="00251C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B07E1B72434223BCE7CA706F41467A">
    <w:name w:val="0EB07E1B72434223BCE7CA706F41467A"/>
    <w:rsid w:val="00251C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BAC4AE7EF241909D65109AE920D1D3">
    <w:name w:val="74BAC4AE7EF241909D65109AE920D1D3"/>
    <w:rsid w:val="00251C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72F2FD04FE4D70B9A0A74DE4D11A2F">
    <w:name w:val="4F72F2FD04FE4D70B9A0A74DE4D11A2F"/>
    <w:rsid w:val="00251C7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Lenihan, Karen</cp:lastModifiedBy>
  <cp:revision>5</cp:revision>
  <cp:lastPrinted>2021-03-03T22:03:00Z</cp:lastPrinted>
  <dcterms:created xsi:type="dcterms:W3CDTF">2026-06-02T12:29:00Z</dcterms:created>
  <dcterms:modified xsi:type="dcterms:W3CDTF">2026-06-02T14:53:00Z</dcterms:modified>
</cp:coreProperties>
</file>