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421A15" w14:paraId="7720B9D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1EFC9E2" w14:textId="75A00D3A" w:rsidR="00421A15" w:rsidRPr="00421A15" w:rsidRDefault="00421A15" w:rsidP="00421A15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421A15">
              <w:rPr>
                <w:rFonts w:ascii="Tahoma" w:eastAsia="Times New Roman" w:hAnsi="Tahoma" w:cs="Tahoma"/>
                <w:b/>
                <w:bCs/>
              </w:rPr>
              <w:t xml:space="preserve">Bellevue Board of Education Working Session/Special Meeting </w:t>
            </w:r>
            <w:r w:rsidRPr="00421A15">
              <w:rPr>
                <w:rFonts w:ascii="Tahoma" w:eastAsia="Times New Roman" w:hAnsi="Tahoma" w:cs="Tahoma"/>
                <w:b/>
                <w:bCs/>
              </w:rPr>
              <w:br/>
              <w:t xml:space="preserve">June 03, </w:t>
            </w:r>
            <w:proofErr w:type="gramStart"/>
            <w:r w:rsidRPr="00421A15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421A15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421A15">
              <w:rPr>
                <w:rFonts w:ascii="Tahoma" w:eastAsia="Times New Roman" w:hAnsi="Tahoma" w:cs="Tahoma"/>
                <w:b/>
                <w:bCs/>
              </w:rPr>
              <w:br/>
              <w:t>Bellevue Board of Education Office</w:t>
            </w:r>
          </w:p>
        </w:tc>
      </w:tr>
    </w:tbl>
    <w:p w14:paraId="3D876087" w14:textId="77777777" w:rsidR="00421A15" w:rsidRDefault="00421A15">
      <w:pPr>
        <w:spacing w:after="240"/>
        <w:rPr>
          <w:rFonts w:eastAsia="Times New Roman"/>
        </w:rPr>
      </w:pP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  <w:gridCol w:w="40"/>
      </w:tblGrid>
      <w:tr w:rsidR="00000000" w:rsidRPr="00421A15" w14:paraId="1B377237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D8EDDA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Preliminary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CDA3BDD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0E519D3D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25752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</w:t>
            </w:r>
            <w:r w:rsidRPr="00421A15">
              <w:rPr>
                <w:rFonts w:ascii="Tahoma" w:eastAsia="Times New Roman" w:hAnsi="Tahoma" w:cs="Tahoma"/>
                <w:sz w:val="22"/>
                <w:szCs w:val="22"/>
              </w:rPr>
              <w:t>Call to Order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0C5CD1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13A53162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C09E26F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Adopt the Agenda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2409BC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05718612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3643B64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Conduct Working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7474D6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4A549E8B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F311A9B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Approve First Reading of 2026 Policy Updates (#49) and Procedure Updates (#30) as presented by KSBA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D6A3BE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60F60CE1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B531144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Approve First Reading of the following policies: Community Use of School Facilities 05.3; Graduation Requirements 08.113; Hours of Duty 03.1332; Dress and Appearance 03.1326, 03.2326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CCA1E3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0C483976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A58F8F7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Approve to </w:t>
            </w:r>
            <w:proofErr w:type="gramStart"/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enter into</w:t>
            </w:r>
            <w:proofErr w:type="gramEnd"/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Executive Session per KRS 61.810 (1)(k) to discuss the Superintendent evaluation (KRS 156.557)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25404C8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5B7850CC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9D11E50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 Approve to </w:t>
            </w:r>
            <w:proofErr w:type="gramStart"/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enter into</w:t>
            </w:r>
            <w:proofErr w:type="gramEnd"/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Open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684B09C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000000" w:rsidRPr="00421A15" w14:paraId="2096538E" w14:textId="77777777" w:rsidTr="00421A15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1C09354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421A1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Adjourn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E0C299" w14:textId="77777777" w:rsidR="00421A15" w:rsidRPr="00421A15" w:rsidRDefault="00421A1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2103E9C" w14:textId="77777777" w:rsidR="00421A15" w:rsidRDefault="00421A15">
      <w:pPr>
        <w:rPr>
          <w:rFonts w:eastAsia="Times New Roman"/>
        </w:rPr>
      </w:pPr>
    </w:p>
    <w:sectPr w:rsidR="00000000" w:rsidSect="00421A15"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5"/>
    <w:rsid w:val="0018489A"/>
    <w:rsid w:val="004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DC32A"/>
  <w15:chartTrackingRefBased/>
  <w15:docId w15:val="{DA8EC3C8-5FE1-43BE-813D-C285CFF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575</Characters>
  <Application>Microsoft Office Word</Application>
  <DocSecurity>0</DocSecurity>
  <Lines>4</Lines>
  <Paragraphs>1</Paragraphs>
  <ScaleCrop>false</ScaleCrop>
  <Company>Bellevue Independent Schools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2026-06-02T16:44:00Z</cp:lastPrinted>
  <dcterms:created xsi:type="dcterms:W3CDTF">2026-06-02T16:44:00Z</dcterms:created>
  <dcterms:modified xsi:type="dcterms:W3CDTF">2026-06-02T16:44:00Z</dcterms:modified>
</cp:coreProperties>
</file>