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C060B" w14:textId="27AB1CF5" w:rsidR="0043235B" w:rsidRDefault="0043235B" w:rsidP="0043235B">
      <w:pPr>
        <w:pStyle w:val="BodyText"/>
        <w:spacing w:before="246" w:line="276" w:lineRule="auto"/>
        <w:ind w:left="370" w:right="251"/>
        <w:jc w:val="both"/>
      </w:pPr>
      <w:proofErr w:type="gramStart"/>
      <w:r>
        <w:t>This</w:t>
      </w:r>
      <w:r>
        <w:rPr>
          <w:spacing w:val="74"/>
        </w:rPr>
        <w:t xml:space="preserve">  </w:t>
      </w:r>
      <w:r>
        <w:t>Agreement</w:t>
      </w:r>
      <w:proofErr w:type="gramEnd"/>
      <w:r>
        <w:rPr>
          <w:spacing w:val="74"/>
        </w:rPr>
        <w:t xml:space="preserve">  </w:t>
      </w:r>
      <w:r>
        <w:t>is</w:t>
      </w:r>
      <w:r>
        <w:rPr>
          <w:spacing w:val="74"/>
        </w:rPr>
        <w:t xml:space="preserve">  </w:t>
      </w:r>
      <w:r>
        <w:t>made</w:t>
      </w:r>
      <w:r>
        <w:rPr>
          <w:spacing w:val="40"/>
        </w:rPr>
        <w:t xml:space="preserve">  </w:t>
      </w:r>
      <w:r>
        <w:t>and</w:t>
      </w:r>
      <w:r>
        <w:rPr>
          <w:spacing w:val="40"/>
        </w:rPr>
        <w:t xml:space="preserve">  </w:t>
      </w:r>
      <w:r>
        <w:t>entered</w:t>
      </w:r>
      <w:r>
        <w:rPr>
          <w:spacing w:val="74"/>
        </w:rPr>
        <w:t xml:space="preserve">  </w:t>
      </w:r>
      <w:r>
        <w:t>on</w:t>
      </w:r>
      <w:r>
        <w:rPr>
          <w:spacing w:val="75"/>
        </w:rPr>
        <w:t xml:space="preserve">  </w:t>
      </w:r>
      <w:r w:rsidR="0019169E">
        <w:rPr>
          <w:spacing w:val="75"/>
        </w:rPr>
        <w:t>March 18, 2026</w:t>
      </w:r>
      <w:r>
        <w:t>by</w:t>
      </w:r>
      <w:r>
        <w:rPr>
          <w:spacing w:val="80"/>
        </w:rPr>
        <w:t xml:space="preserve">  </w:t>
      </w:r>
      <w:r>
        <w:t>and</w:t>
      </w:r>
      <w:r>
        <w:rPr>
          <w:spacing w:val="80"/>
        </w:rPr>
        <w:t xml:space="preserve">  </w:t>
      </w:r>
      <w:r>
        <w:t>between</w:t>
      </w:r>
      <w:r>
        <w:rPr>
          <w:spacing w:val="80"/>
        </w:rPr>
        <w:t xml:space="preserve">  </w:t>
      </w:r>
      <w:r>
        <w:t>The Stepping Stones Group</w:t>
      </w:r>
      <w:r>
        <w:rPr>
          <w:spacing w:val="40"/>
        </w:rPr>
        <w:t xml:space="preserve"> </w:t>
      </w:r>
      <w:r>
        <w:t>LLC,</w:t>
      </w:r>
      <w:r>
        <w:rPr>
          <w:spacing w:val="40"/>
        </w:rPr>
        <w:t xml:space="preserve"> </w:t>
      </w:r>
      <w:r>
        <w:t>225</w:t>
      </w:r>
      <w:r>
        <w:rPr>
          <w:spacing w:val="40"/>
        </w:rPr>
        <w:t xml:space="preserve"> </w:t>
      </w:r>
      <w:r>
        <w:t>W</w:t>
      </w:r>
      <w:r>
        <w:rPr>
          <w:spacing w:val="40"/>
        </w:rPr>
        <w:t xml:space="preserve"> </w:t>
      </w:r>
      <w:r>
        <w:t>Washington</w:t>
      </w:r>
      <w:r>
        <w:rPr>
          <w:spacing w:val="40"/>
        </w:rPr>
        <w:t xml:space="preserve"> </w:t>
      </w:r>
      <w:r>
        <w:t>St,</w:t>
      </w:r>
      <w:r>
        <w:rPr>
          <w:spacing w:val="40"/>
        </w:rPr>
        <w:t xml:space="preserve"> </w:t>
      </w:r>
      <w:r>
        <w:t>STE</w:t>
      </w:r>
      <w:r>
        <w:rPr>
          <w:spacing w:val="40"/>
        </w:rPr>
        <w:t xml:space="preserve"> </w:t>
      </w:r>
      <w:r>
        <w:t>1140,</w:t>
      </w:r>
      <w:r>
        <w:rPr>
          <w:spacing w:val="40"/>
        </w:rPr>
        <w:t xml:space="preserve"> </w:t>
      </w:r>
      <w:r>
        <w:t>Chicago,</w:t>
      </w:r>
      <w:r>
        <w:rPr>
          <w:spacing w:val="40"/>
        </w:rPr>
        <w:t xml:space="preserve"> </w:t>
      </w:r>
      <w:r>
        <w:t>IL</w:t>
      </w:r>
      <w:r>
        <w:rPr>
          <w:spacing w:val="40"/>
        </w:rPr>
        <w:t xml:space="preserve"> </w:t>
      </w:r>
      <w:r>
        <w:t>60606</w:t>
      </w:r>
      <w:r>
        <w:rPr>
          <w:spacing w:val="40"/>
        </w:rPr>
        <w:t xml:space="preserve"> </w:t>
      </w:r>
      <w:r>
        <w:t>hereinafter referred to</w:t>
      </w:r>
      <w:r>
        <w:rPr>
          <w:spacing w:val="40"/>
        </w:rPr>
        <w:t xml:space="preserve"> </w:t>
      </w:r>
      <w:r>
        <w:t xml:space="preserve">as “Contractor” and </w:t>
      </w:r>
      <w:r w:rsidR="0019169E">
        <w:t>Dawson Springs Independent Schools</w:t>
      </w:r>
      <w:r>
        <w:rPr>
          <w:spacing w:val="13"/>
        </w:rPr>
        <w:t>,</w:t>
      </w:r>
      <w:r w:rsidR="00146E5D">
        <w:rPr>
          <w:spacing w:val="13"/>
        </w:rPr>
        <w:t xml:space="preserve"> 118 E Arcadia Ave, Dawson Springs, KY 42408</w:t>
      </w:r>
      <w:r w:rsidR="00146E5D">
        <w:rPr>
          <w:spacing w:val="80"/>
        </w:rPr>
        <w:t xml:space="preserve"> </w:t>
      </w:r>
      <w:r>
        <w:t>hereinafter referred to as “School District.” It is hereby agreed as follows:</w:t>
      </w:r>
    </w:p>
    <w:p w14:paraId="1A20AB11" w14:textId="77777777" w:rsidR="0043235B" w:rsidRDefault="0043235B" w:rsidP="0043235B">
      <w:pPr>
        <w:pStyle w:val="BodyText"/>
        <w:spacing w:before="47"/>
      </w:pPr>
    </w:p>
    <w:p w14:paraId="724F6132" w14:textId="77777777" w:rsidR="0043235B" w:rsidRDefault="0043235B" w:rsidP="0043235B">
      <w:pPr>
        <w:spacing w:line="264" w:lineRule="auto"/>
        <w:ind w:left="414" w:right="433" w:hanging="5"/>
        <w:jc w:val="both"/>
      </w:pPr>
      <w:r>
        <w:rPr>
          <w:b/>
        </w:rPr>
        <w:t xml:space="preserve">SERVICES, RATES AND BILLING: </w:t>
      </w:r>
      <w:r>
        <w:t xml:space="preserve">Contractor agrees to provide the services, at the designated rates, as listed in </w:t>
      </w:r>
      <w:r>
        <w:rPr>
          <w:u w:val="single"/>
        </w:rPr>
        <w:t>Appendix A</w:t>
      </w:r>
      <w:r>
        <w:t xml:space="preserve"> to this Agreement.</w:t>
      </w:r>
    </w:p>
    <w:p w14:paraId="6A50B9F1" w14:textId="77777777" w:rsidR="0043235B" w:rsidRDefault="0043235B" w:rsidP="0043235B">
      <w:pPr>
        <w:pStyle w:val="BodyText"/>
        <w:spacing w:before="28"/>
      </w:pPr>
    </w:p>
    <w:p w14:paraId="35FA3947" w14:textId="77777777" w:rsidR="0043235B" w:rsidRDefault="0043235B" w:rsidP="0043235B">
      <w:pPr>
        <w:pStyle w:val="BodyText"/>
        <w:spacing w:line="266" w:lineRule="auto"/>
        <w:ind w:left="414" w:right="266" w:hanging="5"/>
        <w:jc w:val="both"/>
      </w:pPr>
      <w:proofErr w:type="gramStart"/>
      <w:r>
        <w:t>School</w:t>
      </w:r>
      <w:r>
        <w:rPr>
          <w:spacing w:val="40"/>
        </w:rPr>
        <w:t xml:space="preserve">  </w:t>
      </w:r>
      <w:r>
        <w:t>District</w:t>
      </w:r>
      <w:proofErr w:type="gramEnd"/>
      <w:r>
        <w:rPr>
          <w:spacing w:val="53"/>
        </w:rPr>
        <w:t xml:space="preserve">  </w:t>
      </w:r>
      <w:r>
        <w:t>agrees</w:t>
      </w:r>
      <w:r>
        <w:rPr>
          <w:spacing w:val="53"/>
        </w:rPr>
        <w:t xml:space="preserve">  </w:t>
      </w:r>
      <w:r>
        <w:t>to</w:t>
      </w:r>
      <w:r>
        <w:rPr>
          <w:spacing w:val="53"/>
        </w:rPr>
        <w:t xml:space="preserve">  </w:t>
      </w:r>
      <w:r>
        <w:t>be</w:t>
      </w:r>
      <w:r>
        <w:rPr>
          <w:spacing w:val="53"/>
        </w:rPr>
        <w:t xml:space="preserve">  </w:t>
      </w:r>
      <w:r>
        <w:t>billed</w:t>
      </w:r>
      <w:r>
        <w:rPr>
          <w:spacing w:val="52"/>
        </w:rPr>
        <w:t xml:space="preserve">  </w:t>
      </w:r>
      <w:r>
        <w:t>(except</w:t>
      </w:r>
      <w:r>
        <w:rPr>
          <w:spacing w:val="53"/>
        </w:rPr>
        <w:t xml:space="preserve">  </w:t>
      </w:r>
      <w:r>
        <w:t>during</w:t>
      </w:r>
      <w:r>
        <w:rPr>
          <w:spacing w:val="53"/>
        </w:rPr>
        <w:t xml:space="preserve">  </w:t>
      </w:r>
      <w:r>
        <w:t>holidays)</w:t>
      </w:r>
      <w:r>
        <w:rPr>
          <w:spacing w:val="53"/>
        </w:rPr>
        <w:t xml:space="preserve">  </w:t>
      </w:r>
      <w:r>
        <w:t>by</w:t>
      </w:r>
      <w:r>
        <w:rPr>
          <w:spacing w:val="53"/>
        </w:rPr>
        <w:t xml:space="preserve">  </w:t>
      </w:r>
      <w:r>
        <w:t>Contractor</w:t>
      </w:r>
      <w:r>
        <w:rPr>
          <w:spacing w:val="53"/>
        </w:rPr>
        <w:t xml:space="preserve">  </w:t>
      </w:r>
      <w:r>
        <w:t>for</w:t>
      </w:r>
      <w:r>
        <w:rPr>
          <w:spacing w:val="53"/>
        </w:rPr>
        <w:t xml:space="preserve">  </w:t>
      </w:r>
      <w:r>
        <w:t>up</w:t>
      </w:r>
      <w:r>
        <w:rPr>
          <w:spacing w:val="53"/>
        </w:rPr>
        <w:t xml:space="preserve">  </w:t>
      </w:r>
      <w:r>
        <w:t>to 40</w:t>
      </w:r>
      <w:r>
        <w:rPr>
          <w:spacing w:val="33"/>
        </w:rPr>
        <w:t xml:space="preserve"> </w:t>
      </w:r>
      <w:r>
        <w:t>hours</w:t>
      </w:r>
      <w:r>
        <w:rPr>
          <w:spacing w:val="80"/>
        </w:rPr>
        <w:t xml:space="preserve"> </w:t>
      </w:r>
      <w:r>
        <w:t>per</w:t>
      </w:r>
      <w:r>
        <w:rPr>
          <w:spacing w:val="80"/>
        </w:rPr>
        <w:t xml:space="preserve"> </w:t>
      </w:r>
      <w:r>
        <w:t>week</w:t>
      </w:r>
      <w:r>
        <w:rPr>
          <w:spacing w:val="67"/>
        </w:rPr>
        <w:t xml:space="preserve">  </w:t>
      </w:r>
      <w:r>
        <w:t>for</w:t>
      </w:r>
      <w:r>
        <w:rPr>
          <w:spacing w:val="78"/>
        </w:rPr>
        <w:t xml:space="preserve">  </w:t>
      </w:r>
      <w:r>
        <w:t>each</w:t>
      </w:r>
      <w:r>
        <w:rPr>
          <w:spacing w:val="80"/>
          <w:w w:val="150"/>
        </w:rPr>
        <w:t xml:space="preserve">  </w:t>
      </w:r>
      <w:r>
        <w:t>of</w:t>
      </w:r>
      <w:r>
        <w:rPr>
          <w:spacing w:val="80"/>
          <w:w w:val="150"/>
        </w:rPr>
        <w:t xml:space="preserve">  </w:t>
      </w:r>
      <w:r>
        <w:t>Contractor’s</w:t>
      </w:r>
      <w:r>
        <w:rPr>
          <w:spacing w:val="80"/>
          <w:w w:val="150"/>
        </w:rPr>
        <w:t xml:space="preserve">  </w:t>
      </w:r>
      <w:r>
        <w:t>employees,</w:t>
      </w:r>
      <w:r>
        <w:rPr>
          <w:spacing w:val="80"/>
          <w:w w:val="150"/>
        </w:rPr>
        <w:t xml:space="preserve">  </w:t>
      </w:r>
      <w:r>
        <w:t>unless</w:t>
      </w:r>
      <w:r>
        <w:rPr>
          <w:spacing w:val="80"/>
          <w:w w:val="150"/>
        </w:rPr>
        <w:t xml:space="preserve">  </w:t>
      </w:r>
      <w:r>
        <w:t>agreed</w:t>
      </w:r>
      <w:r>
        <w:rPr>
          <w:spacing w:val="80"/>
          <w:w w:val="150"/>
        </w:rPr>
        <w:t xml:space="preserve">  </w:t>
      </w:r>
      <w:r>
        <w:t>otherwise. No</w:t>
      </w:r>
      <w:r>
        <w:rPr>
          <w:spacing w:val="80"/>
        </w:rPr>
        <w:t xml:space="preserve"> </w:t>
      </w:r>
      <w:proofErr w:type="gramStart"/>
      <w:r>
        <w:t>employee</w:t>
      </w:r>
      <w:r>
        <w:rPr>
          <w:spacing w:val="40"/>
        </w:rPr>
        <w:t xml:space="preserve">  </w:t>
      </w:r>
      <w:r>
        <w:t>of</w:t>
      </w:r>
      <w:proofErr w:type="gramEnd"/>
      <w:r>
        <w:rPr>
          <w:spacing w:val="77"/>
        </w:rPr>
        <w:t xml:space="preserve">  </w:t>
      </w:r>
      <w:r>
        <w:t>Contractor</w:t>
      </w:r>
      <w:r>
        <w:rPr>
          <w:spacing w:val="80"/>
          <w:w w:val="150"/>
        </w:rPr>
        <w:t xml:space="preserve">  </w:t>
      </w:r>
      <w:r>
        <w:t>will</w:t>
      </w:r>
      <w:r>
        <w:rPr>
          <w:spacing w:val="80"/>
        </w:rPr>
        <w:t xml:space="preserve">  </w:t>
      </w:r>
      <w:r>
        <w:t>work</w:t>
      </w:r>
      <w:r>
        <w:rPr>
          <w:spacing w:val="80"/>
        </w:rPr>
        <w:t xml:space="preserve">  </w:t>
      </w:r>
      <w:r>
        <w:t>above</w:t>
      </w:r>
      <w:r>
        <w:rPr>
          <w:spacing w:val="80"/>
          <w:w w:val="150"/>
        </w:rPr>
        <w:t xml:space="preserve">  </w:t>
      </w:r>
      <w:r>
        <w:t>40</w:t>
      </w:r>
      <w:r>
        <w:rPr>
          <w:spacing w:val="80"/>
          <w:w w:val="150"/>
        </w:rPr>
        <w:t xml:space="preserve">  </w:t>
      </w:r>
      <w:r>
        <w:t>hours</w:t>
      </w:r>
      <w:r>
        <w:rPr>
          <w:spacing w:val="80"/>
          <w:w w:val="150"/>
        </w:rPr>
        <w:t xml:space="preserve">  </w:t>
      </w:r>
      <w:r>
        <w:t>per</w:t>
      </w:r>
      <w:r>
        <w:rPr>
          <w:spacing w:val="80"/>
          <w:w w:val="150"/>
        </w:rPr>
        <w:t xml:space="preserve">  </w:t>
      </w:r>
      <w:r>
        <w:t>week</w:t>
      </w:r>
      <w:r>
        <w:rPr>
          <w:spacing w:val="80"/>
          <w:w w:val="150"/>
        </w:rPr>
        <w:t xml:space="preserve">  </w:t>
      </w:r>
      <w:r>
        <w:t>without advanced authorization</w:t>
      </w:r>
      <w:r>
        <w:rPr>
          <w:spacing w:val="80"/>
        </w:rPr>
        <w:t xml:space="preserve"> </w:t>
      </w:r>
      <w:r>
        <w:t>from both Contractor</w:t>
      </w:r>
      <w:r>
        <w:rPr>
          <w:spacing w:val="80"/>
        </w:rPr>
        <w:t xml:space="preserve"> </w:t>
      </w:r>
      <w:r>
        <w:t>and</w:t>
      </w:r>
      <w:r>
        <w:rPr>
          <w:spacing w:val="80"/>
        </w:rPr>
        <w:t xml:space="preserve"> </w:t>
      </w:r>
      <w:r>
        <w:t>the designated supervisor</w:t>
      </w:r>
      <w:r>
        <w:rPr>
          <w:spacing w:val="40"/>
        </w:rPr>
        <w:t xml:space="preserve"> </w:t>
      </w:r>
      <w:r>
        <w:t>assigned</w:t>
      </w:r>
      <w:r>
        <w:rPr>
          <w:spacing w:val="40"/>
        </w:rPr>
        <w:t xml:space="preserve"> </w:t>
      </w:r>
      <w:r>
        <w:t>by</w:t>
      </w:r>
      <w:r>
        <w:rPr>
          <w:spacing w:val="40"/>
        </w:rPr>
        <w:t xml:space="preserve"> </w:t>
      </w:r>
      <w:r>
        <w:t>School District.</w:t>
      </w:r>
      <w:r>
        <w:rPr>
          <w:spacing w:val="80"/>
        </w:rPr>
        <w:t xml:space="preserve"> </w:t>
      </w:r>
      <w:r>
        <w:t>Any</w:t>
      </w:r>
      <w:r>
        <w:rPr>
          <w:spacing w:val="31"/>
        </w:rPr>
        <w:t xml:space="preserve"> </w:t>
      </w:r>
      <w:r>
        <w:t>hours</w:t>
      </w:r>
      <w:r>
        <w:rPr>
          <w:spacing w:val="80"/>
        </w:rPr>
        <w:t xml:space="preserve"> </w:t>
      </w:r>
      <w:r>
        <w:t>worked</w:t>
      </w:r>
      <w:r>
        <w:rPr>
          <w:spacing w:val="80"/>
        </w:rPr>
        <w:t xml:space="preserve"> </w:t>
      </w:r>
      <w:r>
        <w:t>that</w:t>
      </w:r>
      <w:r>
        <w:rPr>
          <w:spacing w:val="31"/>
        </w:rPr>
        <w:t xml:space="preserve"> </w:t>
      </w:r>
      <w:r>
        <w:t>are</w:t>
      </w:r>
      <w:r>
        <w:rPr>
          <w:spacing w:val="31"/>
        </w:rPr>
        <w:t xml:space="preserve"> </w:t>
      </w:r>
      <w:r>
        <w:t>considered</w:t>
      </w:r>
      <w:r>
        <w:rPr>
          <w:spacing w:val="80"/>
        </w:rPr>
        <w:t xml:space="preserve"> </w:t>
      </w:r>
      <w:r>
        <w:t>overtime</w:t>
      </w:r>
      <w:r>
        <w:rPr>
          <w:spacing w:val="31"/>
        </w:rPr>
        <w:t xml:space="preserve"> </w:t>
      </w:r>
      <w:r>
        <w:t>by</w:t>
      </w:r>
      <w:r>
        <w:rPr>
          <w:spacing w:val="80"/>
        </w:rPr>
        <w:t xml:space="preserve"> </w:t>
      </w:r>
      <w:r>
        <w:t>state</w:t>
      </w:r>
      <w:r>
        <w:rPr>
          <w:spacing w:val="80"/>
        </w:rPr>
        <w:t xml:space="preserve"> </w:t>
      </w:r>
      <w:r>
        <w:t>or</w:t>
      </w:r>
      <w:r>
        <w:rPr>
          <w:spacing w:val="31"/>
        </w:rPr>
        <w:t xml:space="preserve"> </w:t>
      </w:r>
      <w:r>
        <w:t>federal</w:t>
      </w:r>
      <w:r>
        <w:rPr>
          <w:spacing w:val="31"/>
        </w:rPr>
        <w:t xml:space="preserve"> </w:t>
      </w:r>
      <w:r>
        <w:t>law</w:t>
      </w:r>
      <w:r>
        <w:rPr>
          <w:spacing w:val="31"/>
        </w:rPr>
        <w:t xml:space="preserve"> </w:t>
      </w:r>
      <w:r>
        <w:t>will</w:t>
      </w:r>
      <w:r>
        <w:rPr>
          <w:spacing w:val="31"/>
        </w:rPr>
        <w:t xml:space="preserve"> </w:t>
      </w:r>
      <w:r>
        <w:t>be billed at 150% of bill rate. School District will not be billed during school closures and school holidays.</w:t>
      </w:r>
    </w:p>
    <w:p w14:paraId="5B7433C1" w14:textId="77777777" w:rsidR="0043235B" w:rsidRDefault="0043235B" w:rsidP="0043235B">
      <w:pPr>
        <w:pStyle w:val="BodyText"/>
        <w:spacing w:before="37"/>
      </w:pPr>
    </w:p>
    <w:p w14:paraId="13F26096" w14:textId="77777777" w:rsidR="0043235B" w:rsidRDefault="0043235B" w:rsidP="0043235B">
      <w:pPr>
        <w:pStyle w:val="BodyText"/>
        <w:spacing w:before="1" w:line="276" w:lineRule="auto"/>
        <w:ind w:left="332" w:right="266" w:hanging="3"/>
        <w:jc w:val="both"/>
      </w:pPr>
      <w:r>
        <w:t>When Statutory Costs and other employee costs of living increase, Contractor will pass those increases along to School District with no mark-up. School District agrees to pay such increases at the same time as any billed fees pursuant to this Agreement. Statutory Costs include any costs and expenses of Contractor that are associated with Workers Comp, FICA, FUTA, SUTA, and incremental costs associated with the Affordable Care Act (ACA), among others.</w:t>
      </w:r>
    </w:p>
    <w:p w14:paraId="54701C6E" w14:textId="77777777" w:rsidR="0043235B" w:rsidRDefault="0043235B" w:rsidP="0043235B">
      <w:pPr>
        <w:pStyle w:val="BodyText"/>
        <w:spacing w:before="49"/>
      </w:pPr>
    </w:p>
    <w:p w14:paraId="6BFF7BCE" w14:textId="6A82BBF1" w:rsidR="0043235B" w:rsidRDefault="0043235B" w:rsidP="0043235B">
      <w:pPr>
        <w:pStyle w:val="BodyText"/>
        <w:spacing w:line="271" w:lineRule="auto"/>
        <w:ind w:left="330" w:right="266" w:hanging="3"/>
        <w:jc w:val="both"/>
      </w:pPr>
      <w:r>
        <w:rPr>
          <w:b/>
        </w:rPr>
        <w:t xml:space="preserve">TRAVEL TIME &amp; MILEAGE: </w:t>
      </w:r>
      <w:r>
        <w:t xml:space="preserve">To the extent applicable, travel between schools will be considered </w:t>
      </w:r>
      <w:proofErr w:type="gramStart"/>
      <w:r>
        <w:t>billable</w:t>
      </w:r>
      <w:r>
        <w:rPr>
          <w:spacing w:val="80"/>
        </w:rPr>
        <w:t xml:space="preserve">  </w:t>
      </w:r>
      <w:r>
        <w:t>time</w:t>
      </w:r>
      <w:proofErr w:type="gramEnd"/>
      <w:r>
        <w:rPr>
          <w:spacing w:val="80"/>
        </w:rPr>
        <w:t xml:space="preserve">  </w:t>
      </w:r>
      <w:r>
        <w:t>and</w:t>
      </w:r>
      <w:r>
        <w:rPr>
          <w:spacing w:val="80"/>
        </w:rPr>
        <w:t xml:space="preserve">  </w:t>
      </w:r>
      <w:r>
        <w:t>the</w:t>
      </w:r>
      <w:r>
        <w:rPr>
          <w:spacing w:val="80"/>
        </w:rPr>
        <w:t xml:space="preserve">  </w:t>
      </w:r>
      <w:r>
        <w:t>mileage</w:t>
      </w:r>
      <w:r>
        <w:rPr>
          <w:spacing w:val="80"/>
        </w:rPr>
        <w:t xml:space="preserve">  </w:t>
      </w:r>
      <w:r>
        <w:t>will</w:t>
      </w:r>
      <w:r>
        <w:rPr>
          <w:spacing w:val="80"/>
        </w:rPr>
        <w:t xml:space="preserve">  </w:t>
      </w:r>
      <w:r>
        <w:t>be</w:t>
      </w:r>
      <w:r>
        <w:rPr>
          <w:spacing w:val="80"/>
        </w:rPr>
        <w:t xml:space="preserve">  </w:t>
      </w:r>
      <w:r>
        <w:t>billed</w:t>
      </w:r>
      <w:r>
        <w:rPr>
          <w:spacing w:val="80"/>
        </w:rPr>
        <w:t xml:space="preserve">  </w:t>
      </w:r>
      <w:r>
        <w:t>at</w:t>
      </w:r>
      <w:r>
        <w:rPr>
          <w:spacing w:val="80"/>
        </w:rPr>
        <w:t xml:space="preserve">  </w:t>
      </w:r>
      <w:r>
        <w:t>the</w:t>
      </w:r>
      <w:r>
        <w:rPr>
          <w:spacing w:val="80"/>
        </w:rPr>
        <w:t xml:space="preserve">  </w:t>
      </w:r>
      <w:r>
        <w:t>current</w:t>
      </w:r>
      <w:r>
        <w:rPr>
          <w:spacing w:val="80"/>
        </w:rPr>
        <w:t xml:space="preserve">  </w:t>
      </w:r>
      <w:r>
        <w:t>IRS</w:t>
      </w:r>
      <w:r>
        <w:rPr>
          <w:spacing w:val="80"/>
        </w:rPr>
        <w:t xml:space="preserve">  </w:t>
      </w:r>
      <w:r>
        <w:t>mileage</w:t>
      </w:r>
      <w:r>
        <w:rPr>
          <w:spacing w:val="80"/>
        </w:rPr>
        <w:t xml:space="preserve">  </w:t>
      </w:r>
      <w:r>
        <w:t xml:space="preserve">rate. </w:t>
      </w:r>
      <w:r w:rsidR="00146E5D">
        <w:t xml:space="preserve"> </w:t>
      </w:r>
      <w:r>
        <w:t>No travel will be billed when work is completed at one site.</w:t>
      </w:r>
    </w:p>
    <w:p w14:paraId="433D717E" w14:textId="77777777" w:rsidR="0043235B" w:rsidRDefault="0043235B" w:rsidP="0043235B">
      <w:pPr>
        <w:pStyle w:val="BodyText"/>
        <w:spacing w:before="51"/>
      </w:pPr>
    </w:p>
    <w:p w14:paraId="2737B8BB" w14:textId="77777777" w:rsidR="0043235B" w:rsidRDefault="0043235B" w:rsidP="0043235B">
      <w:pPr>
        <w:pStyle w:val="BodyText"/>
        <w:spacing w:line="276" w:lineRule="auto"/>
        <w:ind w:left="310" w:right="266"/>
        <w:jc w:val="both"/>
      </w:pPr>
      <w:r>
        <w:rPr>
          <w:b/>
        </w:rPr>
        <w:t>PAYMENT</w:t>
      </w:r>
      <w:r>
        <w:rPr>
          <w:b/>
          <w:spacing w:val="75"/>
        </w:rPr>
        <w:t xml:space="preserve"> </w:t>
      </w:r>
      <w:r>
        <w:rPr>
          <w:b/>
        </w:rPr>
        <w:t>TERMS:</w:t>
      </w:r>
      <w:r>
        <w:rPr>
          <w:b/>
          <w:spacing w:val="75"/>
        </w:rPr>
        <w:t xml:space="preserve"> </w:t>
      </w:r>
      <w:r>
        <w:rPr>
          <w:b/>
        </w:rPr>
        <w:t>School</w:t>
      </w:r>
      <w:r>
        <w:rPr>
          <w:b/>
          <w:spacing w:val="75"/>
        </w:rPr>
        <w:t xml:space="preserve"> </w:t>
      </w:r>
      <w:r>
        <w:rPr>
          <w:b/>
        </w:rPr>
        <w:t>District</w:t>
      </w:r>
      <w:r>
        <w:rPr>
          <w:b/>
          <w:spacing w:val="74"/>
        </w:rPr>
        <w:t xml:space="preserve"> </w:t>
      </w:r>
      <w:r>
        <w:rPr>
          <w:b/>
        </w:rPr>
        <w:t>will</w:t>
      </w:r>
      <w:r>
        <w:rPr>
          <w:b/>
          <w:spacing w:val="74"/>
        </w:rPr>
        <w:t xml:space="preserve"> </w:t>
      </w:r>
      <w:r>
        <w:rPr>
          <w:b/>
        </w:rPr>
        <w:t>be</w:t>
      </w:r>
      <w:r>
        <w:rPr>
          <w:b/>
          <w:spacing w:val="74"/>
        </w:rPr>
        <w:t xml:space="preserve"> </w:t>
      </w:r>
      <w:r>
        <w:rPr>
          <w:b/>
        </w:rPr>
        <w:t>billed</w:t>
      </w:r>
      <w:r>
        <w:rPr>
          <w:b/>
          <w:spacing w:val="75"/>
        </w:rPr>
        <w:t xml:space="preserve"> </w:t>
      </w:r>
      <w:r>
        <w:rPr>
          <w:b/>
        </w:rPr>
        <w:t>every</w:t>
      </w:r>
      <w:r>
        <w:rPr>
          <w:b/>
          <w:spacing w:val="74"/>
        </w:rPr>
        <w:t xml:space="preserve"> </w:t>
      </w:r>
      <w:r>
        <w:rPr>
          <w:b/>
        </w:rPr>
        <w:t>month</w:t>
      </w:r>
      <w:r>
        <w:rPr>
          <w:b/>
          <w:spacing w:val="75"/>
        </w:rPr>
        <w:t xml:space="preserve"> </w:t>
      </w:r>
      <w:r>
        <w:t>via</w:t>
      </w:r>
      <w:r>
        <w:rPr>
          <w:spacing w:val="77"/>
        </w:rPr>
        <w:t xml:space="preserve"> </w:t>
      </w:r>
      <w:r>
        <w:t>email</w:t>
      </w:r>
      <w:r>
        <w:rPr>
          <w:spacing w:val="77"/>
        </w:rPr>
        <w:t xml:space="preserve"> </w:t>
      </w:r>
      <w:r>
        <w:t>and</w:t>
      </w:r>
      <w:r>
        <w:rPr>
          <w:spacing w:val="77"/>
        </w:rPr>
        <w:t xml:space="preserve"> </w:t>
      </w:r>
      <w:r>
        <w:t>agrees</w:t>
      </w:r>
      <w:r>
        <w:rPr>
          <w:spacing w:val="77"/>
        </w:rPr>
        <w:t xml:space="preserve"> </w:t>
      </w:r>
      <w:r>
        <w:t>to</w:t>
      </w:r>
      <w:r>
        <w:rPr>
          <w:spacing w:val="77"/>
        </w:rPr>
        <w:t xml:space="preserve"> </w:t>
      </w:r>
      <w:r>
        <w:t xml:space="preserve">pay all outstanding invoices within 30 days of receipt. School District agrees and understands that School District is billed on actual hours of service provided by the Contractor’s </w:t>
      </w:r>
      <w:proofErr w:type="gramStart"/>
      <w:r>
        <w:t>employee</w:t>
      </w:r>
      <w:proofErr w:type="gramEnd"/>
      <w:r>
        <w:t xml:space="preserve">, based on the total hours </w:t>
      </w:r>
      <w:proofErr w:type="gramStart"/>
      <w:r>
        <w:t>listed</w:t>
      </w:r>
      <w:r>
        <w:rPr>
          <w:spacing w:val="40"/>
        </w:rPr>
        <w:t xml:space="preserve">  </w:t>
      </w:r>
      <w:r>
        <w:t>on</w:t>
      </w:r>
      <w:proofErr w:type="gramEnd"/>
      <w:r>
        <w:rPr>
          <w:spacing w:val="40"/>
        </w:rPr>
        <w:t xml:space="preserve">  </w:t>
      </w:r>
      <w:r>
        <w:t>a</w:t>
      </w:r>
      <w:r>
        <w:rPr>
          <w:spacing w:val="72"/>
        </w:rPr>
        <w:t xml:space="preserve">  </w:t>
      </w:r>
      <w:r>
        <w:t>biweekly</w:t>
      </w:r>
      <w:r>
        <w:rPr>
          <w:spacing w:val="72"/>
        </w:rPr>
        <w:t xml:space="preserve">  </w:t>
      </w:r>
      <w:r>
        <w:t>time</w:t>
      </w:r>
      <w:r>
        <w:rPr>
          <w:spacing w:val="40"/>
        </w:rPr>
        <w:t xml:space="preserve"> </w:t>
      </w:r>
      <w:r>
        <w:t>sheet.</w:t>
      </w:r>
      <w:r>
        <w:rPr>
          <w:spacing w:val="72"/>
        </w:rPr>
        <w:t xml:space="preserve">  </w:t>
      </w:r>
      <w:proofErr w:type="gramStart"/>
      <w:r>
        <w:t>To</w:t>
      </w:r>
      <w:r>
        <w:rPr>
          <w:spacing w:val="72"/>
        </w:rPr>
        <w:t xml:space="preserve">  </w:t>
      </w:r>
      <w:r>
        <w:t>ensure</w:t>
      </w:r>
      <w:proofErr w:type="gramEnd"/>
      <w:r>
        <w:rPr>
          <w:spacing w:val="72"/>
        </w:rPr>
        <w:t xml:space="preserve">  </w:t>
      </w:r>
      <w:r>
        <w:t>billing</w:t>
      </w:r>
      <w:r>
        <w:rPr>
          <w:spacing w:val="72"/>
        </w:rPr>
        <w:t xml:space="preserve">  </w:t>
      </w:r>
      <w:r>
        <w:t>accuracy</w:t>
      </w:r>
      <w:r>
        <w:rPr>
          <w:spacing w:val="72"/>
        </w:rPr>
        <w:t xml:space="preserve">  </w:t>
      </w:r>
      <w:r>
        <w:t>and</w:t>
      </w:r>
      <w:r>
        <w:rPr>
          <w:spacing w:val="72"/>
        </w:rPr>
        <w:t xml:space="preserve">  </w:t>
      </w:r>
      <w:r>
        <w:t>timeliness,</w:t>
      </w:r>
      <w:r>
        <w:rPr>
          <w:spacing w:val="72"/>
        </w:rPr>
        <w:t xml:space="preserve">  </w:t>
      </w:r>
      <w:r>
        <w:t>School District will complete the Billing Details just above the signature section of this Agreement.</w:t>
      </w:r>
    </w:p>
    <w:p w14:paraId="1FB69C20" w14:textId="77777777" w:rsidR="0043235B" w:rsidRDefault="0043235B" w:rsidP="0043235B">
      <w:pPr>
        <w:pStyle w:val="BodyText"/>
        <w:spacing w:line="440" w:lineRule="atLeast"/>
        <w:ind w:left="777" w:right="433" w:hanging="481"/>
      </w:pPr>
      <w:r>
        <w:rPr>
          <w:b/>
        </w:rPr>
        <w:t>REMITTANCE</w:t>
      </w:r>
      <w:r>
        <w:rPr>
          <w:b/>
          <w:spacing w:val="-4"/>
        </w:rPr>
        <w:t xml:space="preserve"> </w:t>
      </w:r>
      <w:r>
        <w:rPr>
          <w:b/>
        </w:rPr>
        <w:t>DETAILS:</w:t>
      </w:r>
      <w:r>
        <w:rPr>
          <w:b/>
          <w:spacing w:val="40"/>
        </w:rPr>
        <w:t xml:space="preserve"> </w:t>
      </w:r>
      <w:r>
        <w:t>School</w:t>
      </w:r>
      <w:r>
        <w:rPr>
          <w:spacing w:val="-2"/>
        </w:rPr>
        <w:t xml:space="preserve"> </w:t>
      </w:r>
      <w:r>
        <w:t>District</w:t>
      </w:r>
      <w:r>
        <w:rPr>
          <w:spacing w:val="-2"/>
        </w:rPr>
        <w:t xml:space="preserve"> </w:t>
      </w:r>
      <w:r>
        <w:t>will</w:t>
      </w:r>
      <w:r>
        <w:rPr>
          <w:spacing w:val="-2"/>
        </w:rPr>
        <w:t xml:space="preserve"> </w:t>
      </w:r>
      <w:r>
        <w:t>make</w:t>
      </w:r>
      <w:r>
        <w:rPr>
          <w:spacing w:val="-3"/>
        </w:rPr>
        <w:t xml:space="preserve"> </w:t>
      </w:r>
      <w:r>
        <w:t>payments</w:t>
      </w:r>
      <w:r>
        <w:rPr>
          <w:spacing w:val="-5"/>
        </w:rPr>
        <w:t xml:space="preserve"> </w:t>
      </w:r>
      <w:r>
        <w:t>to</w:t>
      </w:r>
      <w:r>
        <w:rPr>
          <w:spacing w:val="-3"/>
        </w:rPr>
        <w:t xml:space="preserve"> </w:t>
      </w:r>
      <w:r>
        <w:t>Contractor</w:t>
      </w:r>
      <w:r>
        <w:rPr>
          <w:spacing w:val="-5"/>
        </w:rPr>
        <w:t xml:space="preserve"> </w:t>
      </w:r>
      <w:r>
        <w:t>at</w:t>
      </w:r>
      <w:r>
        <w:rPr>
          <w:spacing w:val="-2"/>
        </w:rPr>
        <w:t xml:space="preserve"> </w:t>
      </w:r>
      <w:r>
        <w:t>the</w:t>
      </w:r>
      <w:r>
        <w:rPr>
          <w:spacing w:val="-3"/>
        </w:rPr>
        <w:t xml:space="preserve"> </w:t>
      </w:r>
      <w:r>
        <w:t>following</w:t>
      </w:r>
      <w:r>
        <w:rPr>
          <w:spacing w:val="-3"/>
        </w:rPr>
        <w:t xml:space="preserve"> </w:t>
      </w:r>
      <w:r>
        <w:t>address: PO Box 6280</w:t>
      </w:r>
    </w:p>
    <w:p w14:paraId="3B904853" w14:textId="77777777" w:rsidR="0043235B" w:rsidRDefault="0043235B" w:rsidP="0043235B">
      <w:pPr>
        <w:pStyle w:val="BodyText"/>
        <w:spacing w:before="39"/>
        <w:ind w:left="777"/>
      </w:pPr>
      <w:r>
        <w:t>Carol</w:t>
      </w:r>
      <w:r>
        <w:rPr>
          <w:spacing w:val="-2"/>
        </w:rPr>
        <w:t xml:space="preserve"> </w:t>
      </w:r>
      <w:r>
        <w:t>Stream,</w:t>
      </w:r>
      <w:r>
        <w:rPr>
          <w:spacing w:val="-3"/>
        </w:rPr>
        <w:t xml:space="preserve"> </w:t>
      </w:r>
      <w:r>
        <w:t>IL</w:t>
      </w:r>
      <w:r>
        <w:rPr>
          <w:spacing w:val="-3"/>
        </w:rPr>
        <w:t xml:space="preserve"> </w:t>
      </w:r>
      <w:r>
        <w:rPr>
          <w:spacing w:val="-2"/>
        </w:rPr>
        <w:t>60197</w:t>
      </w:r>
    </w:p>
    <w:p w14:paraId="293363AF" w14:textId="77777777" w:rsidR="0043235B" w:rsidRDefault="0043235B" w:rsidP="0043235B">
      <w:pPr>
        <w:pStyle w:val="BodyText"/>
        <w:spacing w:before="191" w:line="273" w:lineRule="auto"/>
        <w:ind w:left="328" w:right="387"/>
        <w:jc w:val="both"/>
      </w:pPr>
      <w:r>
        <w:t>If School District prefers to make payments via electronic ACH, instructions can be obtained from the Contractor representative.</w:t>
      </w:r>
    </w:p>
    <w:p w14:paraId="3383E7A6" w14:textId="77777777" w:rsidR="0043235B" w:rsidRDefault="0043235B" w:rsidP="0043235B">
      <w:pPr>
        <w:pStyle w:val="BodyText"/>
        <w:spacing w:before="191" w:line="273" w:lineRule="auto"/>
        <w:ind w:left="328" w:right="387"/>
        <w:jc w:val="both"/>
      </w:pPr>
    </w:p>
    <w:p w14:paraId="665A922F" w14:textId="77777777" w:rsidR="0043235B" w:rsidRDefault="0043235B" w:rsidP="0043235B">
      <w:pPr>
        <w:pStyle w:val="BodyText"/>
        <w:spacing w:before="191" w:line="273" w:lineRule="auto"/>
        <w:ind w:left="328" w:right="387"/>
        <w:jc w:val="both"/>
      </w:pPr>
    </w:p>
    <w:p w14:paraId="3BA70ED5" w14:textId="77777777" w:rsidR="0043235B" w:rsidRDefault="0043235B" w:rsidP="0043235B">
      <w:pPr>
        <w:pStyle w:val="BodyText"/>
        <w:spacing w:before="191" w:line="273" w:lineRule="auto"/>
        <w:ind w:left="328" w:right="387"/>
        <w:jc w:val="both"/>
      </w:pPr>
    </w:p>
    <w:p w14:paraId="12F0E197" w14:textId="77777777" w:rsidR="0043235B" w:rsidRDefault="0043235B" w:rsidP="0043235B">
      <w:pPr>
        <w:pStyle w:val="BodyText"/>
        <w:spacing w:before="191" w:line="273" w:lineRule="auto"/>
        <w:ind w:left="328" w:right="387"/>
        <w:jc w:val="both"/>
      </w:pPr>
    </w:p>
    <w:p w14:paraId="3E0B1A06" w14:textId="77777777" w:rsidR="0043235B" w:rsidRDefault="0043235B" w:rsidP="0043235B">
      <w:pPr>
        <w:pStyle w:val="BodyText"/>
        <w:spacing w:before="191" w:line="273" w:lineRule="auto"/>
        <w:ind w:left="328" w:right="387"/>
        <w:jc w:val="both"/>
      </w:pPr>
    </w:p>
    <w:p w14:paraId="4AF22C8C" w14:textId="77777777" w:rsidR="0043235B" w:rsidRDefault="0043235B" w:rsidP="0043235B">
      <w:pPr>
        <w:pStyle w:val="BodyText"/>
        <w:spacing w:before="34"/>
      </w:pPr>
    </w:p>
    <w:p w14:paraId="6DC153C7" w14:textId="77777777" w:rsidR="00146E5D" w:rsidRDefault="00146E5D" w:rsidP="0043235B">
      <w:pPr>
        <w:pStyle w:val="BodyText"/>
        <w:spacing w:line="273" w:lineRule="auto"/>
        <w:ind w:left="345" w:right="384" w:hanging="2"/>
        <w:jc w:val="both"/>
        <w:rPr>
          <w:b/>
        </w:rPr>
      </w:pPr>
    </w:p>
    <w:p w14:paraId="26814A9E" w14:textId="77777777" w:rsidR="00146E5D" w:rsidRDefault="00146E5D" w:rsidP="0043235B">
      <w:pPr>
        <w:pStyle w:val="BodyText"/>
        <w:spacing w:line="273" w:lineRule="auto"/>
        <w:ind w:left="345" w:right="384" w:hanging="2"/>
        <w:jc w:val="both"/>
        <w:rPr>
          <w:b/>
        </w:rPr>
      </w:pPr>
    </w:p>
    <w:p w14:paraId="47A3E4EE" w14:textId="2CB7E963" w:rsidR="0043235B" w:rsidRDefault="0043235B" w:rsidP="0043235B">
      <w:pPr>
        <w:pStyle w:val="BodyText"/>
        <w:spacing w:line="273" w:lineRule="auto"/>
        <w:ind w:left="345" w:right="384" w:hanging="2"/>
        <w:jc w:val="both"/>
      </w:pPr>
      <w:r>
        <w:rPr>
          <w:b/>
        </w:rPr>
        <w:t>EMPLOYEE</w:t>
      </w:r>
      <w:r>
        <w:rPr>
          <w:b/>
          <w:spacing w:val="-14"/>
        </w:rPr>
        <w:t xml:space="preserve"> </w:t>
      </w:r>
      <w:r>
        <w:rPr>
          <w:b/>
        </w:rPr>
        <w:t>BENEFITS</w:t>
      </w:r>
      <w:r>
        <w:rPr>
          <w:b/>
          <w:spacing w:val="-14"/>
        </w:rPr>
        <w:t xml:space="preserve"> </w:t>
      </w:r>
      <w:r>
        <w:rPr>
          <w:b/>
        </w:rPr>
        <w:t>AND</w:t>
      </w:r>
      <w:r>
        <w:rPr>
          <w:b/>
          <w:spacing w:val="-14"/>
        </w:rPr>
        <w:t xml:space="preserve"> </w:t>
      </w:r>
      <w:r>
        <w:rPr>
          <w:b/>
        </w:rPr>
        <w:t>INSURANCE:</w:t>
      </w:r>
      <w:r>
        <w:rPr>
          <w:b/>
          <w:spacing w:val="-13"/>
        </w:rPr>
        <w:t xml:space="preserve"> </w:t>
      </w:r>
      <w:r>
        <w:t>Contractor</w:t>
      </w:r>
      <w:r>
        <w:rPr>
          <w:spacing w:val="-14"/>
        </w:rPr>
        <w:t xml:space="preserve"> </w:t>
      </w:r>
      <w:r>
        <w:t>will</w:t>
      </w:r>
      <w:r>
        <w:rPr>
          <w:spacing w:val="-14"/>
        </w:rPr>
        <w:t xml:space="preserve"> </w:t>
      </w:r>
      <w:r>
        <w:t>be</w:t>
      </w:r>
      <w:r>
        <w:rPr>
          <w:spacing w:val="-14"/>
        </w:rPr>
        <w:t xml:space="preserve"> </w:t>
      </w:r>
      <w:r>
        <w:t>responsible</w:t>
      </w:r>
      <w:r>
        <w:rPr>
          <w:spacing w:val="-13"/>
        </w:rPr>
        <w:t xml:space="preserve"> </w:t>
      </w:r>
      <w:r>
        <w:t>for</w:t>
      </w:r>
      <w:r>
        <w:rPr>
          <w:spacing w:val="-14"/>
        </w:rPr>
        <w:t xml:space="preserve"> </w:t>
      </w:r>
      <w:r>
        <w:t>providing</w:t>
      </w:r>
      <w:r>
        <w:rPr>
          <w:spacing w:val="-14"/>
        </w:rPr>
        <w:t xml:space="preserve"> </w:t>
      </w:r>
      <w:r>
        <w:t>all</w:t>
      </w:r>
      <w:r>
        <w:rPr>
          <w:spacing w:val="-14"/>
        </w:rPr>
        <w:t xml:space="preserve"> </w:t>
      </w:r>
      <w:r>
        <w:t xml:space="preserve">employee benefits and insurance including workers’ compensation, general liability, and professional liability insurance coverage (with policy limits and deductibles that are appropriate for similarly situated school </w:t>
      </w:r>
      <w:r>
        <w:rPr>
          <w:spacing w:val="-2"/>
        </w:rPr>
        <w:t>districts).</w:t>
      </w:r>
    </w:p>
    <w:p w14:paraId="759251C7" w14:textId="77777777" w:rsidR="0043235B" w:rsidRDefault="0043235B" w:rsidP="0043235B">
      <w:pPr>
        <w:pStyle w:val="BodyText"/>
        <w:spacing w:before="41"/>
      </w:pPr>
    </w:p>
    <w:p w14:paraId="09583EE6" w14:textId="77777777" w:rsidR="0043235B" w:rsidRDefault="0043235B" w:rsidP="0043235B">
      <w:pPr>
        <w:pStyle w:val="BodyText"/>
        <w:spacing w:line="276" w:lineRule="auto"/>
        <w:ind w:left="345" w:right="335" w:hanging="3"/>
        <w:jc w:val="both"/>
      </w:pPr>
      <w:r>
        <w:rPr>
          <w:b/>
        </w:rPr>
        <w:t xml:space="preserve">NO SOLICITATION: </w:t>
      </w:r>
      <w:r>
        <w:t>During the term of this Agreement and for a period of two years after the termination of this Agreement, School District agrees not to directly or indirectly contract with, offer employment to or hire any employee of the Contractor assigned to School District or any candidate submitted by Contractor to</w:t>
      </w:r>
      <w:r>
        <w:rPr>
          <w:spacing w:val="-5"/>
        </w:rPr>
        <w:t xml:space="preserve"> </w:t>
      </w:r>
      <w:r>
        <w:t>School District. School District agrees that if School District breaches this no solicitation covenant, direct and indirect damages may be</w:t>
      </w:r>
      <w:r>
        <w:rPr>
          <w:spacing w:val="40"/>
        </w:rPr>
        <w:t xml:space="preserve"> </w:t>
      </w:r>
      <w:r>
        <w:t>assessed and recovered by Contractor, and Contractor shall be entitled to seek and obtain specific performance.</w:t>
      </w:r>
    </w:p>
    <w:p w14:paraId="1971BDEC" w14:textId="77777777" w:rsidR="0043235B" w:rsidRDefault="0043235B" w:rsidP="0043235B">
      <w:pPr>
        <w:pStyle w:val="BodyText"/>
        <w:spacing w:before="44"/>
      </w:pPr>
    </w:p>
    <w:p w14:paraId="3B8FBB56" w14:textId="77777777" w:rsidR="0043235B" w:rsidRDefault="0043235B" w:rsidP="0043235B">
      <w:pPr>
        <w:pStyle w:val="BodyText"/>
        <w:spacing w:line="276" w:lineRule="auto"/>
        <w:ind w:left="348" w:right="248" w:hanging="3"/>
        <w:jc w:val="both"/>
      </w:pPr>
      <w:r>
        <w:rPr>
          <w:b/>
        </w:rPr>
        <w:t xml:space="preserve">CONFIDENTIALITY: </w:t>
      </w:r>
      <w:r>
        <w:t>School District</w:t>
      </w:r>
      <w:r>
        <w:rPr>
          <w:spacing w:val="-1"/>
        </w:rPr>
        <w:t xml:space="preserve"> </w:t>
      </w:r>
      <w:r>
        <w:t>agrees</w:t>
      </w:r>
      <w:r>
        <w:rPr>
          <w:spacing w:val="-2"/>
        </w:rPr>
        <w:t xml:space="preserve"> </w:t>
      </w:r>
      <w:r>
        <w:t>not</w:t>
      </w:r>
      <w:r>
        <w:rPr>
          <w:spacing w:val="-1"/>
        </w:rPr>
        <w:t xml:space="preserve"> </w:t>
      </w:r>
      <w:r>
        <w:t>to</w:t>
      </w:r>
      <w:r>
        <w:rPr>
          <w:spacing w:val="-2"/>
        </w:rPr>
        <w:t xml:space="preserve"> </w:t>
      </w:r>
      <w:r>
        <w:t>provide any</w:t>
      </w:r>
      <w:r>
        <w:rPr>
          <w:spacing w:val="-2"/>
        </w:rPr>
        <w:t xml:space="preserve"> </w:t>
      </w:r>
      <w:r>
        <w:t>information</w:t>
      </w:r>
      <w:r>
        <w:rPr>
          <w:spacing w:val="-2"/>
        </w:rPr>
        <w:t xml:space="preserve"> </w:t>
      </w:r>
      <w:r>
        <w:t>pertaining</w:t>
      </w:r>
      <w:r>
        <w:rPr>
          <w:spacing w:val="-2"/>
        </w:rPr>
        <w:t xml:space="preserve"> </w:t>
      </w:r>
      <w:r>
        <w:t>to the contents of this</w:t>
      </w:r>
      <w:r>
        <w:rPr>
          <w:spacing w:val="-8"/>
        </w:rPr>
        <w:t xml:space="preserve"> </w:t>
      </w:r>
      <w:r>
        <w:t>Agreement</w:t>
      </w:r>
      <w:r>
        <w:rPr>
          <w:spacing w:val="-10"/>
        </w:rPr>
        <w:t xml:space="preserve"> </w:t>
      </w:r>
      <w:r>
        <w:t>to</w:t>
      </w:r>
      <w:r>
        <w:rPr>
          <w:spacing w:val="-9"/>
        </w:rPr>
        <w:t xml:space="preserve"> </w:t>
      </w:r>
      <w:r>
        <w:t>any</w:t>
      </w:r>
      <w:r>
        <w:rPr>
          <w:spacing w:val="-11"/>
        </w:rPr>
        <w:t xml:space="preserve"> </w:t>
      </w:r>
      <w:r>
        <w:t>individual</w:t>
      </w:r>
      <w:r>
        <w:rPr>
          <w:spacing w:val="-8"/>
        </w:rPr>
        <w:t xml:space="preserve"> </w:t>
      </w:r>
      <w:r>
        <w:t>or</w:t>
      </w:r>
      <w:r>
        <w:rPr>
          <w:spacing w:val="-8"/>
        </w:rPr>
        <w:t xml:space="preserve"> </w:t>
      </w:r>
      <w:r>
        <w:t>any</w:t>
      </w:r>
      <w:r>
        <w:rPr>
          <w:spacing w:val="-8"/>
        </w:rPr>
        <w:t xml:space="preserve"> </w:t>
      </w:r>
      <w:r>
        <w:t>entity</w:t>
      </w:r>
      <w:r>
        <w:rPr>
          <w:spacing w:val="-9"/>
        </w:rPr>
        <w:t xml:space="preserve"> </w:t>
      </w:r>
      <w:r>
        <w:t>that</w:t>
      </w:r>
      <w:r>
        <w:rPr>
          <w:spacing w:val="-10"/>
        </w:rPr>
        <w:t xml:space="preserve"> </w:t>
      </w:r>
      <w:r>
        <w:t>may</w:t>
      </w:r>
      <w:r>
        <w:rPr>
          <w:spacing w:val="-11"/>
        </w:rPr>
        <w:t xml:space="preserve"> </w:t>
      </w:r>
      <w:r>
        <w:t>be</w:t>
      </w:r>
      <w:r>
        <w:rPr>
          <w:spacing w:val="-8"/>
        </w:rPr>
        <w:t xml:space="preserve"> </w:t>
      </w:r>
      <w:r>
        <w:t>considered</w:t>
      </w:r>
      <w:r>
        <w:rPr>
          <w:spacing w:val="-9"/>
        </w:rPr>
        <w:t xml:space="preserve"> </w:t>
      </w:r>
      <w:r>
        <w:t>a</w:t>
      </w:r>
      <w:r>
        <w:rPr>
          <w:spacing w:val="-10"/>
        </w:rPr>
        <w:t xml:space="preserve"> </w:t>
      </w:r>
      <w:r>
        <w:t>competitor</w:t>
      </w:r>
      <w:r>
        <w:rPr>
          <w:spacing w:val="-10"/>
        </w:rPr>
        <w:t xml:space="preserve"> </w:t>
      </w:r>
      <w:r>
        <w:t>of</w:t>
      </w:r>
      <w:r>
        <w:rPr>
          <w:spacing w:val="-8"/>
        </w:rPr>
        <w:t xml:space="preserve"> </w:t>
      </w:r>
      <w:r>
        <w:t>the</w:t>
      </w:r>
      <w:r>
        <w:rPr>
          <w:spacing w:val="-8"/>
        </w:rPr>
        <w:t xml:space="preserve"> </w:t>
      </w:r>
      <w:r>
        <w:t>Contractor.</w:t>
      </w:r>
      <w:r>
        <w:rPr>
          <w:spacing w:val="-9"/>
        </w:rPr>
        <w:t xml:space="preserve"> </w:t>
      </w:r>
      <w:r>
        <w:t>School District</w:t>
      </w:r>
      <w:r>
        <w:rPr>
          <w:spacing w:val="-13"/>
        </w:rPr>
        <w:t xml:space="preserve"> </w:t>
      </w:r>
      <w:r>
        <w:t>further</w:t>
      </w:r>
      <w:r>
        <w:rPr>
          <w:spacing w:val="-11"/>
        </w:rPr>
        <w:t xml:space="preserve"> </w:t>
      </w:r>
      <w:r>
        <w:t>agrees</w:t>
      </w:r>
      <w:r>
        <w:rPr>
          <w:spacing w:val="-11"/>
        </w:rPr>
        <w:t xml:space="preserve"> </w:t>
      </w:r>
      <w:r>
        <w:t>not</w:t>
      </w:r>
      <w:r>
        <w:rPr>
          <w:spacing w:val="-11"/>
        </w:rPr>
        <w:t xml:space="preserve"> </w:t>
      </w:r>
      <w:r>
        <w:t>to</w:t>
      </w:r>
      <w:r>
        <w:rPr>
          <w:spacing w:val="-14"/>
        </w:rPr>
        <w:t xml:space="preserve"> </w:t>
      </w:r>
      <w:r>
        <w:t>discuss</w:t>
      </w:r>
      <w:r>
        <w:rPr>
          <w:spacing w:val="-14"/>
        </w:rPr>
        <w:t xml:space="preserve"> </w:t>
      </w:r>
      <w:r>
        <w:t>or</w:t>
      </w:r>
      <w:r>
        <w:rPr>
          <w:spacing w:val="-12"/>
        </w:rPr>
        <w:t xml:space="preserve"> </w:t>
      </w:r>
      <w:r>
        <w:t>disclose</w:t>
      </w:r>
      <w:r>
        <w:rPr>
          <w:spacing w:val="-14"/>
        </w:rPr>
        <w:t xml:space="preserve"> </w:t>
      </w:r>
      <w:r>
        <w:t>any</w:t>
      </w:r>
      <w:r>
        <w:rPr>
          <w:spacing w:val="-14"/>
        </w:rPr>
        <w:t xml:space="preserve"> </w:t>
      </w:r>
      <w:r>
        <w:t>information</w:t>
      </w:r>
      <w:r>
        <w:rPr>
          <w:spacing w:val="-11"/>
        </w:rPr>
        <w:t xml:space="preserve"> </w:t>
      </w:r>
      <w:r>
        <w:t>pertaining</w:t>
      </w:r>
      <w:r>
        <w:rPr>
          <w:spacing w:val="-14"/>
        </w:rPr>
        <w:t xml:space="preserve"> </w:t>
      </w:r>
      <w:r>
        <w:t>to</w:t>
      </w:r>
      <w:r>
        <w:rPr>
          <w:spacing w:val="-14"/>
        </w:rPr>
        <w:t xml:space="preserve"> </w:t>
      </w:r>
      <w:r>
        <w:t>the</w:t>
      </w:r>
      <w:r>
        <w:rPr>
          <w:spacing w:val="-10"/>
        </w:rPr>
        <w:t xml:space="preserve"> </w:t>
      </w:r>
      <w:r>
        <w:t>contents</w:t>
      </w:r>
      <w:r>
        <w:rPr>
          <w:spacing w:val="-11"/>
        </w:rPr>
        <w:t xml:space="preserve"> </w:t>
      </w:r>
      <w:r>
        <w:t>of</w:t>
      </w:r>
      <w:r>
        <w:rPr>
          <w:spacing w:val="-13"/>
        </w:rPr>
        <w:t xml:space="preserve"> </w:t>
      </w:r>
      <w:r>
        <w:t>this</w:t>
      </w:r>
      <w:r>
        <w:rPr>
          <w:spacing w:val="-11"/>
        </w:rPr>
        <w:t xml:space="preserve"> </w:t>
      </w:r>
      <w:r>
        <w:t>Agreement, including but not</w:t>
      </w:r>
      <w:r>
        <w:rPr>
          <w:spacing w:val="-14"/>
        </w:rPr>
        <w:t xml:space="preserve"> </w:t>
      </w:r>
      <w:r>
        <w:t>limited to fees/costs, duration and terms, etc. to the Contractor’s employee assigned to provide</w:t>
      </w:r>
      <w:r>
        <w:rPr>
          <w:spacing w:val="-4"/>
        </w:rPr>
        <w:t xml:space="preserve"> </w:t>
      </w:r>
      <w:r>
        <w:t>services</w:t>
      </w:r>
      <w:r>
        <w:rPr>
          <w:spacing w:val="-2"/>
        </w:rPr>
        <w:t xml:space="preserve"> </w:t>
      </w:r>
      <w:r>
        <w:t>to</w:t>
      </w:r>
      <w:r>
        <w:rPr>
          <w:spacing w:val="-5"/>
        </w:rPr>
        <w:t xml:space="preserve"> </w:t>
      </w:r>
      <w:r>
        <w:t>the</w:t>
      </w:r>
      <w:r>
        <w:rPr>
          <w:spacing w:val="-2"/>
        </w:rPr>
        <w:t xml:space="preserve"> </w:t>
      </w:r>
      <w:r>
        <w:t>School</w:t>
      </w:r>
      <w:r>
        <w:rPr>
          <w:spacing w:val="-1"/>
        </w:rPr>
        <w:t xml:space="preserve"> </w:t>
      </w:r>
      <w:r>
        <w:t>District.</w:t>
      </w:r>
      <w:r>
        <w:rPr>
          <w:spacing w:val="-2"/>
        </w:rPr>
        <w:t xml:space="preserve"> </w:t>
      </w:r>
      <w:r>
        <w:t>Disclosure</w:t>
      </w:r>
      <w:r>
        <w:rPr>
          <w:spacing w:val="-4"/>
        </w:rPr>
        <w:t xml:space="preserve"> </w:t>
      </w:r>
      <w:r>
        <w:t>of</w:t>
      </w:r>
      <w:r>
        <w:rPr>
          <w:spacing w:val="-4"/>
        </w:rPr>
        <w:t xml:space="preserve"> </w:t>
      </w:r>
      <w:r>
        <w:t>such</w:t>
      </w:r>
      <w:r>
        <w:rPr>
          <w:spacing w:val="-2"/>
        </w:rPr>
        <w:t xml:space="preserve"> </w:t>
      </w:r>
      <w:r>
        <w:t>information</w:t>
      </w:r>
      <w:r>
        <w:rPr>
          <w:spacing w:val="-5"/>
        </w:rPr>
        <w:t xml:space="preserve"> </w:t>
      </w:r>
      <w:r>
        <w:t>to</w:t>
      </w:r>
      <w:r>
        <w:rPr>
          <w:spacing w:val="-5"/>
        </w:rPr>
        <w:t xml:space="preserve"> </w:t>
      </w:r>
      <w:r>
        <w:t>the</w:t>
      </w:r>
      <w:r>
        <w:rPr>
          <w:spacing w:val="-4"/>
        </w:rPr>
        <w:t xml:space="preserve"> </w:t>
      </w:r>
      <w:r>
        <w:t>Contractor’s</w:t>
      </w:r>
      <w:r>
        <w:rPr>
          <w:spacing w:val="-4"/>
        </w:rPr>
        <w:t xml:space="preserve"> </w:t>
      </w:r>
      <w:r>
        <w:t>employee</w:t>
      </w:r>
      <w:r>
        <w:rPr>
          <w:spacing w:val="-2"/>
        </w:rPr>
        <w:t xml:space="preserve"> </w:t>
      </w:r>
      <w:r>
        <w:t>will</w:t>
      </w:r>
      <w:r>
        <w:rPr>
          <w:spacing w:val="-1"/>
        </w:rPr>
        <w:t xml:space="preserve"> </w:t>
      </w:r>
      <w:r>
        <w:t>be considered a breach of this Agreement.</w:t>
      </w:r>
    </w:p>
    <w:p w14:paraId="1412995A" w14:textId="77777777" w:rsidR="0043235B" w:rsidRDefault="0043235B" w:rsidP="0043235B">
      <w:pPr>
        <w:pStyle w:val="BodyText"/>
        <w:spacing w:before="36"/>
      </w:pPr>
    </w:p>
    <w:p w14:paraId="2891D3A2" w14:textId="77777777" w:rsidR="0043235B" w:rsidRDefault="0043235B" w:rsidP="0043235B">
      <w:pPr>
        <w:pStyle w:val="BodyText"/>
        <w:spacing w:line="276" w:lineRule="auto"/>
        <w:ind w:left="347" w:right="254" w:hanging="2"/>
        <w:jc w:val="both"/>
      </w:pPr>
      <w:r>
        <w:t>Both parties may receive information that is proprietary to or confidential to the other party</w:t>
      </w:r>
      <w:r>
        <w:rPr>
          <w:spacing w:val="-1"/>
        </w:rPr>
        <w:t xml:space="preserve"> </w:t>
      </w:r>
      <w:r>
        <w:t>or</w:t>
      </w:r>
      <w:r>
        <w:rPr>
          <w:spacing w:val="-3"/>
        </w:rPr>
        <w:t xml:space="preserve"> </w:t>
      </w:r>
      <w:r>
        <w:t>its affiliated companies and their clients in connection with the parties’ performance of services under this Agreement. Both</w:t>
      </w:r>
      <w:r>
        <w:rPr>
          <w:spacing w:val="-5"/>
        </w:rPr>
        <w:t xml:space="preserve"> </w:t>
      </w:r>
      <w:r>
        <w:t>parties</w:t>
      </w:r>
      <w:r>
        <w:rPr>
          <w:spacing w:val="-4"/>
        </w:rPr>
        <w:t xml:space="preserve"> </w:t>
      </w:r>
      <w:r>
        <w:t>agree</w:t>
      </w:r>
      <w:r>
        <w:rPr>
          <w:spacing w:val="-9"/>
        </w:rPr>
        <w:t xml:space="preserve"> </w:t>
      </w:r>
      <w:r>
        <w:t>to</w:t>
      </w:r>
      <w:r>
        <w:rPr>
          <w:spacing w:val="-5"/>
        </w:rPr>
        <w:t xml:space="preserve"> </w:t>
      </w:r>
      <w:r>
        <w:t>hold</w:t>
      </w:r>
      <w:r>
        <w:rPr>
          <w:spacing w:val="-7"/>
        </w:rPr>
        <w:t xml:space="preserve"> </w:t>
      </w:r>
      <w:r>
        <w:t>such</w:t>
      </w:r>
      <w:r>
        <w:rPr>
          <w:spacing w:val="-5"/>
        </w:rPr>
        <w:t xml:space="preserve"> </w:t>
      </w:r>
      <w:r>
        <w:t>information</w:t>
      </w:r>
      <w:r>
        <w:rPr>
          <w:spacing w:val="-7"/>
        </w:rPr>
        <w:t xml:space="preserve"> </w:t>
      </w:r>
      <w:r>
        <w:t>in strict confidence</w:t>
      </w:r>
      <w:r>
        <w:rPr>
          <w:spacing w:val="-7"/>
        </w:rPr>
        <w:t xml:space="preserve"> </w:t>
      </w:r>
      <w:r>
        <w:t>and</w:t>
      </w:r>
      <w:r>
        <w:rPr>
          <w:spacing w:val="-5"/>
        </w:rPr>
        <w:t xml:space="preserve"> </w:t>
      </w:r>
      <w:r>
        <w:t>not</w:t>
      </w:r>
      <w:r>
        <w:rPr>
          <w:spacing w:val="-6"/>
        </w:rPr>
        <w:t xml:space="preserve"> </w:t>
      </w:r>
      <w:r>
        <w:t>to</w:t>
      </w:r>
      <w:r>
        <w:rPr>
          <w:spacing w:val="-2"/>
        </w:rPr>
        <w:t xml:space="preserve"> </w:t>
      </w:r>
      <w:r>
        <w:t>disclose</w:t>
      </w:r>
      <w:r>
        <w:rPr>
          <w:spacing w:val="-9"/>
        </w:rPr>
        <w:t xml:space="preserve"> </w:t>
      </w:r>
      <w:r>
        <w:t>such</w:t>
      </w:r>
      <w:r>
        <w:rPr>
          <w:spacing w:val="-7"/>
        </w:rPr>
        <w:t xml:space="preserve"> </w:t>
      </w:r>
      <w:r>
        <w:t>information</w:t>
      </w:r>
      <w:r>
        <w:rPr>
          <w:spacing w:val="-5"/>
        </w:rPr>
        <w:t xml:space="preserve"> </w:t>
      </w:r>
      <w:r>
        <w:t>to</w:t>
      </w:r>
      <w:r>
        <w:rPr>
          <w:spacing w:val="-7"/>
        </w:rPr>
        <w:t xml:space="preserve"> </w:t>
      </w:r>
      <w:r>
        <w:t xml:space="preserve">third parties or to use such information for any purpose whatsoever other than performing under this Agreement or as required by law. No knowledge, possession, or use of School District’s confidential information will be imputed to Contractor </w:t>
      </w:r>
      <w:proofErr w:type="gramStart"/>
      <w:r>
        <w:t>as a result of</w:t>
      </w:r>
      <w:proofErr w:type="gramEnd"/>
      <w:r>
        <w:t xml:space="preserve"> any of Contractor’s employees having access to such information. The provisions set forth in the foregoing paragraph and this paragraph shall survive expiration or other termination of this Agreement, regardless of the cause of such</w:t>
      </w:r>
      <w:r>
        <w:rPr>
          <w:spacing w:val="40"/>
        </w:rPr>
        <w:t xml:space="preserve"> </w:t>
      </w:r>
      <w:r>
        <w:t>termination.</w:t>
      </w:r>
    </w:p>
    <w:p w14:paraId="7D70C1B1" w14:textId="77777777" w:rsidR="0043235B" w:rsidRDefault="0043235B" w:rsidP="0043235B">
      <w:pPr>
        <w:pStyle w:val="BodyText"/>
        <w:spacing w:line="276" w:lineRule="auto"/>
        <w:ind w:left="347" w:right="254" w:hanging="2"/>
        <w:jc w:val="both"/>
      </w:pPr>
    </w:p>
    <w:p w14:paraId="69C3AD51" w14:textId="77777777" w:rsidR="0043235B" w:rsidRPr="00AC4708" w:rsidRDefault="0043235B" w:rsidP="0043235B">
      <w:pPr>
        <w:pStyle w:val="BodyText"/>
        <w:spacing w:line="276" w:lineRule="auto"/>
        <w:ind w:left="347" w:right="254" w:hanging="2"/>
        <w:jc w:val="both"/>
        <w:rPr>
          <w:color w:val="000000" w:themeColor="text1"/>
        </w:rPr>
      </w:pPr>
      <w:r w:rsidRPr="00AC4708">
        <w:rPr>
          <w:color w:val="000000" w:themeColor="text1"/>
        </w:rPr>
        <w:t>All parties acknowledge the School District is subject to the Kentucky Open Records Act.  The School District agrees they will attempt to honor these provisions on confidentiality but any obligation to disclose information under the Kentucky Open Records Act will override the provisions herein regarding confidentiality.</w:t>
      </w:r>
    </w:p>
    <w:p w14:paraId="12DCECBF" w14:textId="77777777" w:rsidR="0043235B" w:rsidRDefault="0043235B" w:rsidP="0043235B">
      <w:pPr>
        <w:pStyle w:val="BodyText"/>
        <w:spacing w:before="38"/>
      </w:pPr>
    </w:p>
    <w:p w14:paraId="40731994" w14:textId="77777777" w:rsidR="0043235B" w:rsidRDefault="0043235B" w:rsidP="0043235B">
      <w:pPr>
        <w:pStyle w:val="BodyText"/>
        <w:spacing w:line="276" w:lineRule="auto"/>
        <w:ind w:left="348" w:right="254" w:hanging="3"/>
        <w:jc w:val="both"/>
      </w:pPr>
      <w:r>
        <w:t>Contractor agrees that it is subject to, and shall comply with, all federal and state laws and School District policies</w:t>
      </w:r>
      <w:r>
        <w:rPr>
          <w:spacing w:val="-8"/>
        </w:rPr>
        <w:t xml:space="preserve"> </w:t>
      </w:r>
      <w:r>
        <w:t>relating</w:t>
      </w:r>
      <w:r>
        <w:rPr>
          <w:spacing w:val="-8"/>
        </w:rPr>
        <w:t xml:space="preserve"> </w:t>
      </w:r>
      <w:r>
        <w:t>to</w:t>
      </w:r>
      <w:r>
        <w:rPr>
          <w:spacing w:val="-9"/>
        </w:rPr>
        <w:t xml:space="preserve"> </w:t>
      </w:r>
      <w:r>
        <w:t>the</w:t>
      </w:r>
      <w:r>
        <w:rPr>
          <w:spacing w:val="-8"/>
        </w:rPr>
        <w:t xml:space="preserve"> </w:t>
      </w:r>
      <w:r>
        <w:t>confidentiality</w:t>
      </w:r>
      <w:r>
        <w:rPr>
          <w:spacing w:val="-8"/>
        </w:rPr>
        <w:t xml:space="preserve"> </w:t>
      </w:r>
      <w:r>
        <w:t>of</w:t>
      </w:r>
      <w:r>
        <w:rPr>
          <w:spacing w:val="-7"/>
        </w:rPr>
        <w:t xml:space="preserve"> </w:t>
      </w:r>
      <w:r>
        <w:t>student</w:t>
      </w:r>
      <w:r>
        <w:rPr>
          <w:spacing w:val="-9"/>
        </w:rPr>
        <w:t xml:space="preserve"> </w:t>
      </w:r>
      <w:r>
        <w:t>information,</w:t>
      </w:r>
      <w:r>
        <w:rPr>
          <w:spacing w:val="-8"/>
        </w:rPr>
        <w:t xml:space="preserve"> </w:t>
      </w:r>
      <w:r>
        <w:t>including,</w:t>
      </w:r>
      <w:r>
        <w:rPr>
          <w:spacing w:val="-8"/>
        </w:rPr>
        <w:t xml:space="preserve"> </w:t>
      </w:r>
      <w:r>
        <w:t>without</w:t>
      </w:r>
      <w:r>
        <w:rPr>
          <w:spacing w:val="-9"/>
        </w:rPr>
        <w:t xml:space="preserve"> </w:t>
      </w:r>
      <w:r>
        <w:t>limitation,</w:t>
      </w:r>
      <w:r>
        <w:rPr>
          <w:spacing w:val="-8"/>
        </w:rPr>
        <w:t xml:space="preserve"> </w:t>
      </w:r>
      <w:r>
        <w:t>compliance</w:t>
      </w:r>
      <w:r>
        <w:rPr>
          <w:spacing w:val="-8"/>
        </w:rPr>
        <w:t xml:space="preserve"> </w:t>
      </w:r>
      <w:r>
        <w:t>with the Family Educational Rights and Privacy Act (FERPA).</w:t>
      </w:r>
    </w:p>
    <w:p w14:paraId="1AA91377" w14:textId="77777777" w:rsidR="0043235B" w:rsidRDefault="0043235B" w:rsidP="0043235B">
      <w:pPr>
        <w:pStyle w:val="BodyText"/>
        <w:spacing w:before="95"/>
        <w:ind w:right="84"/>
        <w:jc w:val="center"/>
      </w:pPr>
      <w:r>
        <w:rPr>
          <w:spacing w:val="-10"/>
        </w:rPr>
        <w:t>2</w:t>
      </w:r>
    </w:p>
    <w:p w14:paraId="635C87C2" w14:textId="77777777" w:rsidR="0043235B" w:rsidRDefault="0043235B" w:rsidP="0043235B">
      <w:pPr>
        <w:pStyle w:val="BodyText"/>
        <w:jc w:val="center"/>
        <w:sectPr w:rsidR="0043235B" w:rsidSect="0043235B">
          <w:headerReference w:type="default" r:id="rId4"/>
          <w:footerReference w:type="default" r:id="rId5"/>
          <w:pgSz w:w="12240" w:h="15840"/>
          <w:pgMar w:top="1700" w:right="1080" w:bottom="280" w:left="1080" w:header="540" w:footer="0" w:gutter="0"/>
          <w:cols w:space="720"/>
        </w:sectPr>
      </w:pPr>
    </w:p>
    <w:p w14:paraId="6FD0FAE9" w14:textId="77777777" w:rsidR="0043235B" w:rsidRDefault="0043235B" w:rsidP="0043235B">
      <w:pPr>
        <w:pStyle w:val="BodyText"/>
      </w:pPr>
    </w:p>
    <w:p w14:paraId="089121A9" w14:textId="77777777" w:rsidR="0043235B" w:rsidRDefault="0043235B" w:rsidP="0043235B">
      <w:pPr>
        <w:pStyle w:val="BodyText"/>
        <w:spacing w:before="4"/>
      </w:pPr>
    </w:p>
    <w:p w14:paraId="42C50452" w14:textId="77777777" w:rsidR="0043235B" w:rsidRDefault="0043235B" w:rsidP="0043235B">
      <w:pPr>
        <w:pStyle w:val="BodyText"/>
        <w:spacing w:line="271" w:lineRule="auto"/>
        <w:ind w:left="190" w:right="416" w:hanging="3"/>
        <w:jc w:val="both"/>
      </w:pPr>
      <w:r>
        <w:rPr>
          <w:b/>
        </w:rPr>
        <w:t xml:space="preserve">COOPERATION: </w:t>
      </w:r>
      <w:r>
        <w:t xml:space="preserve">School District agrees to cooperate fully and to </w:t>
      </w:r>
      <w:proofErr w:type="gramStart"/>
      <w:r>
        <w:t>provide assistance to</w:t>
      </w:r>
      <w:proofErr w:type="gramEnd"/>
      <w:r>
        <w:t xml:space="preserve"> Contractor in the investigation and resolution of any complaints, claims, actions, or proceedings that may be brought by or that may involve any employees of Contractor.</w:t>
      </w:r>
    </w:p>
    <w:p w14:paraId="1B4392E9" w14:textId="77777777" w:rsidR="0043235B" w:rsidRDefault="0043235B" w:rsidP="0043235B">
      <w:pPr>
        <w:pStyle w:val="BodyText"/>
        <w:spacing w:before="51"/>
      </w:pPr>
    </w:p>
    <w:p w14:paraId="0A67B550" w14:textId="77777777" w:rsidR="0043235B" w:rsidRDefault="0043235B" w:rsidP="0043235B">
      <w:pPr>
        <w:pStyle w:val="BodyText"/>
        <w:spacing w:line="276" w:lineRule="auto"/>
        <w:ind w:left="188" w:right="381"/>
        <w:jc w:val="both"/>
        <w:rPr>
          <w:spacing w:val="-2"/>
        </w:rPr>
      </w:pPr>
      <w:r>
        <w:rPr>
          <w:b/>
        </w:rPr>
        <w:t>TERMINATION:</w:t>
      </w:r>
      <w:r>
        <w:rPr>
          <w:b/>
          <w:spacing w:val="40"/>
        </w:rPr>
        <w:t xml:space="preserve"> </w:t>
      </w:r>
      <w:r>
        <w:t>This</w:t>
      </w:r>
      <w:r>
        <w:rPr>
          <w:spacing w:val="40"/>
        </w:rPr>
        <w:t xml:space="preserve"> </w:t>
      </w:r>
      <w:r>
        <w:t>Agreement</w:t>
      </w:r>
      <w:r>
        <w:rPr>
          <w:spacing w:val="40"/>
        </w:rPr>
        <w:t xml:space="preserve"> </w:t>
      </w:r>
      <w:r>
        <w:t>will</w:t>
      </w:r>
      <w:r>
        <w:rPr>
          <w:spacing w:val="40"/>
        </w:rPr>
        <w:t xml:space="preserve"> </w:t>
      </w:r>
      <w:r>
        <w:t>end</w:t>
      </w:r>
      <w:r>
        <w:rPr>
          <w:spacing w:val="40"/>
        </w:rPr>
        <w:t xml:space="preserve"> </w:t>
      </w:r>
      <w:r>
        <w:t>on</w:t>
      </w:r>
      <w:r>
        <w:rPr>
          <w:spacing w:val="40"/>
        </w:rPr>
        <w:t xml:space="preserve"> </w:t>
      </w:r>
      <w:r>
        <w:t>June</w:t>
      </w:r>
      <w:r>
        <w:rPr>
          <w:spacing w:val="20"/>
        </w:rPr>
        <w:t xml:space="preserve"> </w:t>
      </w:r>
      <w:r>
        <w:t>30,</w:t>
      </w:r>
      <w:r>
        <w:rPr>
          <w:spacing w:val="40"/>
        </w:rPr>
        <w:t xml:space="preserve"> </w:t>
      </w:r>
      <w:proofErr w:type="gramStart"/>
      <w:r>
        <w:t>2027</w:t>
      </w:r>
      <w:proofErr w:type="gramEnd"/>
      <w:r>
        <w:rPr>
          <w:spacing w:val="40"/>
        </w:rPr>
        <w:t xml:space="preserve"> </w:t>
      </w:r>
      <w:r>
        <w:t>and</w:t>
      </w:r>
      <w:r>
        <w:rPr>
          <w:spacing w:val="40"/>
        </w:rPr>
        <w:t xml:space="preserve"> </w:t>
      </w:r>
      <w:r>
        <w:t>may</w:t>
      </w:r>
      <w:r>
        <w:rPr>
          <w:spacing w:val="40"/>
        </w:rPr>
        <w:t xml:space="preserve"> </w:t>
      </w:r>
      <w:r>
        <w:t>continue</w:t>
      </w:r>
      <w:r>
        <w:rPr>
          <w:spacing w:val="40"/>
        </w:rPr>
        <w:t xml:space="preserve"> </w:t>
      </w:r>
      <w:r>
        <w:t>beyond</w:t>
      </w:r>
      <w:r>
        <w:rPr>
          <w:spacing w:val="40"/>
        </w:rPr>
        <w:t xml:space="preserve"> </w:t>
      </w:r>
      <w:r>
        <w:t>this</w:t>
      </w:r>
      <w:r>
        <w:rPr>
          <w:spacing w:val="40"/>
        </w:rPr>
        <w:t xml:space="preserve"> </w:t>
      </w:r>
      <w:r>
        <w:t>point</w:t>
      </w:r>
      <w:r>
        <w:rPr>
          <w:spacing w:val="40"/>
        </w:rPr>
        <w:t xml:space="preserve"> </w:t>
      </w:r>
      <w:r>
        <w:t>by</w:t>
      </w:r>
      <w:r>
        <w:rPr>
          <w:spacing w:val="40"/>
        </w:rPr>
        <w:t xml:space="preserve"> </w:t>
      </w:r>
      <w:r>
        <w:t>mutual</w:t>
      </w:r>
      <w:r>
        <w:rPr>
          <w:spacing w:val="68"/>
        </w:rPr>
        <w:t xml:space="preserve"> </w:t>
      </w:r>
      <w:r>
        <w:t>consent.  If terminating the agreement prior to the end date, School District agrees to delivering no less than</w:t>
      </w:r>
      <w:r>
        <w:rPr>
          <w:spacing w:val="40"/>
        </w:rPr>
        <w:t xml:space="preserve"> </w:t>
      </w:r>
      <w:r>
        <w:rPr>
          <w:spacing w:val="10"/>
        </w:rPr>
        <w:t>30</w:t>
      </w:r>
      <w:r>
        <w:rPr>
          <w:spacing w:val="40"/>
        </w:rPr>
        <w:t xml:space="preserve"> </w:t>
      </w:r>
      <w:proofErr w:type="spellStart"/>
      <w:r>
        <w:rPr>
          <w:spacing w:val="15"/>
        </w:rPr>
        <w:t>days</w:t>
      </w:r>
      <w:r>
        <w:rPr>
          <w:spacing w:val="40"/>
        </w:rPr>
        <w:t xml:space="preserve"> </w:t>
      </w:r>
      <w:r>
        <w:t>notice</w:t>
      </w:r>
      <w:proofErr w:type="spellEnd"/>
      <w:r>
        <w:rPr>
          <w:spacing w:val="40"/>
        </w:rPr>
        <w:t xml:space="preserve"> </w:t>
      </w:r>
      <w:r>
        <w:t>of</w:t>
      </w:r>
      <w:r>
        <w:rPr>
          <w:spacing w:val="40"/>
        </w:rPr>
        <w:t xml:space="preserve"> </w:t>
      </w:r>
      <w:r>
        <w:t>termination</w:t>
      </w:r>
      <w:r>
        <w:rPr>
          <w:spacing w:val="40"/>
        </w:rPr>
        <w:t xml:space="preserve"> </w:t>
      </w:r>
      <w:r>
        <w:t>with or without cause. Contractor</w:t>
      </w:r>
      <w:r>
        <w:rPr>
          <w:spacing w:val="20"/>
        </w:rPr>
        <w:t xml:space="preserve"> </w:t>
      </w:r>
      <w:r>
        <w:t>may</w:t>
      </w:r>
      <w:r>
        <w:rPr>
          <w:spacing w:val="18"/>
        </w:rPr>
        <w:t xml:space="preserve"> </w:t>
      </w:r>
      <w:r>
        <w:t>terminate</w:t>
      </w:r>
      <w:r>
        <w:rPr>
          <w:spacing w:val="40"/>
        </w:rPr>
        <w:t xml:space="preserve"> </w:t>
      </w:r>
      <w:r>
        <w:t>this</w:t>
      </w:r>
      <w:r>
        <w:rPr>
          <w:spacing w:val="40"/>
        </w:rPr>
        <w:t xml:space="preserve"> </w:t>
      </w:r>
      <w:r>
        <w:t>Agreement</w:t>
      </w:r>
      <w:r>
        <w:rPr>
          <w:spacing w:val="40"/>
        </w:rPr>
        <w:t xml:space="preserve"> </w:t>
      </w:r>
      <w:r>
        <w:t>(</w:t>
      </w:r>
      <w:proofErr w:type="spellStart"/>
      <w:r>
        <w:t>i</w:t>
      </w:r>
      <w:proofErr w:type="spellEnd"/>
      <w:r>
        <w:t>)</w:t>
      </w:r>
      <w:r>
        <w:rPr>
          <w:spacing w:val="40"/>
        </w:rPr>
        <w:t xml:space="preserve"> </w:t>
      </w:r>
      <w:r>
        <w:t>if</w:t>
      </w:r>
      <w:r>
        <w:rPr>
          <w:spacing w:val="40"/>
        </w:rPr>
        <w:t xml:space="preserve"> </w:t>
      </w:r>
      <w:r>
        <w:t>School</w:t>
      </w:r>
      <w:r>
        <w:rPr>
          <w:spacing w:val="40"/>
        </w:rPr>
        <w:t xml:space="preserve"> </w:t>
      </w:r>
      <w:r>
        <w:t>District</w:t>
      </w:r>
      <w:r>
        <w:rPr>
          <w:spacing w:val="40"/>
        </w:rPr>
        <w:t xml:space="preserve"> </w:t>
      </w:r>
      <w:r>
        <w:t>discontinues</w:t>
      </w:r>
      <w:r>
        <w:rPr>
          <w:spacing w:val="40"/>
        </w:rPr>
        <w:t xml:space="preserve"> </w:t>
      </w:r>
      <w:r>
        <w:t>operations</w:t>
      </w:r>
      <w:r>
        <w:rPr>
          <w:spacing w:val="40"/>
        </w:rPr>
        <w:t xml:space="preserve"> </w:t>
      </w:r>
      <w:r>
        <w:t>or (ii)</w:t>
      </w:r>
      <w:r>
        <w:rPr>
          <w:spacing w:val="26"/>
        </w:rPr>
        <w:t xml:space="preserve"> </w:t>
      </w:r>
      <w:r>
        <w:t>if</w:t>
      </w:r>
      <w:r>
        <w:rPr>
          <w:spacing w:val="29"/>
        </w:rPr>
        <w:t xml:space="preserve"> </w:t>
      </w:r>
      <w:r>
        <w:t>School</w:t>
      </w:r>
      <w:r>
        <w:rPr>
          <w:spacing w:val="28"/>
        </w:rPr>
        <w:t xml:space="preserve"> </w:t>
      </w:r>
      <w:r>
        <w:t>District</w:t>
      </w:r>
      <w:r>
        <w:rPr>
          <w:spacing w:val="28"/>
        </w:rPr>
        <w:t xml:space="preserve"> </w:t>
      </w:r>
      <w:r>
        <w:t>fails</w:t>
      </w:r>
      <w:r>
        <w:rPr>
          <w:spacing w:val="26"/>
        </w:rPr>
        <w:t xml:space="preserve"> </w:t>
      </w:r>
      <w:r>
        <w:t>to</w:t>
      </w:r>
      <w:r>
        <w:rPr>
          <w:spacing w:val="-1"/>
        </w:rPr>
        <w:t xml:space="preserve"> </w:t>
      </w:r>
      <w:r>
        <w:t>make</w:t>
      </w:r>
      <w:r>
        <w:rPr>
          <w:spacing w:val="-4"/>
        </w:rPr>
        <w:t xml:space="preserve"> </w:t>
      </w:r>
      <w:r>
        <w:t>any</w:t>
      </w:r>
      <w:r>
        <w:rPr>
          <w:spacing w:val="-3"/>
        </w:rPr>
        <w:t xml:space="preserve"> </w:t>
      </w:r>
      <w:r>
        <w:t>payments</w:t>
      </w:r>
      <w:r>
        <w:rPr>
          <w:spacing w:val="-2"/>
        </w:rPr>
        <w:t xml:space="preserve"> </w:t>
      </w:r>
      <w:r>
        <w:t>as</w:t>
      </w:r>
      <w:r>
        <w:rPr>
          <w:spacing w:val="-4"/>
        </w:rPr>
        <w:t xml:space="preserve"> </w:t>
      </w:r>
      <w:r>
        <w:t>required</w:t>
      </w:r>
      <w:r>
        <w:rPr>
          <w:spacing w:val="-1"/>
        </w:rPr>
        <w:t xml:space="preserve"> </w:t>
      </w:r>
      <w:r>
        <w:t>by</w:t>
      </w:r>
      <w:r>
        <w:rPr>
          <w:spacing w:val="-2"/>
        </w:rPr>
        <w:t xml:space="preserve"> </w:t>
      </w:r>
      <w:r>
        <w:t>this</w:t>
      </w:r>
      <w:r>
        <w:rPr>
          <w:spacing w:val="-5"/>
        </w:rPr>
        <w:t xml:space="preserve"> </w:t>
      </w:r>
      <w:r>
        <w:rPr>
          <w:spacing w:val="-2"/>
        </w:rPr>
        <w:t>Agreement.</w:t>
      </w:r>
    </w:p>
    <w:p w14:paraId="47A3682C" w14:textId="77777777" w:rsidR="0043235B" w:rsidRDefault="0043235B" w:rsidP="0043235B">
      <w:pPr>
        <w:pStyle w:val="BodyText"/>
        <w:spacing w:line="276" w:lineRule="auto"/>
        <w:ind w:left="188" w:right="381"/>
        <w:jc w:val="both"/>
      </w:pPr>
    </w:p>
    <w:p w14:paraId="62E03CF8" w14:textId="77777777" w:rsidR="0043235B" w:rsidRPr="00AC4708" w:rsidRDefault="0043235B" w:rsidP="0043235B">
      <w:pPr>
        <w:pStyle w:val="BodyText"/>
        <w:spacing w:line="276" w:lineRule="auto"/>
        <w:ind w:left="188" w:right="381"/>
        <w:jc w:val="both"/>
        <w:rPr>
          <w:color w:val="000000" w:themeColor="text1"/>
        </w:rPr>
      </w:pPr>
      <w:r w:rsidRPr="00AC4708">
        <w:rPr>
          <w:color w:val="000000" w:themeColor="text1"/>
        </w:rPr>
        <w:t xml:space="preserve">All parties acknowledge the School District further has a right to terminate before the end of this Agreement by giving thirty (30) days’ notice if the </w:t>
      </w:r>
      <w:proofErr w:type="gramStart"/>
      <w:r w:rsidRPr="00AC4708">
        <w:rPr>
          <w:color w:val="000000" w:themeColor="text1"/>
        </w:rPr>
        <w:t>District</w:t>
      </w:r>
      <w:proofErr w:type="gramEnd"/>
      <w:r w:rsidRPr="00AC4708">
        <w:rPr>
          <w:color w:val="000000" w:themeColor="text1"/>
        </w:rPr>
        <w:t xml:space="preserve"> is able to fill this position with a qualified employee.</w:t>
      </w:r>
    </w:p>
    <w:p w14:paraId="4F8FDFE4" w14:textId="77777777" w:rsidR="0043235B" w:rsidRDefault="0043235B" w:rsidP="0043235B">
      <w:pPr>
        <w:pStyle w:val="BodyText"/>
        <w:spacing w:before="164"/>
      </w:pPr>
    </w:p>
    <w:p w14:paraId="5D8D19F3" w14:textId="77777777" w:rsidR="0043235B" w:rsidRDefault="0043235B" w:rsidP="0043235B">
      <w:pPr>
        <w:pStyle w:val="BodyText"/>
        <w:spacing w:line="276" w:lineRule="auto"/>
        <w:ind w:left="188" w:right="408"/>
        <w:jc w:val="both"/>
      </w:pPr>
      <w:r>
        <w:rPr>
          <w:b/>
        </w:rPr>
        <w:t>NONDISCRIMINATION</w:t>
      </w:r>
      <w:r>
        <w:t>:</w:t>
      </w:r>
      <w:r>
        <w:rPr>
          <w:spacing w:val="40"/>
        </w:rPr>
        <w:t xml:space="preserve"> </w:t>
      </w:r>
      <w:r>
        <w:t>Contractor represents and warrants that it does not discriminate in hiring and employment</w:t>
      </w:r>
      <w:r>
        <w:rPr>
          <w:spacing w:val="40"/>
        </w:rPr>
        <w:t xml:space="preserve"> </w:t>
      </w:r>
      <w:r>
        <w:t>practices</w:t>
      </w:r>
      <w:r>
        <w:rPr>
          <w:spacing w:val="40"/>
        </w:rPr>
        <w:t xml:space="preserve"> </w:t>
      </w:r>
      <w:r>
        <w:t>regarding</w:t>
      </w:r>
      <w:r>
        <w:rPr>
          <w:spacing w:val="40"/>
        </w:rPr>
        <w:t xml:space="preserve"> </w:t>
      </w:r>
      <w:r>
        <w:t>race,</w:t>
      </w:r>
      <w:r>
        <w:rPr>
          <w:spacing w:val="40"/>
        </w:rPr>
        <w:t xml:space="preserve"> </w:t>
      </w:r>
      <w:r>
        <w:t>color,</w:t>
      </w:r>
      <w:r>
        <w:rPr>
          <w:spacing w:val="40"/>
        </w:rPr>
        <w:t xml:space="preserve"> </w:t>
      </w:r>
      <w:r>
        <w:t>religion,</w:t>
      </w:r>
      <w:r>
        <w:rPr>
          <w:spacing w:val="40"/>
        </w:rPr>
        <w:t xml:space="preserve"> </w:t>
      </w:r>
      <w:r>
        <w:t>disability,</w:t>
      </w:r>
      <w:r>
        <w:rPr>
          <w:spacing w:val="40"/>
        </w:rPr>
        <w:t xml:space="preserve"> </w:t>
      </w:r>
      <w:r>
        <w:t>sex,</w:t>
      </w:r>
      <w:r>
        <w:rPr>
          <w:spacing w:val="40"/>
        </w:rPr>
        <w:t xml:space="preserve"> </w:t>
      </w:r>
      <w:r>
        <w:t>age,</w:t>
      </w:r>
      <w:r>
        <w:rPr>
          <w:spacing w:val="40"/>
        </w:rPr>
        <w:t xml:space="preserve"> </w:t>
      </w:r>
      <w:r>
        <w:t>national</w:t>
      </w:r>
      <w:r>
        <w:rPr>
          <w:spacing w:val="40"/>
        </w:rPr>
        <w:t xml:space="preserve"> </w:t>
      </w:r>
      <w:r>
        <w:t>origin,</w:t>
      </w:r>
      <w:r>
        <w:rPr>
          <w:spacing w:val="40"/>
        </w:rPr>
        <w:t xml:space="preserve"> </w:t>
      </w:r>
      <w:r>
        <w:t>ancestry, marital status, pregnancy, or sexual orientation.</w:t>
      </w:r>
    </w:p>
    <w:p w14:paraId="09295D3E" w14:textId="77777777" w:rsidR="0043235B" w:rsidRDefault="0043235B" w:rsidP="0043235B">
      <w:pPr>
        <w:pStyle w:val="BodyText"/>
        <w:spacing w:before="45"/>
      </w:pPr>
    </w:p>
    <w:p w14:paraId="12EABE76" w14:textId="77777777" w:rsidR="0043235B" w:rsidRDefault="0043235B" w:rsidP="0043235B">
      <w:pPr>
        <w:pStyle w:val="BodyText"/>
        <w:spacing w:line="276" w:lineRule="auto"/>
        <w:ind w:left="206" w:right="385" w:hanging="7"/>
        <w:jc w:val="both"/>
      </w:pPr>
      <w:r>
        <w:rPr>
          <w:b/>
        </w:rPr>
        <w:t>INDEMNIFICATION AND LIMITATION OF LIABILITY</w:t>
      </w:r>
      <w:r>
        <w:t>: To the extent permitted by law,</w:t>
      </w:r>
      <w:r>
        <w:rPr>
          <w:spacing w:val="40"/>
        </w:rPr>
        <w:t xml:space="preserve"> </w:t>
      </w:r>
      <w:r>
        <w:t>Contractor will defend, indemnify, and hold School District and its equity</w:t>
      </w:r>
      <w:r>
        <w:rPr>
          <w:spacing w:val="38"/>
        </w:rPr>
        <w:t xml:space="preserve"> </w:t>
      </w:r>
      <w:r>
        <w:t>holders, subsidiaries, directors, officers,</w:t>
      </w:r>
      <w:r>
        <w:rPr>
          <w:spacing w:val="35"/>
        </w:rPr>
        <w:t xml:space="preserve"> </w:t>
      </w:r>
      <w:r>
        <w:t>agents, representatives, and employees harmless from all claims, losses, and liabilities (including reasonable attorneys’ fees) to the extent caused by or arising from Contractor’s breach of this Agreement; its</w:t>
      </w:r>
      <w:r>
        <w:rPr>
          <w:spacing w:val="-14"/>
        </w:rPr>
        <w:t xml:space="preserve"> </w:t>
      </w:r>
      <w:r>
        <w:t>failure</w:t>
      </w:r>
      <w:r>
        <w:rPr>
          <w:spacing w:val="-14"/>
        </w:rPr>
        <w:t xml:space="preserve"> </w:t>
      </w:r>
      <w:r>
        <w:t>to discharge</w:t>
      </w:r>
      <w:r>
        <w:rPr>
          <w:spacing w:val="-8"/>
        </w:rPr>
        <w:t xml:space="preserve"> </w:t>
      </w:r>
      <w:r>
        <w:t>its</w:t>
      </w:r>
      <w:r>
        <w:rPr>
          <w:spacing w:val="-8"/>
        </w:rPr>
        <w:t xml:space="preserve"> </w:t>
      </w:r>
      <w:r>
        <w:t>duties</w:t>
      </w:r>
      <w:r>
        <w:rPr>
          <w:spacing w:val="-8"/>
        </w:rPr>
        <w:t xml:space="preserve"> </w:t>
      </w:r>
      <w:r>
        <w:t>and</w:t>
      </w:r>
      <w:r>
        <w:rPr>
          <w:spacing w:val="-8"/>
        </w:rPr>
        <w:t xml:space="preserve"> </w:t>
      </w:r>
      <w:r>
        <w:t>responsibilities under</w:t>
      </w:r>
      <w:r>
        <w:rPr>
          <w:spacing w:val="-9"/>
        </w:rPr>
        <w:t xml:space="preserve"> </w:t>
      </w:r>
      <w:r>
        <w:t>this</w:t>
      </w:r>
      <w:r>
        <w:rPr>
          <w:spacing w:val="-9"/>
        </w:rPr>
        <w:t xml:space="preserve"> </w:t>
      </w:r>
      <w:r>
        <w:t>Agreement;</w:t>
      </w:r>
      <w:r>
        <w:rPr>
          <w:spacing w:val="-7"/>
        </w:rPr>
        <w:t xml:space="preserve"> </w:t>
      </w:r>
      <w:r>
        <w:t>or</w:t>
      </w:r>
      <w:r>
        <w:rPr>
          <w:spacing w:val="-7"/>
        </w:rPr>
        <w:t xml:space="preserve"> </w:t>
      </w:r>
      <w:r>
        <w:t>the</w:t>
      </w:r>
      <w:r>
        <w:rPr>
          <w:spacing w:val="-8"/>
        </w:rPr>
        <w:t xml:space="preserve"> </w:t>
      </w:r>
      <w:r>
        <w:t>gross</w:t>
      </w:r>
      <w:r>
        <w:rPr>
          <w:spacing w:val="-7"/>
        </w:rPr>
        <w:t xml:space="preserve"> </w:t>
      </w:r>
      <w:r>
        <w:t>negligence</w:t>
      </w:r>
      <w:r>
        <w:rPr>
          <w:spacing w:val="-8"/>
        </w:rPr>
        <w:t xml:space="preserve"> </w:t>
      </w:r>
      <w:r>
        <w:t>or</w:t>
      </w:r>
      <w:r>
        <w:rPr>
          <w:spacing w:val="-7"/>
        </w:rPr>
        <w:t xml:space="preserve"> </w:t>
      </w:r>
      <w:r>
        <w:t>willful misconduct</w:t>
      </w:r>
      <w:r>
        <w:rPr>
          <w:spacing w:val="-7"/>
        </w:rPr>
        <w:t xml:space="preserve"> </w:t>
      </w:r>
      <w:r>
        <w:t>of</w:t>
      </w:r>
      <w:r>
        <w:rPr>
          <w:spacing w:val="-6"/>
        </w:rPr>
        <w:t xml:space="preserve"> </w:t>
      </w:r>
      <w:r>
        <w:t>Contractor</w:t>
      </w:r>
      <w:r>
        <w:rPr>
          <w:spacing w:val="-7"/>
        </w:rPr>
        <w:t xml:space="preserve"> </w:t>
      </w:r>
      <w:r>
        <w:t>or Contractor’s officers,</w:t>
      </w:r>
      <w:r>
        <w:rPr>
          <w:spacing w:val="-14"/>
        </w:rPr>
        <w:t xml:space="preserve"> </w:t>
      </w:r>
      <w:r>
        <w:t>employees,</w:t>
      </w:r>
      <w:r>
        <w:rPr>
          <w:spacing w:val="-13"/>
        </w:rPr>
        <w:t xml:space="preserve"> </w:t>
      </w:r>
      <w:r>
        <w:t>or</w:t>
      </w:r>
      <w:r>
        <w:rPr>
          <w:spacing w:val="-13"/>
        </w:rPr>
        <w:t xml:space="preserve"> </w:t>
      </w:r>
      <w:r>
        <w:t>authorized agents</w:t>
      </w:r>
      <w:r>
        <w:rPr>
          <w:spacing w:val="-13"/>
        </w:rPr>
        <w:t xml:space="preserve"> </w:t>
      </w:r>
      <w:r>
        <w:t>in the discharge of</w:t>
      </w:r>
      <w:r>
        <w:rPr>
          <w:spacing w:val="-13"/>
        </w:rPr>
        <w:t xml:space="preserve"> </w:t>
      </w:r>
      <w:r>
        <w:t>those duties and responsibilities under this Agreement.</w:t>
      </w:r>
    </w:p>
    <w:p w14:paraId="52996B6A" w14:textId="77777777" w:rsidR="0043235B" w:rsidRDefault="0043235B" w:rsidP="0043235B">
      <w:pPr>
        <w:pStyle w:val="BodyText"/>
        <w:spacing w:before="41"/>
      </w:pPr>
    </w:p>
    <w:p w14:paraId="62BAA456" w14:textId="4DF9915F" w:rsidR="0043235B" w:rsidRDefault="0043235B" w:rsidP="0043235B">
      <w:pPr>
        <w:pStyle w:val="BodyText"/>
        <w:spacing w:line="276" w:lineRule="auto"/>
        <w:ind w:left="204" w:right="383" w:hanging="4"/>
        <w:jc w:val="both"/>
      </w:pPr>
      <w:r>
        <w:t>Except as expressly set forth herein, neither party shall be liable for or be required to indemnify the other party for any incidental, consequential,</w:t>
      </w:r>
      <w:r>
        <w:rPr>
          <w:spacing w:val="-14"/>
        </w:rPr>
        <w:t xml:space="preserve"> </w:t>
      </w:r>
      <w:r>
        <w:t>exemplary, special, punitive, or lost profit damages that arise in connection with</w:t>
      </w:r>
      <w:r>
        <w:rPr>
          <w:spacing w:val="-14"/>
        </w:rPr>
        <w:t xml:space="preserve"> </w:t>
      </w:r>
      <w:r>
        <w:t>this Agreement,</w:t>
      </w:r>
      <w:r>
        <w:rPr>
          <w:spacing w:val="-19"/>
        </w:rPr>
        <w:t xml:space="preserve"> </w:t>
      </w:r>
      <w:r w:rsidR="00146E5D">
        <w:t>regardless of</w:t>
      </w:r>
      <w:r>
        <w:rPr>
          <w:spacing w:val="-3"/>
        </w:rPr>
        <w:t xml:space="preserve"> </w:t>
      </w:r>
      <w:r>
        <w:t>the</w:t>
      </w:r>
      <w:r>
        <w:rPr>
          <w:spacing w:val="-3"/>
        </w:rPr>
        <w:t xml:space="preserve"> </w:t>
      </w:r>
      <w:r>
        <w:t>form</w:t>
      </w:r>
      <w:r>
        <w:rPr>
          <w:spacing w:val="-3"/>
        </w:rPr>
        <w:t xml:space="preserve"> </w:t>
      </w:r>
      <w:r>
        <w:t>of</w:t>
      </w:r>
      <w:r>
        <w:rPr>
          <w:spacing w:val="-3"/>
        </w:rPr>
        <w:t xml:space="preserve"> </w:t>
      </w:r>
      <w:r>
        <w:t>action</w:t>
      </w:r>
      <w:r>
        <w:rPr>
          <w:spacing w:val="-3"/>
        </w:rPr>
        <w:t xml:space="preserve"> </w:t>
      </w:r>
      <w:r>
        <w:t>(whether</w:t>
      </w:r>
      <w:r>
        <w:rPr>
          <w:spacing w:val="-3"/>
        </w:rPr>
        <w:t xml:space="preserve"> </w:t>
      </w:r>
      <w:r>
        <w:t>in</w:t>
      </w:r>
      <w:r>
        <w:rPr>
          <w:spacing w:val="-3"/>
        </w:rPr>
        <w:t xml:space="preserve"> </w:t>
      </w:r>
      <w:r>
        <w:t>contract,</w:t>
      </w:r>
      <w:r>
        <w:rPr>
          <w:spacing w:val="-3"/>
        </w:rPr>
        <w:t xml:space="preserve"> </w:t>
      </w:r>
      <w:r>
        <w:t>tort,</w:t>
      </w:r>
      <w:r>
        <w:rPr>
          <w:spacing w:val="-3"/>
        </w:rPr>
        <w:t xml:space="preserve"> </w:t>
      </w:r>
      <w:r>
        <w:t>negligence,</w:t>
      </w:r>
      <w:r>
        <w:rPr>
          <w:spacing w:val="-3"/>
        </w:rPr>
        <w:t xml:space="preserve"> </w:t>
      </w:r>
      <w:r>
        <w:t>strict liability, or otherwise) and regardless of how characterized, even if such party has been advised of the possibility of such damages.</w:t>
      </w:r>
    </w:p>
    <w:p w14:paraId="2D3F677C" w14:textId="77777777" w:rsidR="0043235B" w:rsidRDefault="0043235B" w:rsidP="0043235B">
      <w:pPr>
        <w:pStyle w:val="BodyText"/>
        <w:spacing w:line="276" w:lineRule="auto"/>
        <w:ind w:left="204" w:right="383" w:hanging="4"/>
        <w:jc w:val="both"/>
      </w:pPr>
    </w:p>
    <w:p w14:paraId="7471DDA1" w14:textId="77777777" w:rsidR="0043235B" w:rsidRDefault="0043235B" w:rsidP="0043235B">
      <w:pPr>
        <w:pStyle w:val="BodyText"/>
        <w:spacing w:line="276" w:lineRule="auto"/>
        <w:ind w:left="204" w:right="383" w:hanging="4"/>
        <w:jc w:val="both"/>
      </w:pPr>
      <w:r>
        <w:t>As a condition precedent to indemnification, the party</w:t>
      </w:r>
      <w:r>
        <w:rPr>
          <w:spacing w:val="-2"/>
        </w:rPr>
        <w:t xml:space="preserve"> </w:t>
      </w:r>
      <w:r>
        <w:t>seeking indemnification will inform the other party within ten (10) business days after it receives notice of any claim, loss, liability, or demand for which it seeks indemnification from the other party; and the party seeking indemnification will cooperate in the investigation and defense of any such matter.</w:t>
      </w:r>
    </w:p>
    <w:p w14:paraId="4F5064AB" w14:textId="77777777" w:rsidR="0043235B" w:rsidRDefault="0043235B" w:rsidP="0043235B">
      <w:pPr>
        <w:pStyle w:val="BodyText"/>
        <w:spacing w:before="42"/>
      </w:pPr>
    </w:p>
    <w:p w14:paraId="5A32E5A3" w14:textId="77777777" w:rsidR="0043235B" w:rsidRDefault="0043235B" w:rsidP="0043235B">
      <w:pPr>
        <w:pStyle w:val="BodyText"/>
        <w:spacing w:before="42"/>
      </w:pPr>
    </w:p>
    <w:p w14:paraId="6DA07F2B" w14:textId="77777777" w:rsidR="0043235B" w:rsidRDefault="0043235B" w:rsidP="0043235B">
      <w:pPr>
        <w:pStyle w:val="BodyText"/>
        <w:spacing w:before="42"/>
      </w:pPr>
    </w:p>
    <w:p w14:paraId="413B9679" w14:textId="77777777" w:rsidR="0043235B" w:rsidRDefault="0043235B" w:rsidP="0043235B">
      <w:pPr>
        <w:pStyle w:val="BodyText"/>
        <w:spacing w:before="42"/>
      </w:pPr>
    </w:p>
    <w:p w14:paraId="2608718E" w14:textId="77777777" w:rsidR="0043235B" w:rsidRDefault="0043235B" w:rsidP="0043235B">
      <w:pPr>
        <w:pStyle w:val="BodyText"/>
        <w:spacing w:before="42"/>
      </w:pPr>
    </w:p>
    <w:p w14:paraId="2CF92702" w14:textId="77777777" w:rsidR="0043235B" w:rsidRDefault="0043235B" w:rsidP="0043235B">
      <w:pPr>
        <w:pStyle w:val="BodyText"/>
        <w:spacing w:before="42"/>
      </w:pPr>
    </w:p>
    <w:p w14:paraId="6D5A4A12" w14:textId="77777777" w:rsidR="0043235B" w:rsidRDefault="0043235B" w:rsidP="0043235B">
      <w:pPr>
        <w:pStyle w:val="BodyText"/>
        <w:spacing w:before="1" w:line="276" w:lineRule="auto"/>
        <w:ind w:left="351" w:right="349" w:firstLine="3"/>
        <w:jc w:val="both"/>
      </w:pPr>
      <w:r>
        <w:t>The</w:t>
      </w:r>
      <w:r>
        <w:rPr>
          <w:spacing w:val="-7"/>
        </w:rPr>
        <w:t xml:space="preserve"> </w:t>
      </w:r>
      <w:r>
        <w:t>provisions</w:t>
      </w:r>
      <w:r>
        <w:rPr>
          <w:spacing w:val="-9"/>
        </w:rPr>
        <w:t xml:space="preserve"> </w:t>
      </w:r>
      <w:r>
        <w:t>in</w:t>
      </w:r>
      <w:r>
        <w:rPr>
          <w:spacing w:val="-12"/>
        </w:rPr>
        <w:t xml:space="preserve"> </w:t>
      </w:r>
      <w:r>
        <w:t>this</w:t>
      </w:r>
      <w:r>
        <w:rPr>
          <w:spacing w:val="-7"/>
        </w:rPr>
        <w:t xml:space="preserve"> </w:t>
      </w:r>
      <w:r>
        <w:t>section</w:t>
      </w:r>
      <w:r>
        <w:rPr>
          <w:spacing w:val="-7"/>
        </w:rPr>
        <w:t xml:space="preserve"> </w:t>
      </w:r>
      <w:r>
        <w:t>of</w:t>
      </w:r>
      <w:r>
        <w:rPr>
          <w:spacing w:val="-9"/>
        </w:rPr>
        <w:t xml:space="preserve"> </w:t>
      </w:r>
      <w:r>
        <w:t>the</w:t>
      </w:r>
      <w:r>
        <w:rPr>
          <w:spacing w:val="-7"/>
        </w:rPr>
        <w:t xml:space="preserve"> </w:t>
      </w:r>
      <w:r>
        <w:t>Agreement</w:t>
      </w:r>
      <w:r>
        <w:rPr>
          <w:spacing w:val="-6"/>
        </w:rPr>
        <w:t xml:space="preserve"> </w:t>
      </w:r>
      <w:r>
        <w:t>constitute</w:t>
      </w:r>
      <w:r>
        <w:rPr>
          <w:spacing w:val="-9"/>
        </w:rPr>
        <w:t xml:space="preserve"> </w:t>
      </w:r>
      <w:r>
        <w:t>the</w:t>
      </w:r>
      <w:r>
        <w:rPr>
          <w:spacing w:val="-7"/>
        </w:rPr>
        <w:t xml:space="preserve"> </w:t>
      </w:r>
      <w:r>
        <w:t>complete</w:t>
      </w:r>
      <w:r>
        <w:rPr>
          <w:spacing w:val="-9"/>
        </w:rPr>
        <w:t xml:space="preserve"> </w:t>
      </w:r>
      <w:r>
        <w:t>agreement</w:t>
      </w:r>
      <w:r>
        <w:rPr>
          <w:spacing w:val="-13"/>
        </w:rPr>
        <w:t xml:space="preserve"> </w:t>
      </w:r>
      <w:r>
        <w:t>between</w:t>
      </w:r>
      <w:r>
        <w:rPr>
          <w:spacing w:val="-10"/>
        </w:rPr>
        <w:t xml:space="preserve"> </w:t>
      </w:r>
      <w:r>
        <w:t>the</w:t>
      </w:r>
      <w:r>
        <w:rPr>
          <w:spacing w:val="-7"/>
        </w:rPr>
        <w:t xml:space="preserve"> </w:t>
      </w:r>
      <w:r>
        <w:t>parties</w:t>
      </w:r>
      <w:r>
        <w:rPr>
          <w:spacing w:val="-7"/>
        </w:rPr>
        <w:t xml:space="preserve"> </w:t>
      </w:r>
      <w:r>
        <w:t>with respect to indemnification, and each party waives its right to assert any common-law indemnification or contribution claim against the other party.</w:t>
      </w:r>
    </w:p>
    <w:p w14:paraId="3BD88648" w14:textId="77777777" w:rsidR="0043235B" w:rsidRDefault="0043235B" w:rsidP="0043235B">
      <w:pPr>
        <w:pStyle w:val="BodyText"/>
        <w:spacing w:before="42"/>
      </w:pPr>
    </w:p>
    <w:p w14:paraId="7CA447CD" w14:textId="77777777" w:rsidR="0043235B" w:rsidRDefault="0043235B" w:rsidP="0043235B">
      <w:pPr>
        <w:pStyle w:val="BodyText"/>
        <w:spacing w:before="1"/>
        <w:ind w:left="355"/>
        <w:jc w:val="both"/>
      </w:pPr>
      <w:r>
        <w:rPr>
          <w:b/>
        </w:rPr>
        <w:t>NOTICES:</w:t>
      </w:r>
      <w:r>
        <w:rPr>
          <w:b/>
          <w:spacing w:val="17"/>
        </w:rPr>
        <w:t xml:space="preserve"> </w:t>
      </w:r>
      <w:r>
        <w:t>Notices</w:t>
      </w:r>
      <w:r>
        <w:rPr>
          <w:spacing w:val="-5"/>
        </w:rPr>
        <w:t xml:space="preserve"> </w:t>
      </w:r>
      <w:r>
        <w:t>to</w:t>
      </w:r>
      <w:r>
        <w:rPr>
          <w:spacing w:val="-3"/>
        </w:rPr>
        <w:t xml:space="preserve"> </w:t>
      </w:r>
      <w:r>
        <w:t>Contractor</w:t>
      </w:r>
      <w:r>
        <w:rPr>
          <w:spacing w:val="-2"/>
        </w:rPr>
        <w:t xml:space="preserve"> </w:t>
      </w:r>
      <w:r>
        <w:t>shall</w:t>
      </w:r>
      <w:r>
        <w:rPr>
          <w:spacing w:val="-4"/>
        </w:rPr>
        <w:t xml:space="preserve"> </w:t>
      </w:r>
      <w:r>
        <w:t>be</w:t>
      </w:r>
      <w:r>
        <w:rPr>
          <w:spacing w:val="-3"/>
        </w:rPr>
        <w:t xml:space="preserve"> </w:t>
      </w:r>
      <w:r>
        <w:t>sent</w:t>
      </w:r>
      <w:r>
        <w:rPr>
          <w:spacing w:val="-2"/>
        </w:rPr>
        <w:t xml:space="preserve"> </w:t>
      </w:r>
      <w:r>
        <w:rPr>
          <w:spacing w:val="-5"/>
        </w:rPr>
        <w:t>to:</w:t>
      </w:r>
    </w:p>
    <w:p w14:paraId="456386E6" w14:textId="77777777" w:rsidR="0043235B" w:rsidRDefault="0043235B" w:rsidP="0043235B">
      <w:pPr>
        <w:pStyle w:val="BodyText"/>
        <w:spacing w:before="26"/>
      </w:pPr>
    </w:p>
    <w:p w14:paraId="163AF01C" w14:textId="77777777" w:rsidR="0043235B" w:rsidRDefault="0043235B" w:rsidP="0043235B">
      <w:pPr>
        <w:pStyle w:val="BodyText"/>
        <w:spacing w:before="1" w:line="276" w:lineRule="auto"/>
        <w:ind w:left="3537" w:right="3504" w:firstLine="290"/>
      </w:pPr>
      <w:r>
        <w:t xml:space="preserve">The </w:t>
      </w:r>
      <w:proofErr w:type="gramStart"/>
      <w:r>
        <w:t>Stepping Stones</w:t>
      </w:r>
      <w:proofErr w:type="gramEnd"/>
      <w:r>
        <w:t xml:space="preserve"> Group 225</w:t>
      </w:r>
      <w:r>
        <w:rPr>
          <w:spacing w:val="-7"/>
        </w:rPr>
        <w:t xml:space="preserve"> </w:t>
      </w:r>
      <w:r>
        <w:t>W</w:t>
      </w:r>
      <w:r>
        <w:rPr>
          <w:spacing w:val="-9"/>
        </w:rPr>
        <w:t xml:space="preserve"> </w:t>
      </w:r>
      <w:r>
        <w:t>Washington</w:t>
      </w:r>
      <w:r>
        <w:rPr>
          <w:spacing w:val="-7"/>
        </w:rPr>
        <w:t xml:space="preserve"> </w:t>
      </w:r>
      <w:r>
        <w:t>ST,</w:t>
      </w:r>
      <w:r>
        <w:rPr>
          <w:spacing w:val="-7"/>
        </w:rPr>
        <w:t xml:space="preserve"> </w:t>
      </w:r>
      <w:r>
        <w:t>STE</w:t>
      </w:r>
      <w:r>
        <w:rPr>
          <w:spacing w:val="-8"/>
        </w:rPr>
        <w:t xml:space="preserve"> </w:t>
      </w:r>
      <w:r>
        <w:t>1140</w:t>
      </w:r>
    </w:p>
    <w:p w14:paraId="6E1A31BE" w14:textId="77777777" w:rsidR="0043235B" w:rsidRDefault="0043235B" w:rsidP="0043235B">
      <w:pPr>
        <w:pStyle w:val="BodyText"/>
        <w:spacing w:line="424" w:lineRule="auto"/>
        <w:ind w:left="4807" w:right="3789" w:hanging="589"/>
      </w:pPr>
      <w:r>
        <w:t>Chicago,</w:t>
      </w:r>
      <w:r>
        <w:rPr>
          <w:spacing w:val="-14"/>
        </w:rPr>
        <w:t xml:space="preserve"> </w:t>
      </w:r>
      <w:r>
        <w:t>IL</w:t>
      </w:r>
      <w:r>
        <w:rPr>
          <w:spacing w:val="-14"/>
        </w:rPr>
        <w:t xml:space="preserve"> </w:t>
      </w:r>
      <w:r>
        <w:t xml:space="preserve">60606 </w:t>
      </w:r>
      <w:r>
        <w:rPr>
          <w:spacing w:val="-4"/>
        </w:rPr>
        <w:t>AND</w:t>
      </w:r>
    </w:p>
    <w:p w14:paraId="7DF3427A" w14:textId="77777777" w:rsidR="0043235B" w:rsidRDefault="0043235B" w:rsidP="0043235B">
      <w:pPr>
        <w:pStyle w:val="BodyText"/>
        <w:spacing w:before="3" w:line="552" w:lineRule="auto"/>
        <w:ind w:left="1497" w:right="2737" w:firstLine="1835"/>
      </w:pPr>
      <w:hyperlink r:id="rId6">
        <w:r>
          <w:rPr>
            <w:spacing w:val="-2"/>
          </w:rPr>
          <w:t>K12ops.contracts@ssg-healthcare.com</w:t>
        </w:r>
      </w:hyperlink>
      <w:r>
        <w:rPr>
          <w:spacing w:val="-2"/>
        </w:rPr>
        <w:t xml:space="preserve"> </w:t>
      </w:r>
      <w:r>
        <w:t>Notices to School District shall be sent to:</w:t>
      </w:r>
    </w:p>
    <w:p w14:paraId="23CA47A0" w14:textId="0C335D52" w:rsidR="00146E5D" w:rsidRDefault="00146E5D" w:rsidP="000512BF">
      <w:pPr>
        <w:pStyle w:val="BodyText"/>
        <w:spacing w:before="3"/>
        <w:ind w:left="1497" w:right="2737" w:firstLine="1835"/>
      </w:pPr>
      <w:r>
        <w:t>Dawson Springs Independent Schools</w:t>
      </w:r>
    </w:p>
    <w:p w14:paraId="09BEE703" w14:textId="002DD645" w:rsidR="00146E5D" w:rsidRDefault="00146E5D" w:rsidP="000512BF">
      <w:pPr>
        <w:pStyle w:val="BodyText"/>
        <w:spacing w:before="3"/>
        <w:ind w:left="1497" w:right="2737" w:firstLine="1835"/>
      </w:pPr>
      <w:r>
        <w:t>Attn</w:t>
      </w:r>
      <w:proofErr w:type="gramStart"/>
      <w:r>
        <w:t>:  Kristin</w:t>
      </w:r>
      <w:proofErr w:type="gramEnd"/>
      <w:r>
        <w:t xml:space="preserve"> Mer</w:t>
      </w:r>
      <w:r w:rsidR="00754165">
        <w:t>r</w:t>
      </w:r>
      <w:r>
        <w:t>ill</w:t>
      </w:r>
    </w:p>
    <w:p w14:paraId="369E4727" w14:textId="438921B2" w:rsidR="00146E5D" w:rsidRDefault="000512BF" w:rsidP="000512BF">
      <w:pPr>
        <w:pStyle w:val="BodyText"/>
        <w:spacing w:before="3"/>
        <w:ind w:left="1497" w:right="2737" w:firstLine="1835"/>
      </w:pPr>
      <w:r>
        <w:t>118 E Arcadia Ave</w:t>
      </w:r>
    </w:p>
    <w:p w14:paraId="3BEE8070" w14:textId="0B307A19" w:rsidR="000512BF" w:rsidRDefault="000512BF" w:rsidP="000512BF">
      <w:pPr>
        <w:pStyle w:val="BodyText"/>
        <w:spacing w:before="3"/>
        <w:ind w:left="1497" w:right="2737" w:firstLine="1835"/>
      </w:pPr>
      <w:r>
        <w:t>Dawson Springs, KY 42408</w:t>
      </w:r>
    </w:p>
    <w:p w14:paraId="784A3748" w14:textId="77777777" w:rsidR="0043235B" w:rsidRDefault="0043235B" w:rsidP="0043235B">
      <w:pPr>
        <w:pStyle w:val="BodyText"/>
        <w:spacing w:before="39"/>
      </w:pPr>
    </w:p>
    <w:p w14:paraId="5237B3D3" w14:textId="77777777" w:rsidR="0043235B" w:rsidRDefault="0043235B" w:rsidP="0043235B">
      <w:pPr>
        <w:pStyle w:val="BodyText"/>
        <w:tabs>
          <w:tab w:val="left" w:pos="2815"/>
          <w:tab w:val="left" w:pos="3986"/>
          <w:tab w:val="left" w:pos="5684"/>
          <w:tab w:val="left" w:pos="6880"/>
          <w:tab w:val="left" w:pos="7867"/>
          <w:tab w:val="left" w:pos="9467"/>
        </w:tabs>
        <w:spacing w:line="276" w:lineRule="auto"/>
        <w:ind w:left="374" w:right="334" w:hanging="3"/>
        <w:jc w:val="both"/>
      </w:pPr>
      <w:r>
        <w:rPr>
          <w:b/>
          <w:spacing w:val="-2"/>
        </w:rPr>
        <w:t>JURISDICTION:</w:t>
      </w:r>
      <w:r>
        <w:rPr>
          <w:b/>
        </w:rPr>
        <w:tab/>
      </w:r>
      <w:r>
        <w:rPr>
          <w:spacing w:val="-4"/>
        </w:rPr>
        <w:t>This</w:t>
      </w:r>
      <w:r>
        <w:tab/>
      </w:r>
      <w:r>
        <w:rPr>
          <w:spacing w:val="-2"/>
        </w:rPr>
        <w:t>agreement</w:t>
      </w:r>
      <w:r>
        <w:tab/>
      </w:r>
      <w:r>
        <w:rPr>
          <w:spacing w:val="-2"/>
        </w:rPr>
        <w:t>shall</w:t>
      </w:r>
      <w:r>
        <w:tab/>
      </w:r>
      <w:r>
        <w:rPr>
          <w:spacing w:val="-6"/>
        </w:rPr>
        <w:t>be</w:t>
      </w:r>
      <w:r>
        <w:tab/>
      </w:r>
      <w:r>
        <w:rPr>
          <w:spacing w:val="-2"/>
        </w:rPr>
        <w:t>governed</w:t>
      </w:r>
      <w:r>
        <w:tab/>
      </w:r>
      <w:r>
        <w:rPr>
          <w:spacing w:val="-4"/>
        </w:rPr>
        <w:t xml:space="preserve">by, </w:t>
      </w:r>
      <w:r>
        <w:t>construed,</w:t>
      </w:r>
      <w:r>
        <w:rPr>
          <w:spacing w:val="80"/>
        </w:rPr>
        <w:t xml:space="preserve"> </w:t>
      </w:r>
      <w:r>
        <w:t>and</w:t>
      </w:r>
      <w:r>
        <w:rPr>
          <w:spacing w:val="80"/>
        </w:rPr>
        <w:t xml:space="preserve"> </w:t>
      </w:r>
      <w:proofErr w:type="gramStart"/>
      <w:r>
        <w:t>is</w:t>
      </w:r>
      <w:r>
        <w:rPr>
          <w:spacing w:val="40"/>
        </w:rPr>
        <w:t xml:space="preserve">  </w:t>
      </w:r>
      <w:r>
        <w:t>enforceable</w:t>
      </w:r>
      <w:proofErr w:type="gramEnd"/>
      <w:r>
        <w:rPr>
          <w:spacing w:val="40"/>
        </w:rPr>
        <w:t xml:space="preserve">  </w:t>
      </w:r>
      <w:r>
        <w:t>in</w:t>
      </w:r>
      <w:r>
        <w:rPr>
          <w:spacing w:val="40"/>
        </w:rPr>
        <w:t xml:space="preserve">  </w:t>
      </w:r>
      <w:r>
        <w:t>accordance</w:t>
      </w:r>
      <w:r>
        <w:rPr>
          <w:spacing w:val="80"/>
        </w:rPr>
        <w:t xml:space="preserve">  </w:t>
      </w:r>
      <w:r>
        <w:t>with</w:t>
      </w:r>
      <w:r>
        <w:rPr>
          <w:spacing w:val="80"/>
        </w:rPr>
        <w:t xml:space="preserve">  </w:t>
      </w:r>
      <w:r>
        <w:t>the</w:t>
      </w:r>
      <w:r>
        <w:rPr>
          <w:spacing w:val="80"/>
        </w:rPr>
        <w:t xml:space="preserve">  </w:t>
      </w:r>
      <w:r>
        <w:t>laws</w:t>
      </w:r>
      <w:r>
        <w:rPr>
          <w:spacing w:val="80"/>
        </w:rPr>
        <w:t xml:space="preserve">  </w:t>
      </w:r>
      <w:r>
        <w:t>of</w:t>
      </w:r>
      <w:r>
        <w:rPr>
          <w:spacing w:val="80"/>
        </w:rPr>
        <w:t xml:space="preserve">  </w:t>
      </w:r>
      <w:r>
        <w:t>the</w:t>
      </w:r>
      <w:r>
        <w:rPr>
          <w:spacing w:val="80"/>
        </w:rPr>
        <w:t xml:space="preserve">  </w:t>
      </w:r>
      <w:r>
        <w:t>Commonwealth</w:t>
      </w:r>
      <w:r>
        <w:rPr>
          <w:spacing w:val="40"/>
        </w:rPr>
        <w:t xml:space="preserve"> </w:t>
      </w:r>
      <w:r>
        <w:t>of</w:t>
      </w:r>
      <w:r>
        <w:rPr>
          <w:spacing w:val="40"/>
        </w:rPr>
        <w:t xml:space="preserve"> </w:t>
      </w:r>
      <w:r>
        <w:t xml:space="preserve">Kentucky </w:t>
      </w:r>
      <w:r w:rsidRPr="00AC4708">
        <w:rPr>
          <w:color w:val="000000" w:themeColor="text1"/>
        </w:rPr>
        <w:t>and any action or proceeding related to or arising out of this Agreement shall be commenced and heard in the State Court sitting in Hopkins County, Kentucky</w:t>
      </w:r>
      <w:r>
        <w:t>.</w:t>
      </w:r>
      <w:r>
        <w:rPr>
          <w:spacing w:val="40"/>
        </w:rPr>
        <w:t xml:space="preserve">  </w:t>
      </w:r>
      <w:r>
        <w:t>Any</w:t>
      </w:r>
      <w:r>
        <w:rPr>
          <w:spacing w:val="40"/>
        </w:rPr>
        <w:t xml:space="preserve"> </w:t>
      </w:r>
      <w:r>
        <w:t>action</w:t>
      </w:r>
      <w:r>
        <w:rPr>
          <w:spacing w:val="80"/>
          <w:w w:val="150"/>
        </w:rPr>
        <w:t xml:space="preserve"> </w:t>
      </w:r>
      <w:r>
        <w:t>or</w:t>
      </w:r>
      <w:r>
        <w:rPr>
          <w:spacing w:val="40"/>
        </w:rPr>
        <w:t xml:space="preserve"> </w:t>
      </w:r>
      <w:r>
        <w:t>proceeding</w:t>
      </w:r>
      <w:r>
        <w:rPr>
          <w:spacing w:val="40"/>
        </w:rPr>
        <w:t xml:space="preserve"> </w:t>
      </w:r>
      <w:r>
        <w:t>relating</w:t>
      </w:r>
      <w:r>
        <w:rPr>
          <w:spacing w:val="80"/>
        </w:rPr>
        <w:t xml:space="preserve"> </w:t>
      </w:r>
      <w:r>
        <w:t>to</w:t>
      </w:r>
      <w:r>
        <w:rPr>
          <w:spacing w:val="40"/>
        </w:rPr>
        <w:t xml:space="preserve"> </w:t>
      </w:r>
      <w:r>
        <w:t>or</w:t>
      </w:r>
      <w:r>
        <w:rPr>
          <w:spacing w:val="40"/>
        </w:rPr>
        <w:t xml:space="preserve"> </w:t>
      </w:r>
      <w:r>
        <w:t>arising</w:t>
      </w:r>
      <w:r>
        <w:rPr>
          <w:spacing w:val="80"/>
        </w:rPr>
        <w:t xml:space="preserve"> </w:t>
      </w:r>
      <w:r>
        <w:t>out</w:t>
      </w:r>
      <w:r>
        <w:rPr>
          <w:spacing w:val="80"/>
        </w:rPr>
        <w:t xml:space="preserve"> </w:t>
      </w:r>
      <w:r>
        <w:t>of</w:t>
      </w:r>
      <w:r>
        <w:rPr>
          <w:spacing w:val="80"/>
        </w:rPr>
        <w:t xml:space="preserve"> </w:t>
      </w:r>
      <w:r>
        <w:t>this Agreement</w:t>
      </w:r>
      <w:r>
        <w:rPr>
          <w:spacing w:val="80"/>
        </w:rPr>
        <w:t xml:space="preserve"> </w:t>
      </w:r>
      <w:r>
        <w:t>shall</w:t>
      </w:r>
      <w:r>
        <w:rPr>
          <w:spacing w:val="80"/>
        </w:rPr>
        <w:t xml:space="preserve"> </w:t>
      </w:r>
      <w:r>
        <w:t>be</w:t>
      </w:r>
      <w:r>
        <w:rPr>
          <w:spacing w:val="40"/>
        </w:rPr>
        <w:t xml:space="preserve"> </w:t>
      </w:r>
      <w:r>
        <w:t>commenced</w:t>
      </w:r>
      <w:r>
        <w:rPr>
          <w:spacing w:val="80"/>
        </w:rPr>
        <w:t xml:space="preserve"> </w:t>
      </w:r>
      <w:r>
        <w:t>and</w:t>
      </w:r>
      <w:r>
        <w:rPr>
          <w:spacing w:val="80"/>
        </w:rPr>
        <w:t xml:space="preserve"> </w:t>
      </w:r>
      <w:r>
        <w:t>heard</w:t>
      </w:r>
      <w:r>
        <w:rPr>
          <w:spacing w:val="40"/>
        </w:rPr>
        <w:t xml:space="preserve"> </w:t>
      </w:r>
      <w:r>
        <w:t>in</w:t>
      </w:r>
      <w:r>
        <w:rPr>
          <w:spacing w:val="80"/>
        </w:rPr>
        <w:t xml:space="preserve"> </w:t>
      </w:r>
      <w:r>
        <w:t>the</w:t>
      </w:r>
      <w:r>
        <w:rPr>
          <w:spacing w:val="80"/>
        </w:rPr>
        <w:t xml:space="preserve"> </w:t>
      </w:r>
      <w:r>
        <w:t>State</w:t>
      </w:r>
      <w:r>
        <w:rPr>
          <w:spacing w:val="40"/>
        </w:rPr>
        <w:t xml:space="preserve"> </w:t>
      </w:r>
      <w:r>
        <w:t>or</w:t>
      </w:r>
      <w:r>
        <w:rPr>
          <w:spacing w:val="80"/>
        </w:rPr>
        <w:t xml:space="preserve"> </w:t>
      </w:r>
      <w:r>
        <w:t>Federal</w:t>
      </w:r>
      <w:r>
        <w:rPr>
          <w:spacing w:val="80"/>
        </w:rPr>
        <w:t xml:space="preserve"> </w:t>
      </w:r>
      <w:r>
        <w:t>Court</w:t>
      </w:r>
      <w:r>
        <w:rPr>
          <w:spacing w:val="80"/>
        </w:rPr>
        <w:t xml:space="preserve"> </w:t>
      </w:r>
      <w:r>
        <w:t>sitting</w:t>
      </w:r>
      <w:r>
        <w:rPr>
          <w:spacing w:val="80"/>
        </w:rPr>
        <w:t xml:space="preserve"> </w:t>
      </w:r>
      <w:r>
        <w:t>in</w:t>
      </w:r>
      <w:r>
        <w:rPr>
          <w:spacing w:val="31"/>
        </w:rPr>
        <w:t xml:space="preserve"> </w:t>
      </w:r>
      <w:r>
        <w:t>Kentucky.</w:t>
      </w:r>
      <w:r w:rsidRPr="00BA3BB2">
        <w:rPr>
          <w:color w:val="FF0000"/>
          <w:spacing w:val="40"/>
        </w:rPr>
        <w:t xml:space="preserve"> </w:t>
      </w:r>
      <w:r>
        <w:t>Both</w:t>
      </w:r>
      <w:r>
        <w:rPr>
          <w:spacing w:val="40"/>
        </w:rPr>
        <w:t xml:space="preserve"> </w:t>
      </w:r>
      <w:r>
        <w:t>parties</w:t>
      </w:r>
      <w:r>
        <w:rPr>
          <w:spacing w:val="40"/>
        </w:rPr>
        <w:t xml:space="preserve"> </w:t>
      </w:r>
      <w:r>
        <w:t>hereby consent</w:t>
      </w:r>
      <w:r>
        <w:rPr>
          <w:spacing w:val="40"/>
        </w:rPr>
        <w:t xml:space="preserve"> </w:t>
      </w:r>
      <w:r>
        <w:t>to</w:t>
      </w:r>
      <w:r>
        <w:rPr>
          <w:spacing w:val="40"/>
        </w:rPr>
        <w:t xml:space="preserve"> </w:t>
      </w:r>
      <w:r>
        <w:t>the</w:t>
      </w:r>
      <w:r>
        <w:rPr>
          <w:spacing w:val="40"/>
        </w:rPr>
        <w:t xml:space="preserve"> </w:t>
      </w:r>
      <w:r>
        <w:t>jurisdiction and venue of such courts.</w:t>
      </w:r>
    </w:p>
    <w:p w14:paraId="3DFA8A6E" w14:textId="77777777" w:rsidR="0043235B" w:rsidRDefault="0043235B" w:rsidP="0043235B">
      <w:pPr>
        <w:pStyle w:val="BodyText"/>
        <w:spacing w:before="105"/>
      </w:pPr>
    </w:p>
    <w:p w14:paraId="4F9D8390" w14:textId="77777777" w:rsidR="0043235B" w:rsidRDefault="0043235B" w:rsidP="0043235B">
      <w:pPr>
        <w:pStyle w:val="BodyText"/>
        <w:spacing w:line="271" w:lineRule="auto"/>
        <w:ind w:left="391" w:right="334" w:hanging="5"/>
        <w:jc w:val="both"/>
      </w:pPr>
      <w:r>
        <w:rPr>
          <w:b/>
        </w:rPr>
        <w:t>GENERAL</w:t>
      </w:r>
      <w:r>
        <w:t>:</w:t>
      </w:r>
      <w:r>
        <w:rPr>
          <w:spacing w:val="80"/>
          <w:w w:val="150"/>
        </w:rPr>
        <w:t xml:space="preserve">  </w:t>
      </w:r>
      <w:proofErr w:type="gramStart"/>
      <w:r>
        <w:t>No</w:t>
      </w:r>
      <w:r>
        <w:rPr>
          <w:spacing w:val="80"/>
          <w:w w:val="150"/>
        </w:rPr>
        <w:t xml:space="preserve">  </w:t>
      </w:r>
      <w:r>
        <w:t>provision</w:t>
      </w:r>
      <w:proofErr w:type="gramEnd"/>
      <w:r>
        <w:rPr>
          <w:spacing w:val="80"/>
          <w:w w:val="150"/>
        </w:rPr>
        <w:t xml:space="preserve">  </w:t>
      </w:r>
      <w:r>
        <w:t>of</w:t>
      </w:r>
      <w:r>
        <w:rPr>
          <w:spacing w:val="80"/>
          <w:w w:val="150"/>
        </w:rPr>
        <w:t xml:space="preserve">  </w:t>
      </w:r>
      <w:r>
        <w:t>this</w:t>
      </w:r>
      <w:r>
        <w:rPr>
          <w:spacing w:val="80"/>
          <w:w w:val="150"/>
        </w:rPr>
        <w:t xml:space="preserve">  </w:t>
      </w:r>
      <w:r>
        <w:t>Agreement</w:t>
      </w:r>
      <w:r>
        <w:rPr>
          <w:spacing w:val="80"/>
          <w:w w:val="150"/>
        </w:rPr>
        <w:t xml:space="preserve">  </w:t>
      </w:r>
      <w:r>
        <w:t>may</w:t>
      </w:r>
      <w:r>
        <w:rPr>
          <w:spacing w:val="80"/>
          <w:w w:val="150"/>
        </w:rPr>
        <w:t xml:space="preserve">  </w:t>
      </w:r>
      <w:r>
        <w:t>be</w:t>
      </w:r>
      <w:r>
        <w:rPr>
          <w:spacing w:val="80"/>
          <w:w w:val="150"/>
        </w:rPr>
        <w:t xml:space="preserve">  </w:t>
      </w:r>
      <w:r>
        <w:t>amended</w:t>
      </w:r>
      <w:r>
        <w:rPr>
          <w:spacing w:val="80"/>
          <w:w w:val="150"/>
        </w:rPr>
        <w:t xml:space="preserve">  </w:t>
      </w:r>
      <w:r>
        <w:t>or</w:t>
      </w:r>
      <w:r>
        <w:rPr>
          <w:spacing w:val="80"/>
          <w:w w:val="150"/>
        </w:rPr>
        <w:t xml:space="preserve">  </w:t>
      </w:r>
      <w:r>
        <w:t>waived unless agreed to</w:t>
      </w:r>
      <w:r>
        <w:rPr>
          <w:spacing w:val="40"/>
        </w:rPr>
        <w:t xml:space="preserve"> </w:t>
      </w:r>
      <w:r>
        <w:t>in</w:t>
      </w:r>
      <w:r>
        <w:rPr>
          <w:spacing w:val="40"/>
        </w:rPr>
        <w:t xml:space="preserve"> </w:t>
      </w:r>
      <w:r>
        <w:t>writing</w:t>
      </w:r>
      <w:r>
        <w:rPr>
          <w:spacing w:val="40"/>
        </w:rPr>
        <w:t xml:space="preserve"> </w:t>
      </w:r>
      <w:r>
        <w:t>and</w:t>
      </w:r>
      <w:r>
        <w:rPr>
          <w:spacing w:val="80"/>
        </w:rPr>
        <w:t xml:space="preserve"> </w:t>
      </w:r>
      <w:r>
        <w:t>signed</w:t>
      </w:r>
      <w:r>
        <w:rPr>
          <w:spacing w:val="80"/>
        </w:rPr>
        <w:t xml:space="preserve"> </w:t>
      </w:r>
      <w:r>
        <w:t>by</w:t>
      </w:r>
      <w:r>
        <w:rPr>
          <w:spacing w:val="80"/>
        </w:rPr>
        <w:t xml:space="preserve"> </w:t>
      </w:r>
      <w:r>
        <w:t>the</w:t>
      </w:r>
      <w:r>
        <w:rPr>
          <w:spacing w:val="80"/>
        </w:rPr>
        <w:t xml:space="preserve"> </w:t>
      </w:r>
      <w:r>
        <w:t>parties.</w:t>
      </w:r>
      <w:r>
        <w:rPr>
          <w:spacing w:val="80"/>
        </w:rPr>
        <w:t xml:space="preserve"> </w:t>
      </w:r>
      <w:r>
        <w:t>The</w:t>
      </w:r>
      <w:r>
        <w:rPr>
          <w:spacing w:val="80"/>
        </w:rPr>
        <w:t xml:space="preserve"> </w:t>
      </w:r>
      <w:r>
        <w:t>provisions</w:t>
      </w:r>
      <w:r>
        <w:rPr>
          <w:spacing w:val="80"/>
        </w:rPr>
        <w:t xml:space="preserve"> </w:t>
      </w:r>
      <w:r>
        <w:t>of</w:t>
      </w:r>
      <w:r>
        <w:rPr>
          <w:spacing w:val="80"/>
        </w:rPr>
        <w:t xml:space="preserve"> </w:t>
      </w:r>
      <w:r>
        <w:t>this</w:t>
      </w:r>
      <w:r>
        <w:rPr>
          <w:spacing w:val="80"/>
        </w:rPr>
        <w:t xml:space="preserve"> </w:t>
      </w:r>
      <w:r>
        <w:t>Agreement</w:t>
      </w:r>
      <w:r>
        <w:rPr>
          <w:spacing w:val="80"/>
        </w:rPr>
        <w:t xml:space="preserve"> </w:t>
      </w:r>
      <w:r>
        <w:t>will inure</w:t>
      </w:r>
      <w:r>
        <w:rPr>
          <w:spacing w:val="40"/>
        </w:rPr>
        <w:t xml:space="preserve"> </w:t>
      </w:r>
      <w:r>
        <w:t>to</w:t>
      </w:r>
      <w:r>
        <w:rPr>
          <w:spacing w:val="80"/>
          <w:w w:val="150"/>
        </w:rPr>
        <w:t xml:space="preserve"> </w:t>
      </w:r>
      <w:r>
        <w:t>the</w:t>
      </w:r>
      <w:r>
        <w:rPr>
          <w:spacing w:val="40"/>
        </w:rPr>
        <w:t xml:space="preserve"> </w:t>
      </w:r>
      <w:r>
        <w:t>benefit</w:t>
      </w:r>
      <w:r>
        <w:rPr>
          <w:spacing w:val="40"/>
        </w:rPr>
        <w:t xml:space="preserve"> </w:t>
      </w:r>
      <w:r>
        <w:t>of</w:t>
      </w:r>
      <w:r>
        <w:rPr>
          <w:spacing w:val="40"/>
        </w:rPr>
        <w:t xml:space="preserve"> </w:t>
      </w:r>
      <w:r>
        <w:t>and</w:t>
      </w:r>
      <w:r>
        <w:rPr>
          <w:spacing w:val="80"/>
        </w:rPr>
        <w:t xml:space="preserve"> </w:t>
      </w:r>
      <w:r>
        <w:t>be</w:t>
      </w:r>
      <w:r>
        <w:rPr>
          <w:spacing w:val="40"/>
        </w:rPr>
        <w:t xml:space="preserve"> </w:t>
      </w:r>
      <w:r>
        <w:t>binding</w:t>
      </w:r>
      <w:r>
        <w:rPr>
          <w:spacing w:val="80"/>
        </w:rPr>
        <w:t xml:space="preserve"> </w:t>
      </w:r>
      <w:r>
        <w:t>on</w:t>
      </w:r>
      <w:r>
        <w:rPr>
          <w:spacing w:val="40"/>
        </w:rPr>
        <w:t xml:space="preserve"> </w:t>
      </w:r>
      <w:r>
        <w:t>the</w:t>
      </w:r>
      <w:r>
        <w:rPr>
          <w:spacing w:val="40"/>
        </w:rPr>
        <w:t xml:space="preserve"> </w:t>
      </w:r>
      <w:r>
        <w:t>parties</w:t>
      </w:r>
      <w:r>
        <w:rPr>
          <w:spacing w:val="40"/>
        </w:rPr>
        <w:t xml:space="preserve"> </w:t>
      </w:r>
      <w:r>
        <w:t>and</w:t>
      </w:r>
      <w:r>
        <w:rPr>
          <w:spacing w:val="40"/>
        </w:rPr>
        <w:t xml:space="preserve"> </w:t>
      </w:r>
      <w:r>
        <w:t>their</w:t>
      </w:r>
      <w:r>
        <w:rPr>
          <w:spacing w:val="40"/>
        </w:rPr>
        <w:t xml:space="preserve"> </w:t>
      </w:r>
      <w:r>
        <w:t>respective</w:t>
      </w:r>
      <w:r>
        <w:rPr>
          <w:spacing w:val="40"/>
        </w:rPr>
        <w:t xml:space="preserve"> </w:t>
      </w:r>
      <w:r>
        <w:t>representatives, successors,</w:t>
      </w:r>
      <w:r>
        <w:rPr>
          <w:spacing w:val="40"/>
        </w:rPr>
        <w:t xml:space="preserve"> </w:t>
      </w:r>
      <w:r>
        <w:t>and assigns.</w:t>
      </w:r>
    </w:p>
    <w:p w14:paraId="68CD10D7" w14:textId="77777777" w:rsidR="0043235B" w:rsidRDefault="0043235B" w:rsidP="0043235B">
      <w:pPr>
        <w:pStyle w:val="BodyText"/>
        <w:spacing w:line="271" w:lineRule="auto"/>
        <w:jc w:val="both"/>
        <w:sectPr w:rsidR="0043235B" w:rsidSect="0043235B">
          <w:headerReference w:type="default" r:id="rId7"/>
          <w:footerReference w:type="default" r:id="rId8"/>
          <w:pgSz w:w="12240" w:h="15840"/>
          <w:pgMar w:top="1700" w:right="1080" w:bottom="2000" w:left="1080" w:header="540" w:footer="1801" w:gutter="0"/>
          <w:cols w:space="720"/>
        </w:sectPr>
      </w:pPr>
    </w:p>
    <w:p w14:paraId="1E0BE6AB" w14:textId="77777777" w:rsidR="0043235B" w:rsidRDefault="0043235B" w:rsidP="0043235B">
      <w:pPr>
        <w:pStyle w:val="BodyText"/>
      </w:pPr>
    </w:p>
    <w:p w14:paraId="6BDC7A5C" w14:textId="77777777" w:rsidR="00754165" w:rsidRDefault="00754165" w:rsidP="00754165">
      <w:pPr>
        <w:pStyle w:val="BodyText"/>
        <w:tabs>
          <w:tab w:val="left" w:pos="9580"/>
        </w:tabs>
        <w:spacing w:before="251"/>
      </w:pPr>
      <w:bookmarkStart w:id="0" w:name="BILLING_DETAILS_FOR_SCHOOL_DISTRICT:"/>
      <w:bookmarkEnd w:id="0"/>
      <w:r>
        <w:tab/>
      </w:r>
    </w:p>
    <w:p w14:paraId="476602AF" w14:textId="35CD941C" w:rsidR="0043235B" w:rsidRDefault="00754165" w:rsidP="00754165">
      <w:pPr>
        <w:pStyle w:val="BodyText"/>
        <w:tabs>
          <w:tab w:val="left" w:pos="9580"/>
        </w:tabs>
        <w:spacing w:before="251"/>
      </w:pPr>
      <w:r>
        <w:t xml:space="preserve">      </w:t>
      </w:r>
      <w:r w:rsidR="0043235B">
        <w:t>Billing</w:t>
      </w:r>
      <w:r w:rsidR="0043235B">
        <w:rPr>
          <w:spacing w:val="-10"/>
        </w:rPr>
        <w:t xml:space="preserve"> </w:t>
      </w:r>
      <w:r w:rsidR="0043235B">
        <w:t>Contact</w:t>
      </w:r>
      <w:r w:rsidR="0043235B">
        <w:rPr>
          <w:spacing w:val="-1"/>
        </w:rPr>
        <w:t xml:space="preserve"> </w:t>
      </w:r>
      <w:r w:rsidR="0043235B">
        <w:t>Name/Title</w:t>
      </w:r>
      <w:proofErr w:type="gramStart"/>
      <w:r w:rsidR="0043235B">
        <w:t xml:space="preserve">: </w:t>
      </w:r>
      <w:r>
        <w:t xml:space="preserve"> Kristin</w:t>
      </w:r>
      <w:proofErr w:type="gramEnd"/>
      <w:r>
        <w:t xml:space="preserve"> Merrill, Director of Special Education</w:t>
      </w:r>
    </w:p>
    <w:p w14:paraId="2F81D249" w14:textId="77777777" w:rsidR="0043235B" w:rsidRDefault="0043235B" w:rsidP="0043235B">
      <w:pPr>
        <w:pStyle w:val="BodyText"/>
        <w:spacing w:before="2"/>
      </w:pPr>
    </w:p>
    <w:p w14:paraId="226D04C7" w14:textId="7A0F586C" w:rsidR="0043235B" w:rsidRDefault="0043235B" w:rsidP="0043235B">
      <w:pPr>
        <w:pStyle w:val="BodyText"/>
        <w:tabs>
          <w:tab w:val="left" w:pos="9532"/>
        </w:tabs>
        <w:spacing w:before="1"/>
        <w:ind w:left="355"/>
      </w:pPr>
      <w:r>
        <w:t xml:space="preserve">Billing Email/Phone:  </w:t>
      </w:r>
      <w:r w:rsidR="00754165">
        <w:t>Kristin.merrill@dawson.kyschools.us</w:t>
      </w:r>
    </w:p>
    <w:p w14:paraId="4B5CF9FE" w14:textId="77777777" w:rsidR="0043235B" w:rsidRDefault="0043235B" w:rsidP="0043235B">
      <w:pPr>
        <w:pStyle w:val="BodyText"/>
        <w:tabs>
          <w:tab w:val="left" w:pos="9532"/>
        </w:tabs>
        <w:spacing w:before="1"/>
        <w:ind w:left="355"/>
      </w:pPr>
      <w:r>
        <w:t xml:space="preserve">                                    </w:t>
      </w:r>
      <w:r>
        <w:tab/>
      </w:r>
    </w:p>
    <w:p w14:paraId="48EF6BDA" w14:textId="77777777" w:rsidR="0043235B" w:rsidRDefault="0043235B" w:rsidP="0043235B">
      <w:pPr>
        <w:pStyle w:val="BodyText"/>
        <w:spacing w:before="2"/>
      </w:pPr>
    </w:p>
    <w:p w14:paraId="24095739" w14:textId="1CC4F624" w:rsidR="0043235B" w:rsidRDefault="0043235B" w:rsidP="0043235B">
      <w:pPr>
        <w:pStyle w:val="BodyText"/>
        <w:tabs>
          <w:tab w:val="left" w:pos="9587"/>
        </w:tabs>
        <w:spacing w:before="1"/>
        <w:ind w:left="355"/>
      </w:pPr>
      <w:r>
        <w:t>Mailing</w:t>
      </w:r>
      <w:r>
        <w:rPr>
          <w:spacing w:val="-5"/>
        </w:rPr>
        <w:t xml:space="preserve"> </w:t>
      </w:r>
      <w:r>
        <w:t>Address</w:t>
      </w:r>
      <w:r>
        <w:rPr>
          <w:spacing w:val="-7"/>
        </w:rPr>
        <w:t xml:space="preserve"> </w:t>
      </w:r>
      <w:r>
        <w:t>(for</w:t>
      </w:r>
      <w:r>
        <w:rPr>
          <w:spacing w:val="-7"/>
        </w:rPr>
        <w:t xml:space="preserve"> </w:t>
      </w:r>
      <w:r>
        <w:t>invoice)</w:t>
      </w:r>
      <w:proofErr w:type="gramStart"/>
      <w:r>
        <w:t xml:space="preserve">:  </w:t>
      </w:r>
      <w:r w:rsidR="00754165">
        <w:t>118</w:t>
      </w:r>
      <w:proofErr w:type="gramEnd"/>
      <w:r w:rsidR="00754165">
        <w:t xml:space="preserve"> </w:t>
      </w:r>
      <w:r w:rsidR="008330CE">
        <w:t>E Arcadia Ave</w:t>
      </w:r>
    </w:p>
    <w:p w14:paraId="2F3C6112" w14:textId="347DD789" w:rsidR="008330CE" w:rsidRDefault="008330CE" w:rsidP="0043235B">
      <w:pPr>
        <w:pStyle w:val="BodyText"/>
        <w:tabs>
          <w:tab w:val="left" w:pos="9587"/>
        </w:tabs>
        <w:spacing w:before="1"/>
        <w:ind w:left="355"/>
        <w:rPr>
          <w:sz w:val="20"/>
        </w:rPr>
      </w:pPr>
      <w:r>
        <w:t xml:space="preserve">                                                   Dawson Springs, KY  42408</w:t>
      </w:r>
    </w:p>
    <w:p w14:paraId="1563F50F" w14:textId="77777777" w:rsidR="0043235B" w:rsidRDefault="0043235B" w:rsidP="0043235B">
      <w:pPr>
        <w:pStyle w:val="BodyText"/>
      </w:pPr>
    </w:p>
    <w:p w14:paraId="36BD01A3" w14:textId="77777777" w:rsidR="0043235B" w:rsidRDefault="0043235B" w:rsidP="0043235B">
      <w:pPr>
        <w:pStyle w:val="BodyText"/>
      </w:pPr>
    </w:p>
    <w:p w14:paraId="0BF4A51B" w14:textId="77777777" w:rsidR="0043235B" w:rsidRDefault="0043235B" w:rsidP="0043235B">
      <w:pPr>
        <w:pStyle w:val="BodyText"/>
      </w:pPr>
    </w:p>
    <w:p w14:paraId="436EBCF3" w14:textId="77777777" w:rsidR="0043235B" w:rsidRDefault="0043235B" w:rsidP="0043235B">
      <w:pPr>
        <w:pStyle w:val="BodyText"/>
      </w:pPr>
    </w:p>
    <w:p w14:paraId="0A537C57" w14:textId="77777777" w:rsidR="0043235B" w:rsidRDefault="0043235B" w:rsidP="0043235B">
      <w:pPr>
        <w:pStyle w:val="BodyText"/>
        <w:spacing w:before="183"/>
      </w:pPr>
    </w:p>
    <w:p w14:paraId="3FD5C2B6" w14:textId="77777777" w:rsidR="0043235B" w:rsidRDefault="0043235B" w:rsidP="0043235B">
      <w:pPr>
        <w:pStyle w:val="BodyText"/>
        <w:tabs>
          <w:tab w:val="left" w:pos="5198"/>
        </w:tabs>
        <w:ind w:left="355"/>
      </w:pPr>
      <w:r>
        <w:rPr>
          <w:u w:val="single"/>
        </w:rPr>
        <w:t>Signed</w:t>
      </w:r>
      <w:r>
        <w:rPr>
          <w:spacing w:val="-12"/>
          <w:u w:val="single"/>
        </w:rPr>
        <w:t xml:space="preserve"> </w:t>
      </w:r>
      <w:r>
        <w:rPr>
          <w:u w:val="single"/>
        </w:rPr>
        <w:t xml:space="preserve">for </w:t>
      </w:r>
      <w:r>
        <w:rPr>
          <w:spacing w:val="-2"/>
          <w:u w:val="single"/>
        </w:rPr>
        <w:t>Contractor:</w:t>
      </w:r>
      <w:r>
        <w:tab/>
      </w:r>
      <w:r>
        <w:rPr>
          <w:u w:val="single"/>
        </w:rPr>
        <w:t>Signed</w:t>
      </w:r>
      <w:r>
        <w:rPr>
          <w:spacing w:val="-15"/>
          <w:u w:val="single"/>
        </w:rPr>
        <w:t xml:space="preserve"> </w:t>
      </w:r>
      <w:r>
        <w:rPr>
          <w:u w:val="single"/>
        </w:rPr>
        <w:t>for</w:t>
      </w:r>
      <w:r>
        <w:rPr>
          <w:spacing w:val="-5"/>
          <w:u w:val="single"/>
        </w:rPr>
        <w:t xml:space="preserve"> </w:t>
      </w:r>
      <w:r>
        <w:rPr>
          <w:u w:val="single"/>
        </w:rPr>
        <w:t>School</w:t>
      </w:r>
      <w:r>
        <w:rPr>
          <w:spacing w:val="-7"/>
          <w:u w:val="single"/>
        </w:rPr>
        <w:t xml:space="preserve"> </w:t>
      </w:r>
      <w:r>
        <w:rPr>
          <w:spacing w:val="-2"/>
          <w:u w:val="single"/>
        </w:rPr>
        <w:t>District:</w:t>
      </w:r>
    </w:p>
    <w:p w14:paraId="069BA74C" w14:textId="77777777" w:rsidR="0043235B" w:rsidRDefault="0043235B" w:rsidP="0043235B">
      <w:pPr>
        <w:pStyle w:val="BodyText"/>
        <w:spacing w:before="6"/>
        <w:rPr>
          <w:sz w:val="17"/>
        </w:rPr>
      </w:pPr>
    </w:p>
    <w:p w14:paraId="1C6DC6A9" w14:textId="77777777" w:rsidR="0043235B" w:rsidRDefault="0043235B" w:rsidP="0043235B">
      <w:pPr>
        <w:pStyle w:val="BodyText"/>
        <w:rPr>
          <w:sz w:val="17"/>
        </w:rPr>
        <w:sectPr w:rsidR="0043235B" w:rsidSect="0043235B">
          <w:headerReference w:type="default" r:id="rId9"/>
          <w:footerReference w:type="default" r:id="rId10"/>
          <w:pgSz w:w="12240" w:h="15840"/>
          <w:pgMar w:top="1700" w:right="1080" w:bottom="2280" w:left="1080" w:header="540" w:footer="2090" w:gutter="0"/>
          <w:pgNumType w:start="5"/>
          <w:cols w:space="720"/>
        </w:sectPr>
      </w:pPr>
    </w:p>
    <w:p w14:paraId="337D697B" w14:textId="07DE67A1" w:rsidR="0043235B" w:rsidRPr="00391B9A" w:rsidRDefault="0043235B" w:rsidP="00391B9A">
      <w:pPr>
        <w:tabs>
          <w:tab w:val="left" w:pos="4123"/>
        </w:tabs>
        <w:spacing w:before="119"/>
        <w:ind w:left="355"/>
        <w:rPr>
          <w:rFonts w:ascii="Freestyle Script"/>
          <w:i/>
          <w:iCs/>
          <w:sz w:val="48"/>
          <w:szCs w:val="48"/>
        </w:rPr>
      </w:pPr>
      <w:r>
        <w:rPr>
          <w:w w:val="105"/>
          <w:position w:val="1"/>
        </w:rPr>
        <w:t>Signatur</w:t>
      </w:r>
      <w:r w:rsidR="00391B9A">
        <w:rPr>
          <w:w w:val="105"/>
          <w:position w:val="1"/>
        </w:rPr>
        <w:t>e:</w:t>
      </w:r>
      <w:r w:rsidR="00387E92">
        <w:rPr>
          <w:w w:val="105"/>
          <w:position w:val="1"/>
        </w:rPr>
        <w:t xml:space="preserve"> </w:t>
      </w:r>
      <w:r w:rsidR="00387E92" w:rsidRPr="00387E92">
        <w:rPr>
          <w:rFonts w:ascii="Brush Script MT" w:hAnsi="Brush Script MT"/>
          <w:b/>
          <w:bCs/>
          <w:w w:val="105"/>
          <w:position w:val="1"/>
          <w:sz w:val="28"/>
          <w:szCs w:val="28"/>
        </w:rPr>
        <w:t>Chaz Battice</w:t>
      </w:r>
    </w:p>
    <w:p w14:paraId="6D445265" w14:textId="77777777" w:rsidR="0043235B" w:rsidRDefault="0043235B" w:rsidP="0043235B">
      <w:pPr>
        <w:pStyle w:val="BodyText"/>
        <w:tabs>
          <w:tab w:val="left" w:pos="4742"/>
        </w:tabs>
        <w:ind w:left="355"/>
      </w:pPr>
    </w:p>
    <w:p w14:paraId="7119EE2A" w14:textId="77777777" w:rsidR="0043235B" w:rsidRDefault="0043235B" w:rsidP="0043235B">
      <w:pPr>
        <w:pStyle w:val="BodyText"/>
        <w:tabs>
          <w:tab w:val="left" w:pos="4742"/>
        </w:tabs>
        <w:ind w:left="355"/>
      </w:pPr>
      <w:r>
        <w:rPr>
          <w:spacing w:val="-2"/>
        </w:rPr>
        <w:t>Signature:</w:t>
      </w:r>
      <w:r>
        <w:rPr>
          <w:u w:val="single"/>
        </w:rPr>
        <w:tab/>
      </w:r>
    </w:p>
    <w:p w14:paraId="0AD2BCAB" w14:textId="77777777" w:rsidR="0043235B" w:rsidRDefault="0043235B" w:rsidP="0043235B">
      <w:pPr>
        <w:pStyle w:val="BodyText"/>
        <w:sectPr w:rsidR="0043235B" w:rsidSect="0043235B">
          <w:type w:val="continuous"/>
          <w:pgSz w:w="12240" w:h="15840"/>
          <w:pgMar w:top="1700" w:right="1080" w:bottom="1740" w:left="1080" w:header="540" w:footer="2090" w:gutter="0"/>
          <w:cols w:num="2" w:space="720" w:equalWidth="0">
            <w:col w:w="4164" w:space="680"/>
            <w:col w:w="5236"/>
          </w:cols>
        </w:sectPr>
      </w:pPr>
    </w:p>
    <w:p w14:paraId="519CA5E4" w14:textId="77777777" w:rsidR="0043235B" w:rsidRDefault="0043235B" w:rsidP="0043235B">
      <w:pPr>
        <w:pStyle w:val="BodyText"/>
        <w:spacing w:before="3"/>
        <w:rPr>
          <w:sz w:val="18"/>
        </w:rPr>
      </w:pPr>
    </w:p>
    <w:p w14:paraId="0194F765" w14:textId="77777777" w:rsidR="0043235B" w:rsidRDefault="0043235B" w:rsidP="0043235B">
      <w:pPr>
        <w:pStyle w:val="BodyText"/>
        <w:rPr>
          <w:sz w:val="18"/>
        </w:rPr>
        <w:sectPr w:rsidR="0043235B" w:rsidSect="0043235B">
          <w:type w:val="continuous"/>
          <w:pgSz w:w="12240" w:h="15840"/>
          <w:pgMar w:top="1700" w:right="1080" w:bottom="1740" w:left="1080" w:header="540" w:footer="2090" w:gutter="0"/>
          <w:cols w:space="720"/>
        </w:sectPr>
      </w:pPr>
    </w:p>
    <w:p w14:paraId="4AE38FD1" w14:textId="77777777" w:rsidR="0043235B" w:rsidRDefault="0043235B" w:rsidP="0043235B">
      <w:pPr>
        <w:pStyle w:val="BodyText"/>
        <w:spacing w:before="173"/>
        <w:ind w:left="355"/>
      </w:pPr>
      <w:r>
        <w:rPr>
          <w:noProof/>
        </w:rPr>
        <mc:AlternateContent>
          <mc:Choice Requires="wps">
            <w:drawing>
              <wp:anchor distT="0" distB="0" distL="0" distR="0" simplePos="0" relativeHeight="251659264" behindDoc="0" locked="0" layoutInCell="1" allowOverlap="1" wp14:anchorId="3CC337D1" wp14:editId="28412C63">
                <wp:simplePos x="0" y="0"/>
                <wp:positionH relativeFrom="page">
                  <wp:posOffset>1283208</wp:posOffset>
                </wp:positionH>
                <wp:positionV relativeFrom="paragraph">
                  <wp:posOffset>255890</wp:posOffset>
                </wp:positionV>
                <wp:extent cx="2028825"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825" cy="6350"/>
                        </a:xfrm>
                        <a:custGeom>
                          <a:avLst/>
                          <a:gdLst/>
                          <a:ahLst/>
                          <a:cxnLst/>
                          <a:rect l="l" t="t" r="r" b="b"/>
                          <a:pathLst>
                            <a:path w="2028825" h="6350">
                              <a:moveTo>
                                <a:pt x="2028431" y="0"/>
                              </a:moveTo>
                              <a:lnTo>
                                <a:pt x="0" y="0"/>
                              </a:lnTo>
                              <a:lnTo>
                                <a:pt x="0" y="6096"/>
                              </a:lnTo>
                              <a:lnTo>
                                <a:pt x="2028431" y="6096"/>
                              </a:lnTo>
                              <a:lnTo>
                                <a:pt x="20284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888F92" id="Graphic 17" o:spid="_x0000_s1026" style="position:absolute;margin-left:101.05pt;margin-top:20.15pt;width:159.7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0288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" path="m2028431,l,,,6096r2028431,l2028431,xe" fillcolor="black" stroked="f">
                <v:path arrowok="t"/>
                <w10:wrap anchorx="page"/>
              </v:shape>
            </w:pict>
          </mc:Fallback>
        </mc:AlternateContent>
      </w:r>
      <w:r>
        <w:rPr>
          <w:spacing w:val="-4"/>
        </w:rPr>
        <w:t>Name:</w:t>
      </w:r>
    </w:p>
    <w:p w14:paraId="171132A0" w14:textId="695D5985" w:rsidR="0043235B" w:rsidRDefault="0043235B" w:rsidP="0043235B">
      <w:pPr>
        <w:pStyle w:val="BodyText"/>
        <w:spacing w:before="92"/>
        <w:ind w:left="73"/>
      </w:pPr>
      <w:r>
        <w:br w:type="column"/>
      </w:r>
      <w:r w:rsidR="00387E92">
        <w:t>Chaz Battice</w:t>
      </w:r>
    </w:p>
    <w:p w14:paraId="09CFE012" w14:textId="77777777" w:rsidR="0043235B" w:rsidRDefault="0043235B" w:rsidP="0043235B">
      <w:pPr>
        <w:pStyle w:val="BodyText"/>
        <w:spacing w:before="173"/>
        <w:ind w:left="355"/>
      </w:pPr>
      <w:r>
        <w:br w:type="column"/>
      </w:r>
      <w:r>
        <w:rPr>
          <w:spacing w:val="-4"/>
        </w:rPr>
        <w:t>Name:</w:t>
      </w:r>
    </w:p>
    <w:p w14:paraId="06D3D202" w14:textId="77777777" w:rsidR="0043235B" w:rsidRDefault="0043235B" w:rsidP="0043235B">
      <w:pPr>
        <w:pStyle w:val="BodyText"/>
        <w:sectPr w:rsidR="0043235B" w:rsidSect="0043235B">
          <w:type w:val="continuous"/>
          <w:pgSz w:w="12240" w:h="15840"/>
          <w:pgMar w:top="1700" w:right="1080" w:bottom="1740" w:left="1080" w:header="540" w:footer="2090" w:gutter="0"/>
          <w:cols w:num="3" w:space="720" w:equalWidth="0">
            <w:col w:w="941" w:space="40"/>
            <w:col w:w="1225" w:space="2637"/>
            <w:col w:w="5237"/>
          </w:cols>
        </w:sectPr>
      </w:pPr>
    </w:p>
    <w:p w14:paraId="072C4470" w14:textId="77777777" w:rsidR="0043235B" w:rsidRDefault="0043235B" w:rsidP="0043235B">
      <w:pPr>
        <w:pStyle w:val="BodyText"/>
        <w:spacing w:before="130"/>
        <w:rPr>
          <w:sz w:val="20"/>
        </w:rPr>
      </w:pPr>
    </w:p>
    <w:p w14:paraId="484A2885" w14:textId="77777777" w:rsidR="0043235B" w:rsidRDefault="0043235B" w:rsidP="0043235B">
      <w:pPr>
        <w:pStyle w:val="BodyText"/>
        <w:rPr>
          <w:sz w:val="20"/>
        </w:rPr>
        <w:sectPr w:rsidR="0043235B" w:rsidSect="0043235B">
          <w:type w:val="continuous"/>
          <w:pgSz w:w="12240" w:h="15840"/>
          <w:pgMar w:top="1700" w:right="1080" w:bottom="1740" w:left="1080" w:header="540" w:footer="2090" w:gutter="0"/>
          <w:cols w:space="720"/>
        </w:sectPr>
      </w:pPr>
    </w:p>
    <w:p w14:paraId="60015A1F" w14:textId="77777777" w:rsidR="0043235B" w:rsidRDefault="0043235B" w:rsidP="0043235B">
      <w:pPr>
        <w:pStyle w:val="BodyText"/>
        <w:tabs>
          <w:tab w:val="left" w:pos="4135"/>
        </w:tabs>
        <w:spacing w:before="91"/>
        <w:ind w:left="355"/>
      </w:pPr>
      <w:r>
        <w:rPr>
          <w:noProof/>
        </w:rPr>
        <mc:AlternateContent>
          <mc:Choice Requires="wps">
            <w:drawing>
              <wp:anchor distT="0" distB="0" distL="0" distR="0" simplePos="0" relativeHeight="251660288" behindDoc="0" locked="0" layoutInCell="1" allowOverlap="1" wp14:anchorId="6750952C" wp14:editId="1977B691">
                <wp:simplePos x="0" y="0"/>
                <wp:positionH relativeFrom="page">
                  <wp:posOffset>4378452</wp:posOffset>
                </wp:positionH>
                <wp:positionV relativeFrom="paragraph">
                  <wp:posOffset>-243193</wp:posOffset>
                </wp:positionV>
                <wp:extent cx="2406650"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650" cy="6350"/>
                        </a:xfrm>
                        <a:custGeom>
                          <a:avLst/>
                          <a:gdLst/>
                          <a:ahLst/>
                          <a:cxnLst/>
                          <a:rect l="l" t="t" r="r" b="b"/>
                          <a:pathLst>
                            <a:path w="2406650" h="6350">
                              <a:moveTo>
                                <a:pt x="2406396" y="0"/>
                              </a:moveTo>
                              <a:lnTo>
                                <a:pt x="0" y="0"/>
                              </a:lnTo>
                              <a:lnTo>
                                <a:pt x="0" y="6096"/>
                              </a:lnTo>
                              <a:lnTo>
                                <a:pt x="2406396" y="6096"/>
                              </a:lnTo>
                              <a:lnTo>
                                <a:pt x="24063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0B218F" id="Graphic 18" o:spid="_x0000_s1026" style="position:absolute;margin-left:344.75pt;margin-top:-19.15pt;width:189.5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2406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" path="m2406396,l,,,6096r2406396,l2406396,xe" fillcolor="black" stroked="f">
                <v:path arrowok="t"/>
                <w10:wrap anchorx="page"/>
              </v:shape>
            </w:pict>
          </mc:Fallback>
        </mc:AlternateContent>
      </w:r>
      <w:r>
        <w:rPr>
          <w:position w:val="-5"/>
        </w:rPr>
        <w:t>Title:</w:t>
      </w:r>
      <w:r>
        <w:rPr>
          <w:spacing w:val="35"/>
          <w:u w:val="single"/>
        </w:rPr>
        <w:t xml:space="preserve"> </w:t>
      </w:r>
      <w:r>
        <w:rPr>
          <w:u w:val="single"/>
        </w:rPr>
        <w:t>Client</w:t>
      </w:r>
      <w:r>
        <w:rPr>
          <w:spacing w:val="4"/>
          <w:u w:val="single"/>
        </w:rPr>
        <w:t xml:space="preserve"> </w:t>
      </w:r>
      <w:r>
        <w:rPr>
          <w:u w:val="single"/>
        </w:rPr>
        <w:t>Services</w:t>
      </w:r>
      <w:r>
        <w:rPr>
          <w:spacing w:val="5"/>
          <w:u w:val="single"/>
        </w:rPr>
        <w:t xml:space="preserve"> </w:t>
      </w:r>
      <w:r>
        <w:rPr>
          <w:spacing w:val="-2"/>
          <w:u w:val="single"/>
        </w:rPr>
        <w:t>Manager</w:t>
      </w:r>
      <w:r>
        <w:rPr>
          <w:u w:val="single"/>
        </w:rPr>
        <w:tab/>
      </w:r>
    </w:p>
    <w:p w14:paraId="2EEB2F01" w14:textId="77777777" w:rsidR="0043235B" w:rsidRDefault="0043235B" w:rsidP="0043235B">
      <w:pPr>
        <w:pStyle w:val="BodyText"/>
        <w:tabs>
          <w:tab w:val="left" w:pos="4708"/>
        </w:tabs>
        <w:spacing w:before="153"/>
        <w:ind w:left="355"/>
      </w:pPr>
      <w:r>
        <w:br w:type="column"/>
      </w:r>
      <w:r>
        <w:t>Title:</w:t>
      </w:r>
      <w:r>
        <w:rPr>
          <w:spacing w:val="125"/>
        </w:rPr>
        <w:t xml:space="preserve"> </w:t>
      </w:r>
      <w:r>
        <w:rPr>
          <w:u w:val="single"/>
        </w:rPr>
        <w:tab/>
      </w:r>
    </w:p>
    <w:p w14:paraId="0F7707BE" w14:textId="77777777" w:rsidR="0043235B" w:rsidRDefault="0043235B" w:rsidP="0043235B">
      <w:pPr>
        <w:pStyle w:val="BodyText"/>
        <w:sectPr w:rsidR="0043235B" w:rsidSect="0043235B">
          <w:type w:val="continuous"/>
          <w:pgSz w:w="12240" w:h="15840"/>
          <w:pgMar w:top="1700" w:right="1080" w:bottom="1740" w:left="1080" w:header="540" w:footer="2090" w:gutter="0"/>
          <w:cols w:num="2" w:space="720" w:equalWidth="0">
            <w:col w:w="4176" w:space="668"/>
            <w:col w:w="5236"/>
          </w:cols>
        </w:sectPr>
      </w:pPr>
    </w:p>
    <w:p w14:paraId="6470B759" w14:textId="77777777" w:rsidR="0043235B" w:rsidRDefault="0043235B" w:rsidP="0043235B">
      <w:pPr>
        <w:pStyle w:val="BodyText"/>
        <w:spacing w:before="104"/>
        <w:rPr>
          <w:sz w:val="20"/>
        </w:rPr>
      </w:pPr>
    </w:p>
    <w:p w14:paraId="5336BB6E" w14:textId="77777777" w:rsidR="0043235B" w:rsidRDefault="0043235B" w:rsidP="0043235B">
      <w:pPr>
        <w:pStyle w:val="BodyText"/>
        <w:rPr>
          <w:sz w:val="20"/>
        </w:rPr>
        <w:sectPr w:rsidR="0043235B" w:rsidSect="0043235B">
          <w:type w:val="continuous"/>
          <w:pgSz w:w="12240" w:h="15840"/>
          <w:pgMar w:top="1700" w:right="1080" w:bottom="1740" w:left="1080" w:header="540" w:footer="2090" w:gutter="0"/>
          <w:cols w:space="720"/>
        </w:sectPr>
      </w:pPr>
    </w:p>
    <w:p w14:paraId="75C14C97" w14:textId="6628B6D7" w:rsidR="0043235B" w:rsidRDefault="0043235B" w:rsidP="0043235B">
      <w:pPr>
        <w:pStyle w:val="BodyText"/>
        <w:tabs>
          <w:tab w:val="left" w:pos="4135"/>
        </w:tabs>
        <w:spacing w:before="92"/>
        <w:ind w:left="355"/>
      </w:pPr>
      <w:r>
        <w:rPr>
          <w:position w:val="-7"/>
        </w:rPr>
        <w:t>Date</w:t>
      </w:r>
      <w:proofErr w:type="gramStart"/>
      <w:r>
        <w:rPr>
          <w:position w:val="-7"/>
        </w:rPr>
        <w:t>:</w:t>
      </w:r>
      <w:r>
        <w:rPr>
          <w:spacing w:val="45"/>
          <w:u w:val="single"/>
        </w:rPr>
        <w:t xml:space="preserve">  </w:t>
      </w:r>
      <w:r w:rsidR="00387E92">
        <w:rPr>
          <w:spacing w:val="45"/>
          <w:u w:val="single"/>
        </w:rPr>
        <w:t>3</w:t>
      </w:r>
      <w:proofErr w:type="gramEnd"/>
      <w:r w:rsidR="00387E92">
        <w:rPr>
          <w:spacing w:val="45"/>
          <w:u w:val="single"/>
        </w:rPr>
        <w:t>-18-2026</w:t>
      </w:r>
      <w:r>
        <w:rPr>
          <w:u w:val="single"/>
        </w:rPr>
        <w:tab/>
      </w:r>
    </w:p>
    <w:p w14:paraId="13A430B3" w14:textId="77777777" w:rsidR="0043235B" w:rsidRDefault="0043235B" w:rsidP="0043235B">
      <w:pPr>
        <w:pStyle w:val="BodyText"/>
        <w:tabs>
          <w:tab w:val="left" w:pos="1053"/>
          <w:tab w:val="left" w:pos="4708"/>
        </w:tabs>
        <w:spacing w:before="171"/>
        <w:ind w:left="355"/>
        <w:sectPr w:rsidR="0043235B" w:rsidSect="0043235B">
          <w:type w:val="continuous"/>
          <w:pgSz w:w="12240" w:h="15840"/>
          <w:pgMar w:top="1700" w:right="1080" w:bottom="1740" w:left="1080" w:header="540" w:footer="2090" w:gutter="0"/>
          <w:cols w:num="2" w:space="720" w:equalWidth="0">
            <w:col w:w="4176" w:space="668"/>
            <w:col w:w="5236"/>
          </w:cols>
        </w:sectPr>
      </w:pPr>
      <w:r>
        <w:br w:type="column"/>
      </w:r>
      <w:r>
        <w:rPr>
          <w:spacing w:val="-2"/>
        </w:rPr>
        <w:t>Date:</w:t>
      </w:r>
      <w:r>
        <w:tab/>
      </w:r>
      <w:r>
        <w:rPr>
          <w:u w:val="single"/>
        </w:rPr>
        <w:tab/>
      </w:r>
    </w:p>
    <w:p w14:paraId="1CECEF9D" w14:textId="77777777" w:rsidR="0043235B" w:rsidRDefault="0043235B" w:rsidP="0043235B">
      <w:pPr>
        <w:pStyle w:val="Heading1"/>
        <w:spacing w:before="1"/>
        <w:ind w:right="3267"/>
        <w:rPr>
          <w:color w:val="161616"/>
        </w:rPr>
      </w:pPr>
    </w:p>
    <w:p w14:paraId="48B1106F" w14:textId="77777777" w:rsidR="0043235B" w:rsidRDefault="0043235B" w:rsidP="0043235B">
      <w:pPr>
        <w:spacing w:before="135"/>
        <w:rPr>
          <w:rFonts w:ascii="Palatino Linotype"/>
          <w:spacing w:val="-2"/>
          <w:w w:val="85"/>
          <w:sz w:val="20"/>
          <w:szCs w:val="20"/>
        </w:rPr>
      </w:pPr>
    </w:p>
    <w:p w14:paraId="4BD04738" w14:textId="77777777" w:rsidR="0043235B" w:rsidRDefault="0043235B" w:rsidP="0043235B">
      <w:pPr>
        <w:spacing w:before="135"/>
        <w:rPr>
          <w:rFonts w:ascii="Palatino Linotype"/>
          <w:spacing w:val="-2"/>
          <w:w w:val="85"/>
          <w:sz w:val="20"/>
          <w:szCs w:val="20"/>
        </w:rPr>
      </w:pPr>
    </w:p>
    <w:p w14:paraId="56382B27" w14:textId="77777777" w:rsidR="0047010D" w:rsidRDefault="0047010D" w:rsidP="0047010D">
      <w:pPr>
        <w:pStyle w:val="Heading1"/>
      </w:pPr>
      <w:r>
        <w:t xml:space="preserve">Appendix A- </w:t>
      </w:r>
      <w:r>
        <w:rPr>
          <w:rFonts w:ascii="Calibri" w:eastAsia="Calibri" w:hAnsi="Calibri" w:cs="Calibri"/>
        </w:rPr>
        <w:t xml:space="preserve"> </w:t>
      </w:r>
    </w:p>
    <w:p w14:paraId="43DC5594" w14:textId="77777777" w:rsidR="0047010D" w:rsidRDefault="0047010D" w:rsidP="0047010D">
      <w:pPr>
        <w:spacing w:line="259" w:lineRule="auto"/>
      </w:pPr>
      <w:r>
        <w:rPr>
          <w:b/>
        </w:rPr>
        <w:t xml:space="preserve"> </w:t>
      </w:r>
    </w:p>
    <w:p w14:paraId="76CBE382" w14:textId="77777777" w:rsidR="0047010D" w:rsidRDefault="0047010D" w:rsidP="0047010D">
      <w:pPr>
        <w:spacing w:line="236" w:lineRule="auto"/>
      </w:pPr>
      <w:r>
        <w:rPr>
          <w:color w:val="080808"/>
        </w:rPr>
        <w:t xml:space="preserve">The </w:t>
      </w:r>
      <w:r>
        <w:rPr>
          <w:color w:val="161616"/>
        </w:rPr>
        <w:t xml:space="preserve">services </w:t>
      </w:r>
      <w:r>
        <w:rPr>
          <w:color w:val="080808"/>
        </w:rPr>
        <w:t xml:space="preserve">that may be provided under this </w:t>
      </w:r>
      <w:r>
        <w:rPr>
          <w:color w:val="161616"/>
        </w:rPr>
        <w:t xml:space="preserve">Agreement and </w:t>
      </w:r>
      <w:r>
        <w:rPr>
          <w:color w:val="080808"/>
        </w:rPr>
        <w:t xml:space="preserve">the </w:t>
      </w:r>
      <w:r>
        <w:rPr>
          <w:color w:val="161616"/>
        </w:rPr>
        <w:t xml:space="preserve">corresponding </w:t>
      </w:r>
      <w:r>
        <w:rPr>
          <w:color w:val="080808"/>
        </w:rPr>
        <w:t xml:space="preserve">hourly bill </w:t>
      </w:r>
      <w:r>
        <w:rPr>
          <w:color w:val="161616"/>
        </w:rPr>
        <w:t xml:space="preserve">rates for each service for the are </w:t>
      </w:r>
      <w:r>
        <w:rPr>
          <w:color w:val="080808"/>
        </w:rPr>
        <w:t>listed below:</w:t>
      </w:r>
      <w:r>
        <w:t xml:space="preserve"> </w:t>
      </w:r>
    </w:p>
    <w:p w14:paraId="06E3DCC7" w14:textId="77777777" w:rsidR="0047010D" w:rsidRDefault="0047010D" w:rsidP="0047010D">
      <w:pPr>
        <w:spacing w:line="259" w:lineRule="auto"/>
        <w:ind w:left="168"/>
      </w:pPr>
      <w:r>
        <w:rPr>
          <w:b/>
          <w:color w:val="080808"/>
        </w:rPr>
        <w:t xml:space="preserve"> </w:t>
      </w:r>
    </w:p>
    <w:p w14:paraId="6E997D28" w14:textId="77777777" w:rsidR="0047010D" w:rsidRDefault="0047010D" w:rsidP="0047010D">
      <w:pPr>
        <w:spacing w:line="259" w:lineRule="auto"/>
        <w:ind w:left="168"/>
      </w:pPr>
      <w:r>
        <w:rPr>
          <w:b/>
          <w:color w:val="080808"/>
        </w:rPr>
        <w:t xml:space="preserve"> </w:t>
      </w:r>
    </w:p>
    <w:p w14:paraId="11635095" w14:textId="77777777" w:rsidR="0047010D" w:rsidRDefault="0047010D" w:rsidP="0047010D">
      <w:pPr>
        <w:spacing w:line="259" w:lineRule="auto"/>
        <w:ind w:left="168"/>
      </w:pPr>
      <w:r>
        <w:rPr>
          <w:b/>
          <w:color w:val="080808"/>
        </w:rPr>
        <w:t xml:space="preserve"> </w:t>
      </w:r>
    </w:p>
    <w:tbl>
      <w:tblPr>
        <w:tblStyle w:val="TableGrid"/>
        <w:tblW w:w="8049" w:type="dxa"/>
        <w:tblInd w:w="900" w:type="dxa"/>
        <w:tblCellMar>
          <w:top w:w="56" w:type="dxa"/>
          <w:left w:w="108" w:type="dxa"/>
          <w:bottom w:w="0" w:type="dxa"/>
          <w:right w:w="115" w:type="dxa"/>
        </w:tblCellMar>
        <w:tblLook w:val="04A0" w:firstRow="1" w:lastRow="0" w:firstColumn="1" w:lastColumn="0" w:noHBand="0" w:noVBand="1"/>
      </w:tblPr>
      <w:tblGrid>
        <w:gridCol w:w="4554"/>
        <w:gridCol w:w="3495"/>
      </w:tblGrid>
      <w:tr w:rsidR="0047010D" w14:paraId="078D2767" w14:textId="77777777" w:rsidTr="00850566">
        <w:trPr>
          <w:trHeight w:val="262"/>
        </w:trPr>
        <w:tc>
          <w:tcPr>
            <w:tcW w:w="4553" w:type="dxa"/>
            <w:tcBorders>
              <w:top w:val="single" w:sz="4" w:space="0" w:color="000000"/>
              <w:left w:val="single" w:sz="4" w:space="0" w:color="000000"/>
              <w:bottom w:val="single" w:sz="4" w:space="0" w:color="000000"/>
              <w:right w:val="single" w:sz="4" w:space="0" w:color="000000"/>
            </w:tcBorders>
          </w:tcPr>
          <w:p w14:paraId="2A173115" w14:textId="77777777" w:rsidR="0047010D" w:rsidRDefault="0047010D" w:rsidP="00850566">
            <w:pPr>
              <w:spacing w:line="259" w:lineRule="auto"/>
              <w:ind w:left="6"/>
              <w:jc w:val="center"/>
            </w:pPr>
            <w:r>
              <w:rPr>
                <w:b/>
              </w:rPr>
              <w:t xml:space="preserve">Specialty </w:t>
            </w:r>
          </w:p>
        </w:tc>
        <w:tc>
          <w:tcPr>
            <w:tcW w:w="3495" w:type="dxa"/>
            <w:tcBorders>
              <w:top w:val="single" w:sz="4" w:space="0" w:color="000000"/>
              <w:left w:val="single" w:sz="4" w:space="0" w:color="000000"/>
              <w:bottom w:val="single" w:sz="4" w:space="0" w:color="000000"/>
              <w:right w:val="single" w:sz="4" w:space="0" w:color="000000"/>
            </w:tcBorders>
          </w:tcPr>
          <w:p w14:paraId="56C2BB02" w14:textId="77777777" w:rsidR="0047010D" w:rsidRDefault="0047010D" w:rsidP="00850566">
            <w:pPr>
              <w:spacing w:line="259" w:lineRule="auto"/>
              <w:ind w:left="9"/>
              <w:jc w:val="center"/>
            </w:pPr>
            <w:r>
              <w:rPr>
                <w:b/>
              </w:rPr>
              <w:t xml:space="preserve">Hourly Rate </w:t>
            </w:r>
          </w:p>
        </w:tc>
      </w:tr>
      <w:tr w:rsidR="0047010D" w14:paraId="583D7FB0" w14:textId="77777777" w:rsidTr="00850566">
        <w:trPr>
          <w:trHeight w:val="264"/>
        </w:trPr>
        <w:tc>
          <w:tcPr>
            <w:tcW w:w="4553" w:type="dxa"/>
            <w:tcBorders>
              <w:top w:val="single" w:sz="4" w:space="0" w:color="000000"/>
              <w:left w:val="single" w:sz="4" w:space="0" w:color="000000"/>
              <w:bottom w:val="single" w:sz="4" w:space="0" w:color="000000"/>
              <w:right w:val="single" w:sz="4" w:space="0" w:color="000000"/>
            </w:tcBorders>
          </w:tcPr>
          <w:p w14:paraId="4D2D4E91" w14:textId="77777777" w:rsidR="0047010D" w:rsidRDefault="0047010D" w:rsidP="00850566">
            <w:pPr>
              <w:spacing w:line="259" w:lineRule="auto"/>
            </w:pPr>
            <w:r>
              <w:t xml:space="preserve">Speech Language Pathologist- tele </w:t>
            </w:r>
          </w:p>
        </w:tc>
        <w:tc>
          <w:tcPr>
            <w:tcW w:w="3495" w:type="dxa"/>
            <w:tcBorders>
              <w:top w:val="single" w:sz="4" w:space="0" w:color="000000"/>
              <w:left w:val="single" w:sz="4" w:space="0" w:color="000000"/>
              <w:bottom w:val="single" w:sz="4" w:space="0" w:color="000000"/>
              <w:right w:val="single" w:sz="4" w:space="0" w:color="000000"/>
            </w:tcBorders>
          </w:tcPr>
          <w:p w14:paraId="5E2BFAB3" w14:textId="5B95DC98" w:rsidR="0047010D" w:rsidRDefault="0047010D" w:rsidP="00850566">
            <w:pPr>
              <w:spacing w:line="259" w:lineRule="auto"/>
            </w:pPr>
            <w:r>
              <w:t>$7</w:t>
            </w:r>
            <w:r>
              <w:t>5.0</w:t>
            </w:r>
            <w:r>
              <w:t xml:space="preserve">0/Hour </w:t>
            </w:r>
          </w:p>
        </w:tc>
      </w:tr>
      <w:tr w:rsidR="0047010D" w14:paraId="37BF982B" w14:textId="77777777" w:rsidTr="00850566">
        <w:trPr>
          <w:trHeight w:val="262"/>
        </w:trPr>
        <w:tc>
          <w:tcPr>
            <w:tcW w:w="4553" w:type="dxa"/>
            <w:tcBorders>
              <w:top w:val="single" w:sz="4" w:space="0" w:color="000000"/>
              <w:left w:val="single" w:sz="4" w:space="0" w:color="000000"/>
              <w:bottom w:val="single" w:sz="4" w:space="0" w:color="000000"/>
              <w:right w:val="single" w:sz="4" w:space="0" w:color="000000"/>
            </w:tcBorders>
          </w:tcPr>
          <w:p w14:paraId="4A587AE6" w14:textId="77777777" w:rsidR="0047010D" w:rsidRDefault="0047010D" w:rsidP="00850566">
            <w:pPr>
              <w:spacing w:line="259" w:lineRule="auto"/>
            </w:pPr>
            <w:r>
              <w:t xml:space="preserve">Speech Language Pathologist- In Person </w:t>
            </w:r>
          </w:p>
        </w:tc>
        <w:tc>
          <w:tcPr>
            <w:tcW w:w="3495" w:type="dxa"/>
            <w:tcBorders>
              <w:top w:val="single" w:sz="4" w:space="0" w:color="000000"/>
              <w:left w:val="single" w:sz="4" w:space="0" w:color="000000"/>
              <w:bottom w:val="single" w:sz="4" w:space="0" w:color="000000"/>
              <w:right w:val="single" w:sz="4" w:space="0" w:color="000000"/>
            </w:tcBorders>
          </w:tcPr>
          <w:p w14:paraId="3F6F9BFA" w14:textId="1DFB1466" w:rsidR="0047010D" w:rsidRDefault="0047010D" w:rsidP="00850566">
            <w:pPr>
              <w:spacing w:line="259" w:lineRule="auto"/>
            </w:pPr>
            <w:r>
              <w:t>$</w:t>
            </w:r>
            <w:r>
              <w:t>80.00</w:t>
            </w:r>
            <w:r>
              <w:t xml:space="preserve">/Hour </w:t>
            </w:r>
          </w:p>
        </w:tc>
      </w:tr>
      <w:tr w:rsidR="0047010D" w14:paraId="5C230D9F" w14:textId="77777777" w:rsidTr="00850566">
        <w:trPr>
          <w:trHeight w:val="264"/>
        </w:trPr>
        <w:tc>
          <w:tcPr>
            <w:tcW w:w="4553" w:type="dxa"/>
            <w:tcBorders>
              <w:top w:val="single" w:sz="4" w:space="0" w:color="000000"/>
              <w:left w:val="single" w:sz="4" w:space="0" w:color="000000"/>
              <w:bottom w:val="single" w:sz="4" w:space="0" w:color="000000"/>
              <w:right w:val="single" w:sz="4" w:space="0" w:color="000000"/>
            </w:tcBorders>
          </w:tcPr>
          <w:p w14:paraId="4C3D7500" w14:textId="77777777" w:rsidR="0047010D" w:rsidRDefault="0047010D" w:rsidP="00850566">
            <w:pPr>
              <w:spacing w:line="259" w:lineRule="auto"/>
            </w:pPr>
            <w:r>
              <w:t xml:space="preserve">School Psychologist- tele </w:t>
            </w:r>
          </w:p>
        </w:tc>
        <w:tc>
          <w:tcPr>
            <w:tcW w:w="3495" w:type="dxa"/>
            <w:tcBorders>
              <w:top w:val="single" w:sz="4" w:space="0" w:color="000000"/>
              <w:left w:val="single" w:sz="4" w:space="0" w:color="000000"/>
              <w:bottom w:val="single" w:sz="4" w:space="0" w:color="000000"/>
              <w:right w:val="single" w:sz="4" w:space="0" w:color="000000"/>
            </w:tcBorders>
          </w:tcPr>
          <w:p w14:paraId="6CBE507F" w14:textId="77777777" w:rsidR="0047010D" w:rsidRDefault="0047010D" w:rsidP="00850566">
            <w:pPr>
              <w:spacing w:line="259" w:lineRule="auto"/>
            </w:pPr>
            <w:r>
              <w:t xml:space="preserve">$85.00/Hour </w:t>
            </w:r>
          </w:p>
        </w:tc>
      </w:tr>
      <w:tr w:rsidR="0047010D" w14:paraId="59F4E04D" w14:textId="77777777" w:rsidTr="00850566">
        <w:trPr>
          <w:trHeight w:val="262"/>
        </w:trPr>
        <w:tc>
          <w:tcPr>
            <w:tcW w:w="4553" w:type="dxa"/>
            <w:tcBorders>
              <w:top w:val="single" w:sz="4" w:space="0" w:color="000000"/>
              <w:left w:val="single" w:sz="4" w:space="0" w:color="000000"/>
              <w:bottom w:val="single" w:sz="4" w:space="0" w:color="000000"/>
              <w:right w:val="single" w:sz="4" w:space="0" w:color="000000"/>
            </w:tcBorders>
          </w:tcPr>
          <w:p w14:paraId="47CE85C5" w14:textId="77777777" w:rsidR="0047010D" w:rsidRDefault="0047010D" w:rsidP="00850566">
            <w:pPr>
              <w:spacing w:line="259" w:lineRule="auto"/>
            </w:pPr>
            <w:r>
              <w:t xml:space="preserve">School Psychologist- In Person </w:t>
            </w:r>
          </w:p>
        </w:tc>
        <w:tc>
          <w:tcPr>
            <w:tcW w:w="3495" w:type="dxa"/>
            <w:tcBorders>
              <w:top w:val="single" w:sz="4" w:space="0" w:color="000000"/>
              <w:left w:val="single" w:sz="4" w:space="0" w:color="000000"/>
              <w:bottom w:val="single" w:sz="4" w:space="0" w:color="000000"/>
              <w:right w:val="single" w:sz="4" w:space="0" w:color="000000"/>
            </w:tcBorders>
          </w:tcPr>
          <w:p w14:paraId="58EEBDD1" w14:textId="77777777" w:rsidR="0047010D" w:rsidRDefault="0047010D" w:rsidP="00850566">
            <w:pPr>
              <w:spacing w:line="259" w:lineRule="auto"/>
            </w:pPr>
            <w:r>
              <w:t xml:space="preserve">$90.00/Hour </w:t>
            </w:r>
          </w:p>
        </w:tc>
      </w:tr>
      <w:tr w:rsidR="0047010D" w14:paraId="67A2C2A7" w14:textId="77777777" w:rsidTr="00850566">
        <w:trPr>
          <w:trHeight w:val="264"/>
        </w:trPr>
        <w:tc>
          <w:tcPr>
            <w:tcW w:w="4553" w:type="dxa"/>
            <w:tcBorders>
              <w:top w:val="single" w:sz="4" w:space="0" w:color="000000"/>
              <w:left w:val="single" w:sz="4" w:space="0" w:color="000000"/>
              <w:bottom w:val="single" w:sz="4" w:space="0" w:color="000000"/>
              <w:right w:val="single" w:sz="4" w:space="0" w:color="000000"/>
            </w:tcBorders>
          </w:tcPr>
          <w:p w14:paraId="224DE0F6" w14:textId="77777777" w:rsidR="0047010D" w:rsidRDefault="0047010D" w:rsidP="00850566">
            <w:pPr>
              <w:spacing w:line="259" w:lineRule="auto"/>
            </w:pPr>
            <w:r>
              <w:t xml:space="preserve">Occupational Therapist- tele </w:t>
            </w:r>
          </w:p>
        </w:tc>
        <w:tc>
          <w:tcPr>
            <w:tcW w:w="3495" w:type="dxa"/>
            <w:tcBorders>
              <w:top w:val="single" w:sz="4" w:space="0" w:color="000000"/>
              <w:left w:val="single" w:sz="4" w:space="0" w:color="000000"/>
              <w:bottom w:val="single" w:sz="4" w:space="0" w:color="000000"/>
              <w:right w:val="single" w:sz="4" w:space="0" w:color="000000"/>
            </w:tcBorders>
          </w:tcPr>
          <w:p w14:paraId="20BC01EE" w14:textId="4ED8A90D" w:rsidR="0047010D" w:rsidRDefault="0047010D" w:rsidP="00850566">
            <w:pPr>
              <w:spacing w:line="259" w:lineRule="auto"/>
            </w:pPr>
            <w:r>
              <w:t>$7</w:t>
            </w:r>
            <w:r w:rsidR="00C3258F">
              <w:t>5</w:t>
            </w:r>
            <w:r>
              <w:t>.</w:t>
            </w:r>
            <w:r w:rsidR="00C3258F">
              <w:t>0</w:t>
            </w:r>
            <w:r>
              <w:t xml:space="preserve">0/Hour </w:t>
            </w:r>
          </w:p>
        </w:tc>
      </w:tr>
      <w:tr w:rsidR="0047010D" w14:paraId="25EAA72D" w14:textId="77777777" w:rsidTr="00850566">
        <w:trPr>
          <w:trHeight w:val="264"/>
        </w:trPr>
        <w:tc>
          <w:tcPr>
            <w:tcW w:w="4553" w:type="dxa"/>
            <w:tcBorders>
              <w:top w:val="single" w:sz="4" w:space="0" w:color="000000"/>
              <w:left w:val="single" w:sz="4" w:space="0" w:color="000000"/>
              <w:bottom w:val="single" w:sz="4" w:space="0" w:color="000000"/>
              <w:right w:val="single" w:sz="4" w:space="0" w:color="000000"/>
            </w:tcBorders>
          </w:tcPr>
          <w:p w14:paraId="6A126D89" w14:textId="77777777" w:rsidR="0047010D" w:rsidRDefault="0047010D" w:rsidP="00850566">
            <w:pPr>
              <w:spacing w:line="259" w:lineRule="auto"/>
            </w:pPr>
            <w:r>
              <w:t xml:space="preserve">Occupational Therapist- In Person </w:t>
            </w:r>
          </w:p>
        </w:tc>
        <w:tc>
          <w:tcPr>
            <w:tcW w:w="3495" w:type="dxa"/>
            <w:tcBorders>
              <w:top w:val="single" w:sz="4" w:space="0" w:color="000000"/>
              <w:left w:val="single" w:sz="4" w:space="0" w:color="000000"/>
              <w:bottom w:val="single" w:sz="4" w:space="0" w:color="000000"/>
              <w:right w:val="single" w:sz="4" w:space="0" w:color="000000"/>
            </w:tcBorders>
          </w:tcPr>
          <w:p w14:paraId="60011E0C" w14:textId="7E7AB387" w:rsidR="0047010D" w:rsidRDefault="0047010D" w:rsidP="00850566">
            <w:pPr>
              <w:spacing w:line="259" w:lineRule="auto"/>
            </w:pPr>
            <w:r>
              <w:t>$</w:t>
            </w:r>
            <w:r w:rsidR="00C3258F">
              <w:t>80.00</w:t>
            </w:r>
            <w:r>
              <w:t xml:space="preserve">/Hour </w:t>
            </w:r>
          </w:p>
        </w:tc>
      </w:tr>
      <w:tr w:rsidR="0047010D" w14:paraId="66A39997" w14:textId="77777777" w:rsidTr="00850566">
        <w:trPr>
          <w:trHeight w:val="262"/>
        </w:trPr>
        <w:tc>
          <w:tcPr>
            <w:tcW w:w="4553" w:type="dxa"/>
            <w:tcBorders>
              <w:top w:val="single" w:sz="4" w:space="0" w:color="000000"/>
              <w:left w:val="single" w:sz="4" w:space="0" w:color="000000"/>
              <w:bottom w:val="single" w:sz="4" w:space="0" w:color="000000"/>
              <w:right w:val="single" w:sz="4" w:space="0" w:color="000000"/>
            </w:tcBorders>
          </w:tcPr>
          <w:p w14:paraId="361C23A5" w14:textId="77777777" w:rsidR="0047010D" w:rsidRDefault="0047010D" w:rsidP="00850566">
            <w:pPr>
              <w:spacing w:line="259" w:lineRule="auto"/>
            </w:pPr>
            <w:r>
              <w:t xml:space="preserve">Physical Therapist- tele </w:t>
            </w:r>
          </w:p>
        </w:tc>
        <w:tc>
          <w:tcPr>
            <w:tcW w:w="3495" w:type="dxa"/>
            <w:tcBorders>
              <w:top w:val="single" w:sz="4" w:space="0" w:color="000000"/>
              <w:left w:val="single" w:sz="4" w:space="0" w:color="000000"/>
              <w:bottom w:val="single" w:sz="4" w:space="0" w:color="000000"/>
              <w:right w:val="single" w:sz="4" w:space="0" w:color="000000"/>
            </w:tcBorders>
          </w:tcPr>
          <w:p w14:paraId="7090308E" w14:textId="77777777" w:rsidR="0047010D" w:rsidRDefault="0047010D" w:rsidP="00850566">
            <w:pPr>
              <w:spacing w:line="259" w:lineRule="auto"/>
            </w:pPr>
            <w:r>
              <w:t xml:space="preserve">$85.00/Hour </w:t>
            </w:r>
          </w:p>
        </w:tc>
      </w:tr>
      <w:tr w:rsidR="0047010D" w14:paraId="015160D6" w14:textId="77777777" w:rsidTr="00850566">
        <w:trPr>
          <w:trHeight w:val="264"/>
        </w:trPr>
        <w:tc>
          <w:tcPr>
            <w:tcW w:w="4553" w:type="dxa"/>
            <w:tcBorders>
              <w:top w:val="single" w:sz="4" w:space="0" w:color="000000"/>
              <w:left w:val="single" w:sz="4" w:space="0" w:color="000000"/>
              <w:bottom w:val="single" w:sz="4" w:space="0" w:color="000000"/>
              <w:right w:val="single" w:sz="4" w:space="0" w:color="000000"/>
            </w:tcBorders>
          </w:tcPr>
          <w:p w14:paraId="2D48262D" w14:textId="77777777" w:rsidR="0047010D" w:rsidRDefault="0047010D" w:rsidP="00850566">
            <w:pPr>
              <w:spacing w:line="259" w:lineRule="auto"/>
            </w:pPr>
            <w:r>
              <w:t xml:space="preserve">Physical Therapist- In Person </w:t>
            </w:r>
          </w:p>
        </w:tc>
        <w:tc>
          <w:tcPr>
            <w:tcW w:w="3495" w:type="dxa"/>
            <w:tcBorders>
              <w:top w:val="single" w:sz="4" w:space="0" w:color="000000"/>
              <w:left w:val="single" w:sz="4" w:space="0" w:color="000000"/>
              <w:bottom w:val="single" w:sz="4" w:space="0" w:color="000000"/>
              <w:right w:val="single" w:sz="4" w:space="0" w:color="000000"/>
            </w:tcBorders>
          </w:tcPr>
          <w:p w14:paraId="43ED4A8A" w14:textId="77777777" w:rsidR="0047010D" w:rsidRDefault="0047010D" w:rsidP="00850566">
            <w:pPr>
              <w:spacing w:line="259" w:lineRule="auto"/>
            </w:pPr>
            <w:r>
              <w:t xml:space="preserve">$90.00/Hour </w:t>
            </w:r>
          </w:p>
        </w:tc>
      </w:tr>
      <w:tr w:rsidR="0047010D" w14:paraId="696BA83A" w14:textId="77777777" w:rsidTr="00850566">
        <w:trPr>
          <w:trHeight w:val="262"/>
        </w:trPr>
        <w:tc>
          <w:tcPr>
            <w:tcW w:w="4553" w:type="dxa"/>
            <w:tcBorders>
              <w:top w:val="single" w:sz="4" w:space="0" w:color="000000"/>
              <w:left w:val="single" w:sz="4" w:space="0" w:color="000000"/>
              <w:bottom w:val="single" w:sz="4" w:space="0" w:color="000000"/>
              <w:right w:val="single" w:sz="4" w:space="0" w:color="000000"/>
            </w:tcBorders>
          </w:tcPr>
          <w:p w14:paraId="29FC96E9" w14:textId="77777777" w:rsidR="0047010D" w:rsidRDefault="0047010D" w:rsidP="00850566">
            <w:pPr>
              <w:spacing w:line="259" w:lineRule="auto"/>
            </w:pPr>
            <w:r>
              <w:t xml:space="preserve">Special Education Teacher (LBD/MSD) </w:t>
            </w:r>
          </w:p>
        </w:tc>
        <w:tc>
          <w:tcPr>
            <w:tcW w:w="3495" w:type="dxa"/>
            <w:tcBorders>
              <w:top w:val="single" w:sz="4" w:space="0" w:color="000000"/>
              <w:left w:val="single" w:sz="4" w:space="0" w:color="000000"/>
              <w:bottom w:val="single" w:sz="4" w:space="0" w:color="000000"/>
              <w:right w:val="single" w:sz="4" w:space="0" w:color="000000"/>
            </w:tcBorders>
          </w:tcPr>
          <w:p w14:paraId="5A361FB7" w14:textId="7A6C3C10" w:rsidR="0047010D" w:rsidRDefault="0047010D" w:rsidP="00850566">
            <w:pPr>
              <w:spacing w:line="259" w:lineRule="auto"/>
            </w:pPr>
            <w:r>
              <w:t>$</w:t>
            </w:r>
            <w:r>
              <w:t>7</w:t>
            </w:r>
            <w:r w:rsidR="00C3258F">
              <w:t>0</w:t>
            </w:r>
            <w:r>
              <w:t>.</w:t>
            </w:r>
            <w:r w:rsidR="00C3258F">
              <w:t>0</w:t>
            </w:r>
            <w:r>
              <w:t>0</w:t>
            </w:r>
            <w:r>
              <w:t xml:space="preserve">/Hour </w:t>
            </w:r>
          </w:p>
        </w:tc>
      </w:tr>
      <w:tr w:rsidR="0047010D" w14:paraId="487900E6" w14:textId="77777777" w:rsidTr="00850566">
        <w:trPr>
          <w:trHeight w:val="264"/>
        </w:trPr>
        <w:tc>
          <w:tcPr>
            <w:tcW w:w="4553" w:type="dxa"/>
            <w:tcBorders>
              <w:top w:val="single" w:sz="4" w:space="0" w:color="000000"/>
              <w:left w:val="single" w:sz="4" w:space="0" w:color="000000"/>
              <w:bottom w:val="single" w:sz="4" w:space="0" w:color="000000"/>
              <w:right w:val="single" w:sz="4" w:space="0" w:color="000000"/>
            </w:tcBorders>
          </w:tcPr>
          <w:p w14:paraId="62219B13" w14:textId="77777777" w:rsidR="0047010D" w:rsidRDefault="0047010D" w:rsidP="00850566">
            <w:pPr>
              <w:spacing w:line="259" w:lineRule="auto"/>
            </w:pPr>
            <w:r>
              <w:t xml:space="preserve">Nursing RN </w:t>
            </w:r>
          </w:p>
        </w:tc>
        <w:tc>
          <w:tcPr>
            <w:tcW w:w="3495" w:type="dxa"/>
            <w:tcBorders>
              <w:top w:val="single" w:sz="4" w:space="0" w:color="000000"/>
              <w:left w:val="single" w:sz="4" w:space="0" w:color="000000"/>
              <w:bottom w:val="single" w:sz="4" w:space="0" w:color="000000"/>
              <w:right w:val="single" w:sz="4" w:space="0" w:color="000000"/>
            </w:tcBorders>
          </w:tcPr>
          <w:p w14:paraId="3E471838" w14:textId="77777777" w:rsidR="0047010D" w:rsidRDefault="0047010D" w:rsidP="00850566">
            <w:pPr>
              <w:spacing w:line="259" w:lineRule="auto"/>
            </w:pPr>
            <w:r>
              <w:t xml:space="preserve">$62.00/Hour </w:t>
            </w:r>
          </w:p>
        </w:tc>
      </w:tr>
      <w:tr w:rsidR="0047010D" w14:paraId="353C8F84" w14:textId="77777777" w:rsidTr="00850566">
        <w:trPr>
          <w:trHeight w:val="262"/>
        </w:trPr>
        <w:tc>
          <w:tcPr>
            <w:tcW w:w="4553" w:type="dxa"/>
            <w:tcBorders>
              <w:top w:val="single" w:sz="4" w:space="0" w:color="000000"/>
              <w:left w:val="single" w:sz="4" w:space="0" w:color="000000"/>
              <w:bottom w:val="single" w:sz="4" w:space="0" w:color="000000"/>
              <w:right w:val="single" w:sz="4" w:space="0" w:color="000000"/>
            </w:tcBorders>
          </w:tcPr>
          <w:p w14:paraId="65244840" w14:textId="77777777" w:rsidR="0047010D" w:rsidRDefault="0047010D" w:rsidP="00850566">
            <w:pPr>
              <w:spacing w:line="259" w:lineRule="auto"/>
            </w:pPr>
            <w:r>
              <w:t xml:space="preserve">Nursing LPN </w:t>
            </w:r>
          </w:p>
        </w:tc>
        <w:tc>
          <w:tcPr>
            <w:tcW w:w="3495" w:type="dxa"/>
            <w:tcBorders>
              <w:top w:val="single" w:sz="4" w:space="0" w:color="000000"/>
              <w:left w:val="single" w:sz="4" w:space="0" w:color="000000"/>
              <w:bottom w:val="single" w:sz="4" w:space="0" w:color="000000"/>
              <w:right w:val="single" w:sz="4" w:space="0" w:color="000000"/>
            </w:tcBorders>
          </w:tcPr>
          <w:p w14:paraId="3BF4B124" w14:textId="77777777" w:rsidR="0047010D" w:rsidRDefault="0047010D" w:rsidP="00850566">
            <w:pPr>
              <w:spacing w:line="259" w:lineRule="auto"/>
            </w:pPr>
            <w:r>
              <w:t xml:space="preserve">$52.00/Hour </w:t>
            </w:r>
          </w:p>
        </w:tc>
      </w:tr>
      <w:tr w:rsidR="0047010D" w14:paraId="22AB9900" w14:textId="77777777" w:rsidTr="00850566">
        <w:trPr>
          <w:trHeight w:val="264"/>
        </w:trPr>
        <w:tc>
          <w:tcPr>
            <w:tcW w:w="4553" w:type="dxa"/>
            <w:tcBorders>
              <w:top w:val="single" w:sz="4" w:space="0" w:color="000000"/>
              <w:left w:val="single" w:sz="4" w:space="0" w:color="000000"/>
              <w:bottom w:val="single" w:sz="4" w:space="0" w:color="000000"/>
              <w:right w:val="single" w:sz="4" w:space="0" w:color="000000"/>
            </w:tcBorders>
          </w:tcPr>
          <w:p w14:paraId="6F5A81D5" w14:textId="77777777" w:rsidR="0047010D" w:rsidRDefault="0047010D" w:rsidP="00850566">
            <w:pPr>
              <w:spacing w:line="259" w:lineRule="auto"/>
            </w:pPr>
            <w:r>
              <w:t xml:space="preserve">Nursing CNA </w:t>
            </w:r>
          </w:p>
        </w:tc>
        <w:tc>
          <w:tcPr>
            <w:tcW w:w="3495" w:type="dxa"/>
            <w:tcBorders>
              <w:top w:val="single" w:sz="4" w:space="0" w:color="000000"/>
              <w:left w:val="single" w:sz="4" w:space="0" w:color="000000"/>
              <w:bottom w:val="single" w:sz="4" w:space="0" w:color="000000"/>
              <w:right w:val="single" w:sz="4" w:space="0" w:color="000000"/>
            </w:tcBorders>
          </w:tcPr>
          <w:p w14:paraId="7E33C222" w14:textId="77777777" w:rsidR="0047010D" w:rsidRDefault="0047010D" w:rsidP="00850566">
            <w:pPr>
              <w:spacing w:line="259" w:lineRule="auto"/>
            </w:pPr>
            <w:r>
              <w:t xml:space="preserve">$42.00/Hour </w:t>
            </w:r>
          </w:p>
        </w:tc>
      </w:tr>
    </w:tbl>
    <w:p w14:paraId="2C195836" w14:textId="77777777" w:rsidR="0047010D" w:rsidRDefault="0047010D" w:rsidP="0047010D">
      <w:pPr>
        <w:spacing w:line="259" w:lineRule="auto"/>
      </w:pPr>
      <w:r>
        <w:rPr>
          <w:sz w:val="20"/>
        </w:rPr>
        <w:t xml:space="preserve"> </w:t>
      </w:r>
    </w:p>
    <w:p w14:paraId="10490178" w14:textId="77777777" w:rsidR="0043235B" w:rsidRDefault="0043235B" w:rsidP="0043235B">
      <w:pPr>
        <w:spacing w:before="135"/>
        <w:rPr>
          <w:rFonts w:ascii="Palatino Linotype"/>
          <w:spacing w:val="-2"/>
          <w:w w:val="85"/>
          <w:sz w:val="20"/>
          <w:szCs w:val="20"/>
        </w:rPr>
      </w:pPr>
    </w:p>
    <w:p w14:paraId="5BCA0F11" w14:textId="77777777" w:rsidR="0043235B" w:rsidRDefault="0043235B" w:rsidP="0043235B">
      <w:pPr>
        <w:spacing w:before="135"/>
        <w:rPr>
          <w:rFonts w:ascii="Palatino Linotype"/>
          <w:spacing w:val="-2"/>
          <w:w w:val="85"/>
          <w:sz w:val="20"/>
          <w:szCs w:val="20"/>
        </w:rPr>
      </w:pPr>
    </w:p>
    <w:p w14:paraId="71B0DB09" w14:textId="77777777" w:rsidR="0043235B" w:rsidRDefault="0043235B" w:rsidP="0043235B">
      <w:pPr>
        <w:spacing w:before="135"/>
        <w:rPr>
          <w:rFonts w:ascii="Palatino Linotype"/>
          <w:spacing w:val="-2"/>
          <w:w w:val="85"/>
          <w:sz w:val="20"/>
          <w:szCs w:val="20"/>
        </w:rPr>
      </w:pPr>
    </w:p>
    <w:p w14:paraId="28CFDCA3" w14:textId="77777777" w:rsidR="0043235B" w:rsidRDefault="0043235B" w:rsidP="0043235B">
      <w:pPr>
        <w:spacing w:before="135"/>
        <w:rPr>
          <w:rFonts w:ascii="Palatino Linotype"/>
          <w:spacing w:val="-2"/>
          <w:w w:val="85"/>
          <w:sz w:val="20"/>
          <w:szCs w:val="20"/>
        </w:rPr>
      </w:pPr>
    </w:p>
    <w:p w14:paraId="49501023" w14:textId="77777777" w:rsidR="0043235B" w:rsidRDefault="0043235B" w:rsidP="0043235B">
      <w:pPr>
        <w:spacing w:before="135"/>
        <w:rPr>
          <w:rFonts w:ascii="Palatino Linotype"/>
          <w:spacing w:val="-2"/>
          <w:w w:val="85"/>
          <w:sz w:val="20"/>
          <w:szCs w:val="20"/>
        </w:rPr>
      </w:pPr>
    </w:p>
    <w:p w14:paraId="1F87EE07" w14:textId="77777777" w:rsidR="0043235B" w:rsidRDefault="0043235B" w:rsidP="0043235B">
      <w:pPr>
        <w:spacing w:before="135"/>
        <w:rPr>
          <w:rFonts w:ascii="Palatino Linotype"/>
          <w:spacing w:val="-2"/>
          <w:w w:val="85"/>
          <w:sz w:val="20"/>
          <w:szCs w:val="20"/>
        </w:rPr>
      </w:pPr>
    </w:p>
    <w:p w14:paraId="32BEB9E7" w14:textId="77777777" w:rsidR="006C0B0A" w:rsidRDefault="006C0B0A"/>
    <w:sectPr w:rsidR="006C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Brush Script MT">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803D" w14:textId="77777777" w:rsidR="0043235B" w:rsidRDefault="0043235B">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2713" w14:textId="77777777" w:rsidR="0043235B" w:rsidRDefault="0043235B">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78D2BCDD" wp14:editId="47A474D4">
              <wp:simplePos x="0" y="0"/>
              <wp:positionH relativeFrom="page">
                <wp:posOffset>3848785</wp:posOffset>
              </wp:positionH>
              <wp:positionV relativeFrom="page">
                <wp:posOffset>8774888</wp:posOffset>
              </wp:positionV>
              <wp:extent cx="95885" cy="1809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14:paraId="0E6F8C18" w14:textId="77777777" w:rsidR="0043235B" w:rsidRDefault="0043235B">
                          <w:pPr>
                            <w:pStyle w:val="BodyText"/>
                            <w:spacing w:before="11"/>
                            <w:ind w:left="20"/>
                          </w:pPr>
                          <w:r>
                            <w:rPr>
                              <w:spacing w:val="-10"/>
                            </w:rPr>
                            <w:t>4</w:t>
                          </w:r>
                        </w:p>
                      </w:txbxContent>
                    </wps:txbx>
                    <wps:bodyPr wrap="square" lIns="0" tIns="0" rIns="0" bIns="0" rtlCol="0">
                      <a:noAutofit/>
                    </wps:bodyPr>
                  </wps:wsp>
                </a:graphicData>
              </a:graphic>
            </wp:anchor>
          </w:drawing>
        </mc:Choice>
        <mc:Fallback>
          <w:pict>
            <v:shapetype w14:anchorId="78D2BCDD" id="_x0000_t202" coordsize="21600,21600" o:spt="202" path="m,l,21600r21600,l21600,xe">
              <v:stroke joinstyle="miter"/>
              <v:path gradientshapeok="t" o:connecttype="rect"/>
            </v:shapetype>
            <v:shape id="Textbox 11" o:spid="_x0000_s1028" type="#_x0000_t202" style="position:absolute;margin-left:303.05pt;margin-top:690.95pt;width:7.55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" filled="f" stroked="f">
              <v:textbox inset="0,0,0,0">
                <w:txbxContent>
                  <w:p w14:paraId="0E6F8C18" w14:textId="77777777" w:rsidR="0043235B" w:rsidRDefault="0043235B">
                    <w:pPr>
                      <w:pStyle w:val="BodyText"/>
                      <w:spacing w:before="11"/>
                      <w:ind w:left="20"/>
                    </w:pPr>
                    <w:r>
                      <w:rPr>
                        <w:spacing w:val="-10"/>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1088" w14:textId="77777777" w:rsidR="0043235B" w:rsidRDefault="0043235B">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14:anchorId="1A7D3F30" wp14:editId="51EDD6AC">
              <wp:simplePos x="0" y="0"/>
              <wp:positionH relativeFrom="page">
                <wp:posOffset>3785615</wp:posOffset>
              </wp:positionH>
              <wp:positionV relativeFrom="page">
                <wp:posOffset>8591830</wp:posOffset>
              </wp:positionV>
              <wp:extent cx="159385" cy="1809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42C18508" w14:textId="77777777" w:rsidR="0043235B" w:rsidRDefault="0043235B">
                          <w:pPr>
                            <w:pStyle w:val="BodyText"/>
                            <w:spacing w:before="11"/>
                            <w:ind w:left="60"/>
                          </w:pPr>
                          <w:r>
                            <w:rPr>
                              <w:spacing w:val="-10"/>
                            </w:rPr>
                            <w:fldChar w:fldCharType="begin"/>
                          </w:r>
                          <w:r>
                            <w:rPr>
                              <w:spacing w:val="-10"/>
                            </w:rPr>
                            <w:instrText xml:space="preserve"> PAGE </w:instrText>
                          </w:r>
                          <w:r>
                            <w:rPr>
                              <w:spacing w:val="-10"/>
                            </w:rPr>
                            <w:fldChar w:fldCharType="separate"/>
                          </w:r>
                          <w:r>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1A7D3F30" id="_x0000_t202" coordsize="21600,21600" o:spt="202" path="m,l,21600r21600,l21600,xe">
              <v:stroke joinstyle="miter"/>
              <v:path gradientshapeok="t" o:connecttype="rect"/>
            </v:shapetype>
            <v:shape id="Textbox 14" o:spid="_x0000_s1030" type="#_x0000_t202" style="position:absolute;margin-left:298.1pt;margin-top:676.5pt;width:12.55pt;height:14.2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" filled="f" stroked="f">
              <v:textbox inset="0,0,0,0">
                <w:txbxContent>
                  <w:p w14:paraId="42C18508" w14:textId="77777777" w:rsidR="0043235B" w:rsidRDefault="0043235B">
                    <w:pPr>
                      <w:pStyle w:val="BodyText"/>
                      <w:spacing w:before="11"/>
                      <w:ind w:left="60"/>
                    </w:pPr>
                    <w:r>
                      <w:rPr>
                        <w:spacing w:val="-10"/>
                      </w:rPr>
                      <w:fldChar w:fldCharType="begin"/>
                    </w:r>
                    <w:r>
                      <w:rPr>
                        <w:spacing w:val="-10"/>
                      </w:rPr>
                      <w:instrText xml:space="preserve"> PAGE </w:instrText>
                    </w:r>
                    <w:r>
                      <w:rPr>
                        <w:spacing w:val="-10"/>
                      </w:rPr>
                      <w:fldChar w:fldCharType="separate"/>
                    </w:r>
                    <w:r>
                      <w:rPr>
                        <w:noProof/>
                        <w:spacing w:val="-10"/>
                      </w:rPr>
                      <w:t>5</w:t>
                    </w:r>
                    <w:r>
                      <w:rPr>
                        <w:spacing w:val="-10"/>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5505" w14:textId="77777777" w:rsidR="0043235B" w:rsidRDefault="0043235B">
    <w:pPr>
      <w:pStyle w:val="BodyText"/>
      <w:spacing w:line="14" w:lineRule="auto"/>
      <w:rPr>
        <w:sz w:val="20"/>
      </w:rPr>
    </w:pPr>
    <w:r>
      <w:rPr>
        <w:noProof/>
        <w:sz w:val="20"/>
      </w:rPr>
      <w:drawing>
        <wp:anchor distT="0" distB="0" distL="0" distR="0" simplePos="0" relativeHeight="251659264" behindDoc="1" locked="0" layoutInCell="1" allowOverlap="1" wp14:anchorId="42DAAE6B" wp14:editId="5A621C28">
          <wp:simplePos x="0" y="0"/>
          <wp:positionH relativeFrom="page">
            <wp:posOffset>932180</wp:posOffset>
          </wp:positionH>
          <wp:positionV relativeFrom="page">
            <wp:posOffset>342900</wp:posOffset>
          </wp:positionV>
          <wp:extent cx="2696743" cy="67563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696743" cy="675639"/>
                  </a:xfrm>
                  <a:prstGeom prst="rect">
                    <a:avLst/>
                  </a:prstGeom>
                </pic:spPr>
              </pic:pic>
            </a:graphicData>
          </a:graphic>
        </wp:anchor>
      </w:drawing>
    </w:r>
    <w:r>
      <w:rPr>
        <w:noProof/>
        <w:sz w:val="20"/>
      </w:rPr>
      <mc:AlternateContent>
        <mc:Choice Requires="wps">
          <w:drawing>
            <wp:anchor distT="0" distB="0" distL="0" distR="0" simplePos="0" relativeHeight="251660288" behindDoc="1" locked="0" layoutInCell="1" allowOverlap="1" wp14:anchorId="00DF09D8" wp14:editId="078958BF">
              <wp:simplePos x="0" y="0"/>
              <wp:positionH relativeFrom="page">
                <wp:posOffset>4986020</wp:posOffset>
              </wp:positionH>
              <wp:positionV relativeFrom="page">
                <wp:posOffset>338962</wp:posOffset>
              </wp:positionV>
              <wp:extent cx="1809750" cy="7575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757555"/>
                      </a:xfrm>
                      <a:prstGeom prst="rect">
                        <a:avLst/>
                      </a:prstGeom>
                    </wps:spPr>
                    <wps:txbx>
                      <w:txbxContent>
                        <w:p w14:paraId="20A39CA3" w14:textId="77777777" w:rsidR="0043235B" w:rsidRDefault="0043235B">
                          <w:pPr>
                            <w:spacing w:before="17"/>
                            <w:ind w:left="20"/>
                            <w:rPr>
                              <w:rFonts w:ascii="Book Antiqua"/>
                              <w:b/>
                              <w:sz w:val="18"/>
                            </w:rPr>
                          </w:pPr>
                          <w:r>
                            <w:rPr>
                              <w:rFonts w:ascii="Book Antiqua"/>
                              <w:b/>
                              <w:color w:val="4F81B9"/>
                              <w:sz w:val="18"/>
                            </w:rPr>
                            <w:t>Corporate</w:t>
                          </w:r>
                          <w:r>
                            <w:rPr>
                              <w:rFonts w:ascii="Book Antiqua"/>
                              <w:b/>
                              <w:color w:val="4F81B9"/>
                              <w:spacing w:val="-8"/>
                              <w:sz w:val="18"/>
                            </w:rPr>
                            <w:t xml:space="preserve"> </w:t>
                          </w:r>
                          <w:r>
                            <w:rPr>
                              <w:rFonts w:ascii="Book Antiqua"/>
                              <w:b/>
                              <w:color w:val="4F81B9"/>
                              <w:spacing w:val="-2"/>
                              <w:sz w:val="18"/>
                            </w:rPr>
                            <w:t>Office</w:t>
                          </w:r>
                        </w:p>
                        <w:p w14:paraId="3FBCE963" w14:textId="77777777" w:rsidR="0043235B" w:rsidRDefault="0043235B">
                          <w:pPr>
                            <w:spacing w:before="9"/>
                            <w:ind w:left="20"/>
                            <w:rPr>
                              <w:rFonts w:ascii="Book Antiqua"/>
                              <w:sz w:val="18"/>
                            </w:rPr>
                          </w:pPr>
                          <w:r>
                            <w:rPr>
                              <w:rFonts w:ascii="Book Antiqua"/>
                              <w:sz w:val="18"/>
                            </w:rPr>
                            <w:t>225</w:t>
                          </w:r>
                          <w:r>
                            <w:rPr>
                              <w:rFonts w:ascii="Book Antiqua"/>
                              <w:spacing w:val="-5"/>
                              <w:sz w:val="18"/>
                            </w:rPr>
                            <w:t xml:space="preserve"> </w:t>
                          </w:r>
                          <w:r>
                            <w:rPr>
                              <w:rFonts w:ascii="Book Antiqua"/>
                              <w:sz w:val="18"/>
                            </w:rPr>
                            <w:t>W</w:t>
                          </w:r>
                          <w:r>
                            <w:rPr>
                              <w:rFonts w:ascii="Book Antiqua"/>
                              <w:spacing w:val="-1"/>
                              <w:sz w:val="18"/>
                            </w:rPr>
                            <w:t xml:space="preserve"> </w:t>
                          </w:r>
                          <w:r>
                            <w:rPr>
                              <w:rFonts w:ascii="Book Antiqua"/>
                              <w:sz w:val="18"/>
                            </w:rPr>
                            <w:t>Washington St STE</w:t>
                          </w:r>
                          <w:r>
                            <w:rPr>
                              <w:rFonts w:ascii="Book Antiqua"/>
                              <w:spacing w:val="-3"/>
                              <w:sz w:val="18"/>
                            </w:rPr>
                            <w:t xml:space="preserve"> </w:t>
                          </w:r>
                          <w:r>
                            <w:rPr>
                              <w:rFonts w:ascii="Book Antiqua"/>
                              <w:spacing w:val="-4"/>
                              <w:sz w:val="18"/>
                            </w:rPr>
                            <w:t>1140</w:t>
                          </w:r>
                        </w:p>
                        <w:p w14:paraId="4D526271" w14:textId="77777777" w:rsidR="0043235B" w:rsidRDefault="0043235B">
                          <w:pPr>
                            <w:spacing w:before="9"/>
                            <w:ind w:left="20"/>
                            <w:rPr>
                              <w:rFonts w:ascii="Book Antiqua"/>
                              <w:sz w:val="18"/>
                            </w:rPr>
                          </w:pPr>
                          <w:r>
                            <w:rPr>
                              <w:rFonts w:ascii="Book Antiqua"/>
                              <w:sz w:val="18"/>
                            </w:rPr>
                            <w:t>Chicago, IL</w:t>
                          </w:r>
                          <w:r>
                            <w:rPr>
                              <w:rFonts w:ascii="Book Antiqua"/>
                              <w:spacing w:val="43"/>
                              <w:sz w:val="18"/>
                            </w:rPr>
                            <w:t xml:space="preserve"> </w:t>
                          </w:r>
                          <w:r>
                            <w:rPr>
                              <w:rFonts w:ascii="Book Antiqua"/>
                              <w:spacing w:val="-2"/>
                              <w:sz w:val="18"/>
                            </w:rPr>
                            <w:t>60606</w:t>
                          </w:r>
                        </w:p>
                        <w:p w14:paraId="6C975CF8" w14:textId="77777777" w:rsidR="0043235B" w:rsidRDefault="0043235B">
                          <w:pPr>
                            <w:spacing w:before="14"/>
                            <w:ind w:left="20"/>
                            <w:rPr>
                              <w:rFonts w:ascii="Book Antiqua"/>
                              <w:sz w:val="18"/>
                            </w:rPr>
                          </w:pPr>
                          <w:r>
                            <w:rPr>
                              <w:rFonts w:ascii="Book Antiqua"/>
                              <w:sz w:val="18"/>
                            </w:rPr>
                            <w:t>Ph:</w:t>
                          </w:r>
                          <w:r>
                            <w:rPr>
                              <w:rFonts w:ascii="Book Antiqua"/>
                              <w:spacing w:val="-6"/>
                              <w:sz w:val="18"/>
                            </w:rPr>
                            <w:t xml:space="preserve"> </w:t>
                          </w:r>
                          <w:r>
                            <w:rPr>
                              <w:rFonts w:ascii="Book Antiqua"/>
                              <w:sz w:val="18"/>
                            </w:rPr>
                            <w:t>800-337-5965</w:t>
                          </w:r>
                          <w:r>
                            <w:rPr>
                              <w:rFonts w:ascii="Book Antiqua"/>
                              <w:spacing w:val="-8"/>
                              <w:sz w:val="18"/>
                            </w:rPr>
                            <w:t xml:space="preserve"> </w:t>
                          </w:r>
                          <w:r>
                            <w:rPr>
                              <w:rFonts w:ascii="Book Antiqua"/>
                              <w:sz w:val="18"/>
                            </w:rPr>
                            <w:t>Fax:</w:t>
                          </w:r>
                          <w:r>
                            <w:rPr>
                              <w:rFonts w:ascii="Book Antiqua"/>
                              <w:spacing w:val="-10"/>
                              <w:sz w:val="18"/>
                            </w:rPr>
                            <w:t xml:space="preserve"> </w:t>
                          </w:r>
                          <w:r>
                            <w:rPr>
                              <w:rFonts w:ascii="Book Antiqua"/>
                              <w:sz w:val="18"/>
                            </w:rPr>
                            <w:t>800-822-</w:t>
                          </w:r>
                          <w:r>
                            <w:rPr>
                              <w:rFonts w:ascii="Book Antiqua"/>
                              <w:spacing w:val="-4"/>
                              <w:sz w:val="18"/>
                            </w:rPr>
                            <w:t>8287</w:t>
                          </w:r>
                        </w:p>
                        <w:p w14:paraId="05D680B8" w14:textId="77777777" w:rsidR="0043235B" w:rsidRDefault="0043235B">
                          <w:pPr>
                            <w:spacing w:before="12"/>
                            <w:ind w:left="20"/>
                            <w:rPr>
                              <w:rFonts w:ascii="Book Antiqua"/>
                              <w:sz w:val="18"/>
                            </w:rPr>
                          </w:pPr>
                          <w:hyperlink r:id="rId2">
                            <w:r>
                              <w:rPr>
                                <w:rFonts w:ascii="Book Antiqua"/>
                                <w:spacing w:val="-2"/>
                                <w:sz w:val="18"/>
                              </w:rPr>
                              <w:t>www.thesteppingstonesgroup.com</w:t>
                            </w:r>
                          </w:hyperlink>
                        </w:p>
                      </w:txbxContent>
                    </wps:txbx>
                    <wps:bodyPr wrap="square" lIns="0" tIns="0" rIns="0" bIns="0" rtlCol="0">
                      <a:noAutofit/>
                    </wps:bodyPr>
                  </wps:wsp>
                </a:graphicData>
              </a:graphic>
            </wp:anchor>
          </w:drawing>
        </mc:Choice>
        <mc:Fallback>
          <w:pict>
            <v:shapetype w14:anchorId="00DF09D8" id="_x0000_t202" coordsize="21600,21600" o:spt="202" path="m,l,21600r21600,l21600,xe">
              <v:stroke joinstyle="miter"/>
              <v:path gradientshapeok="t" o:connecttype="rect"/>
            </v:shapetype>
            <v:shape id="Textbox 5" o:spid="_x0000_s1026" type="#_x0000_t202" style="position:absolute;margin-left:392.6pt;margin-top:26.7pt;width:142.5pt;height:59.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" filled="f" stroked="f">
              <v:textbox inset="0,0,0,0">
                <w:txbxContent>
                  <w:p w14:paraId="20A39CA3" w14:textId="77777777" w:rsidR="0043235B" w:rsidRDefault="0043235B">
                    <w:pPr>
                      <w:spacing w:before="17"/>
                      <w:ind w:left="20"/>
                      <w:rPr>
                        <w:rFonts w:ascii="Book Antiqua"/>
                        <w:b/>
                        <w:sz w:val="18"/>
                      </w:rPr>
                    </w:pPr>
                    <w:r>
                      <w:rPr>
                        <w:rFonts w:ascii="Book Antiqua"/>
                        <w:b/>
                        <w:color w:val="4F81B9"/>
                        <w:sz w:val="18"/>
                      </w:rPr>
                      <w:t>Corporate</w:t>
                    </w:r>
                    <w:r>
                      <w:rPr>
                        <w:rFonts w:ascii="Book Antiqua"/>
                        <w:b/>
                        <w:color w:val="4F81B9"/>
                        <w:spacing w:val="-8"/>
                        <w:sz w:val="18"/>
                      </w:rPr>
                      <w:t xml:space="preserve"> </w:t>
                    </w:r>
                    <w:r>
                      <w:rPr>
                        <w:rFonts w:ascii="Book Antiqua"/>
                        <w:b/>
                        <w:color w:val="4F81B9"/>
                        <w:spacing w:val="-2"/>
                        <w:sz w:val="18"/>
                      </w:rPr>
                      <w:t>Office</w:t>
                    </w:r>
                  </w:p>
                  <w:p w14:paraId="3FBCE963" w14:textId="77777777" w:rsidR="0043235B" w:rsidRDefault="0043235B">
                    <w:pPr>
                      <w:spacing w:before="9"/>
                      <w:ind w:left="20"/>
                      <w:rPr>
                        <w:rFonts w:ascii="Book Antiqua"/>
                        <w:sz w:val="18"/>
                      </w:rPr>
                    </w:pPr>
                    <w:r>
                      <w:rPr>
                        <w:rFonts w:ascii="Book Antiqua"/>
                        <w:sz w:val="18"/>
                      </w:rPr>
                      <w:t>225</w:t>
                    </w:r>
                    <w:r>
                      <w:rPr>
                        <w:rFonts w:ascii="Book Antiqua"/>
                        <w:spacing w:val="-5"/>
                        <w:sz w:val="18"/>
                      </w:rPr>
                      <w:t xml:space="preserve"> </w:t>
                    </w:r>
                    <w:r>
                      <w:rPr>
                        <w:rFonts w:ascii="Book Antiqua"/>
                        <w:sz w:val="18"/>
                      </w:rPr>
                      <w:t>W</w:t>
                    </w:r>
                    <w:r>
                      <w:rPr>
                        <w:rFonts w:ascii="Book Antiqua"/>
                        <w:spacing w:val="-1"/>
                        <w:sz w:val="18"/>
                      </w:rPr>
                      <w:t xml:space="preserve"> </w:t>
                    </w:r>
                    <w:r>
                      <w:rPr>
                        <w:rFonts w:ascii="Book Antiqua"/>
                        <w:sz w:val="18"/>
                      </w:rPr>
                      <w:t>Washington St STE</w:t>
                    </w:r>
                    <w:r>
                      <w:rPr>
                        <w:rFonts w:ascii="Book Antiqua"/>
                        <w:spacing w:val="-3"/>
                        <w:sz w:val="18"/>
                      </w:rPr>
                      <w:t xml:space="preserve"> </w:t>
                    </w:r>
                    <w:r>
                      <w:rPr>
                        <w:rFonts w:ascii="Book Antiqua"/>
                        <w:spacing w:val="-4"/>
                        <w:sz w:val="18"/>
                      </w:rPr>
                      <w:t>1140</w:t>
                    </w:r>
                  </w:p>
                  <w:p w14:paraId="4D526271" w14:textId="77777777" w:rsidR="0043235B" w:rsidRDefault="0043235B">
                    <w:pPr>
                      <w:spacing w:before="9"/>
                      <w:ind w:left="20"/>
                      <w:rPr>
                        <w:rFonts w:ascii="Book Antiqua"/>
                        <w:sz w:val="18"/>
                      </w:rPr>
                    </w:pPr>
                    <w:r>
                      <w:rPr>
                        <w:rFonts w:ascii="Book Antiqua"/>
                        <w:sz w:val="18"/>
                      </w:rPr>
                      <w:t>Chicago, IL</w:t>
                    </w:r>
                    <w:r>
                      <w:rPr>
                        <w:rFonts w:ascii="Book Antiqua"/>
                        <w:spacing w:val="43"/>
                        <w:sz w:val="18"/>
                      </w:rPr>
                      <w:t xml:space="preserve"> </w:t>
                    </w:r>
                    <w:r>
                      <w:rPr>
                        <w:rFonts w:ascii="Book Antiqua"/>
                        <w:spacing w:val="-2"/>
                        <w:sz w:val="18"/>
                      </w:rPr>
                      <w:t>60606</w:t>
                    </w:r>
                  </w:p>
                  <w:p w14:paraId="6C975CF8" w14:textId="77777777" w:rsidR="0043235B" w:rsidRDefault="0043235B">
                    <w:pPr>
                      <w:spacing w:before="14"/>
                      <w:ind w:left="20"/>
                      <w:rPr>
                        <w:rFonts w:ascii="Book Antiqua"/>
                        <w:sz w:val="18"/>
                      </w:rPr>
                    </w:pPr>
                    <w:r>
                      <w:rPr>
                        <w:rFonts w:ascii="Book Antiqua"/>
                        <w:sz w:val="18"/>
                      </w:rPr>
                      <w:t>Ph:</w:t>
                    </w:r>
                    <w:r>
                      <w:rPr>
                        <w:rFonts w:ascii="Book Antiqua"/>
                        <w:spacing w:val="-6"/>
                        <w:sz w:val="18"/>
                      </w:rPr>
                      <w:t xml:space="preserve"> </w:t>
                    </w:r>
                    <w:r>
                      <w:rPr>
                        <w:rFonts w:ascii="Book Antiqua"/>
                        <w:sz w:val="18"/>
                      </w:rPr>
                      <w:t>800-337-5965</w:t>
                    </w:r>
                    <w:r>
                      <w:rPr>
                        <w:rFonts w:ascii="Book Antiqua"/>
                        <w:spacing w:val="-8"/>
                        <w:sz w:val="18"/>
                      </w:rPr>
                      <w:t xml:space="preserve"> </w:t>
                    </w:r>
                    <w:r>
                      <w:rPr>
                        <w:rFonts w:ascii="Book Antiqua"/>
                        <w:sz w:val="18"/>
                      </w:rPr>
                      <w:t>Fax:</w:t>
                    </w:r>
                    <w:r>
                      <w:rPr>
                        <w:rFonts w:ascii="Book Antiqua"/>
                        <w:spacing w:val="-10"/>
                        <w:sz w:val="18"/>
                      </w:rPr>
                      <w:t xml:space="preserve"> </w:t>
                    </w:r>
                    <w:r>
                      <w:rPr>
                        <w:rFonts w:ascii="Book Antiqua"/>
                        <w:sz w:val="18"/>
                      </w:rPr>
                      <w:t>800-822-</w:t>
                    </w:r>
                    <w:r>
                      <w:rPr>
                        <w:rFonts w:ascii="Book Antiqua"/>
                        <w:spacing w:val="-4"/>
                        <w:sz w:val="18"/>
                      </w:rPr>
                      <w:t>8287</w:t>
                    </w:r>
                  </w:p>
                  <w:p w14:paraId="05D680B8" w14:textId="77777777" w:rsidR="0043235B" w:rsidRDefault="0043235B">
                    <w:pPr>
                      <w:spacing w:before="12"/>
                      <w:ind w:left="20"/>
                      <w:rPr>
                        <w:rFonts w:ascii="Book Antiqua"/>
                        <w:sz w:val="18"/>
                      </w:rPr>
                    </w:pPr>
                    <w:hyperlink r:id="rId3">
                      <w:r>
                        <w:rPr>
                          <w:rFonts w:ascii="Book Antiqua"/>
                          <w:spacing w:val="-2"/>
                          <w:sz w:val="18"/>
                        </w:rPr>
                        <w:t>www.thesteppingstonesgroup.com</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342E" w14:textId="77777777" w:rsidR="0043235B" w:rsidRDefault="0043235B">
    <w:pPr>
      <w:pStyle w:val="BodyText"/>
      <w:spacing w:line="14" w:lineRule="auto"/>
      <w:rPr>
        <w:sz w:val="20"/>
      </w:rPr>
    </w:pPr>
    <w:r>
      <w:rPr>
        <w:noProof/>
        <w:sz w:val="20"/>
      </w:rPr>
      <w:drawing>
        <wp:anchor distT="0" distB="0" distL="0" distR="0" simplePos="0" relativeHeight="251661312" behindDoc="1" locked="0" layoutInCell="1" allowOverlap="1" wp14:anchorId="3B1E507C" wp14:editId="150273C3">
          <wp:simplePos x="0" y="0"/>
          <wp:positionH relativeFrom="page">
            <wp:posOffset>932180</wp:posOffset>
          </wp:positionH>
          <wp:positionV relativeFrom="page">
            <wp:posOffset>342900</wp:posOffset>
          </wp:positionV>
          <wp:extent cx="2696743" cy="67563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2696743" cy="675639"/>
                  </a:xfrm>
                  <a:prstGeom prst="rect">
                    <a:avLst/>
                  </a:prstGeom>
                </pic:spPr>
              </pic:pic>
            </a:graphicData>
          </a:graphic>
        </wp:anchor>
      </w:drawing>
    </w:r>
    <w:r>
      <w:rPr>
        <w:noProof/>
        <w:sz w:val="20"/>
      </w:rPr>
      <mc:AlternateContent>
        <mc:Choice Requires="wps">
          <w:drawing>
            <wp:anchor distT="0" distB="0" distL="0" distR="0" simplePos="0" relativeHeight="251662336" behindDoc="1" locked="0" layoutInCell="1" allowOverlap="1" wp14:anchorId="1A1FBF62" wp14:editId="4EFDC747">
              <wp:simplePos x="0" y="0"/>
              <wp:positionH relativeFrom="page">
                <wp:posOffset>4986020</wp:posOffset>
              </wp:positionH>
              <wp:positionV relativeFrom="page">
                <wp:posOffset>338962</wp:posOffset>
              </wp:positionV>
              <wp:extent cx="1809750" cy="7575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757555"/>
                      </a:xfrm>
                      <a:prstGeom prst="rect">
                        <a:avLst/>
                      </a:prstGeom>
                    </wps:spPr>
                    <wps:txbx>
                      <w:txbxContent>
                        <w:p w14:paraId="1114D89B" w14:textId="77777777" w:rsidR="0043235B" w:rsidRDefault="0043235B">
                          <w:pPr>
                            <w:spacing w:before="17"/>
                            <w:ind w:left="20"/>
                            <w:rPr>
                              <w:rFonts w:ascii="Book Antiqua"/>
                              <w:b/>
                              <w:sz w:val="18"/>
                            </w:rPr>
                          </w:pPr>
                          <w:r>
                            <w:rPr>
                              <w:rFonts w:ascii="Book Antiqua"/>
                              <w:b/>
                              <w:color w:val="4F81B9"/>
                              <w:sz w:val="18"/>
                            </w:rPr>
                            <w:t>Corporate</w:t>
                          </w:r>
                          <w:r>
                            <w:rPr>
                              <w:rFonts w:ascii="Book Antiqua"/>
                              <w:b/>
                              <w:color w:val="4F81B9"/>
                              <w:spacing w:val="-8"/>
                              <w:sz w:val="18"/>
                            </w:rPr>
                            <w:t xml:space="preserve"> </w:t>
                          </w:r>
                          <w:r>
                            <w:rPr>
                              <w:rFonts w:ascii="Book Antiqua"/>
                              <w:b/>
                              <w:color w:val="4F81B9"/>
                              <w:spacing w:val="-2"/>
                              <w:sz w:val="18"/>
                            </w:rPr>
                            <w:t>Office</w:t>
                          </w:r>
                        </w:p>
                        <w:p w14:paraId="67C669E7" w14:textId="77777777" w:rsidR="0043235B" w:rsidRDefault="0043235B">
                          <w:pPr>
                            <w:spacing w:before="9"/>
                            <w:ind w:left="20"/>
                            <w:rPr>
                              <w:rFonts w:ascii="Book Antiqua"/>
                              <w:sz w:val="18"/>
                            </w:rPr>
                          </w:pPr>
                          <w:r>
                            <w:rPr>
                              <w:rFonts w:ascii="Book Antiqua"/>
                              <w:sz w:val="18"/>
                            </w:rPr>
                            <w:t>225</w:t>
                          </w:r>
                          <w:r>
                            <w:rPr>
                              <w:rFonts w:ascii="Book Antiqua"/>
                              <w:spacing w:val="-5"/>
                              <w:sz w:val="18"/>
                            </w:rPr>
                            <w:t xml:space="preserve"> </w:t>
                          </w:r>
                          <w:r>
                            <w:rPr>
                              <w:rFonts w:ascii="Book Antiqua"/>
                              <w:sz w:val="18"/>
                            </w:rPr>
                            <w:t>W</w:t>
                          </w:r>
                          <w:r>
                            <w:rPr>
                              <w:rFonts w:ascii="Book Antiqua"/>
                              <w:spacing w:val="-1"/>
                              <w:sz w:val="18"/>
                            </w:rPr>
                            <w:t xml:space="preserve"> </w:t>
                          </w:r>
                          <w:r>
                            <w:rPr>
                              <w:rFonts w:ascii="Book Antiqua"/>
                              <w:sz w:val="18"/>
                            </w:rPr>
                            <w:t>Washington St STE</w:t>
                          </w:r>
                          <w:r>
                            <w:rPr>
                              <w:rFonts w:ascii="Book Antiqua"/>
                              <w:spacing w:val="-3"/>
                              <w:sz w:val="18"/>
                            </w:rPr>
                            <w:t xml:space="preserve"> </w:t>
                          </w:r>
                          <w:r>
                            <w:rPr>
                              <w:rFonts w:ascii="Book Antiqua"/>
                              <w:spacing w:val="-4"/>
                              <w:sz w:val="18"/>
                            </w:rPr>
                            <w:t>1140</w:t>
                          </w:r>
                        </w:p>
                        <w:p w14:paraId="41D9BA94" w14:textId="77777777" w:rsidR="0043235B" w:rsidRDefault="0043235B">
                          <w:pPr>
                            <w:spacing w:before="9"/>
                            <w:ind w:left="20"/>
                            <w:rPr>
                              <w:rFonts w:ascii="Book Antiqua"/>
                              <w:sz w:val="18"/>
                            </w:rPr>
                          </w:pPr>
                          <w:r>
                            <w:rPr>
                              <w:rFonts w:ascii="Book Antiqua"/>
                              <w:sz w:val="18"/>
                            </w:rPr>
                            <w:t>Chicago, IL</w:t>
                          </w:r>
                          <w:r>
                            <w:rPr>
                              <w:rFonts w:ascii="Book Antiqua"/>
                              <w:spacing w:val="43"/>
                              <w:sz w:val="18"/>
                            </w:rPr>
                            <w:t xml:space="preserve"> </w:t>
                          </w:r>
                          <w:r>
                            <w:rPr>
                              <w:rFonts w:ascii="Book Antiqua"/>
                              <w:spacing w:val="-2"/>
                              <w:sz w:val="18"/>
                            </w:rPr>
                            <w:t>60606</w:t>
                          </w:r>
                        </w:p>
                        <w:p w14:paraId="58D79CAD" w14:textId="77777777" w:rsidR="0043235B" w:rsidRDefault="0043235B">
                          <w:pPr>
                            <w:spacing w:before="14"/>
                            <w:ind w:left="20"/>
                            <w:rPr>
                              <w:rFonts w:ascii="Book Antiqua"/>
                              <w:sz w:val="18"/>
                            </w:rPr>
                          </w:pPr>
                          <w:r>
                            <w:rPr>
                              <w:rFonts w:ascii="Book Antiqua"/>
                              <w:sz w:val="18"/>
                            </w:rPr>
                            <w:t>Ph:</w:t>
                          </w:r>
                          <w:r>
                            <w:rPr>
                              <w:rFonts w:ascii="Book Antiqua"/>
                              <w:spacing w:val="-6"/>
                              <w:sz w:val="18"/>
                            </w:rPr>
                            <w:t xml:space="preserve"> </w:t>
                          </w:r>
                          <w:r>
                            <w:rPr>
                              <w:rFonts w:ascii="Book Antiqua"/>
                              <w:sz w:val="18"/>
                            </w:rPr>
                            <w:t>800-337-5965</w:t>
                          </w:r>
                          <w:r>
                            <w:rPr>
                              <w:rFonts w:ascii="Book Antiqua"/>
                              <w:spacing w:val="-8"/>
                              <w:sz w:val="18"/>
                            </w:rPr>
                            <w:t xml:space="preserve"> </w:t>
                          </w:r>
                          <w:r>
                            <w:rPr>
                              <w:rFonts w:ascii="Book Antiqua"/>
                              <w:sz w:val="18"/>
                            </w:rPr>
                            <w:t>Fax:</w:t>
                          </w:r>
                          <w:r>
                            <w:rPr>
                              <w:rFonts w:ascii="Book Antiqua"/>
                              <w:spacing w:val="-10"/>
                              <w:sz w:val="18"/>
                            </w:rPr>
                            <w:t xml:space="preserve"> </w:t>
                          </w:r>
                          <w:r>
                            <w:rPr>
                              <w:rFonts w:ascii="Book Antiqua"/>
                              <w:sz w:val="18"/>
                            </w:rPr>
                            <w:t>800-822-</w:t>
                          </w:r>
                          <w:r>
                            <w:rPr>
                              <w:rFonts w:ascii="Book Antiqua"/>
                              <w:spacing w:val="-4"/>
                              <w:sz w:val="18"/>
                            </w:rPr>
                            <w:t>8287</w:t>
                          </w:r>
                        </w:p>
                        <w:p w14:paraId="62A27BAD" w14:textId="77777777" w:rsidR="0043235B" w:rsidRDefault="0043235B">
                          <w:pPr>
                            <w:spacing w:before="12"/>
                            <w:ind w:left="20"/>
                            <w:rPr>
                              <w:rFonts w:ascii="Book Antiqua"/>
                              <w:sz w:val="18"/>
                            </w:rPr>
                          </w:pPr>
                          <w:hyperlink r:id="rId2">
                            <w:r>
                              <w:rPr>
                                <w:rFonts w:ascii="Book Antiqua"/>
                                <w:spacing w:val="-2"/>
                                <w:sz w:val="18"/>
                              </w:rPr>
                              <w:t>www.thesteppingstonesgroup.com</w:t>
                            </w:r>
                          </w:hyperlink>
                        </w:p>
                      </w:txbxContent>
                    </wps:txbx>
                    <wps:bodyPr wrap="square" lIns="0" tIns="0" rIns="0" bIns="0" rtlCol="0">
                      <a:noAutofit/>
                    </wps:bodyPr>
                  </wps:wsp>
                </a:graphicData>
              </a:graphic>
            </wp:anchor>
          </w:drawing>
        </mc:Choice>
        <mc:Fallback>
          <w:pict>
            <v:shapetype w14:anchorId="1A1FBF62" id="_x0000_t202" coordsize="21600,21600" o:spt="202" path="m,l,21600r21600,l21600,xe">
              <v:stroke joinstyle="miter"/>
              <v:path gradientshapeok="t" o:connecttype="rect"/>
            </v:shapetype>
            <v:shape id="Textbox 10" o:spid="_x0000_s1027" type="#_x0000_t202" style="position:absolute;margin-left:392.6pt;margin-top:26.7pt;width:142.5pt;height:59.6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" filled="f" stroked="f">
              <v:textbox inset="0,0,0,0">
                <w:txbxContent>
                  <w:p w14:paraId="1114D89B" w14:textId="77777777" w:rsidR="0043235B" w:rsidRDefault="0043235B">
                    <w:pPr>
                      <w:spacing w:before="17"/>
                      <w:ind w:left="20"/>
                      <w:rPr>
                        <w:rFonts w:ascii="Book Antiqua"/>
                        <w:b/>
                        <w:sz w:val="18"/>
                      </w:rPr>
                    </w:pPr>
                    <w:r>
                      <w:rPr>
                        <w:rFonts w:ascii="Book Antiqua"/>
                        <w:b/>
                        <w:color w:val="4F81B9"/>
                        <w:sz w:val="18"/>
                      </w:rPr>
                      <w:t>Corporate</w:t>
                    </w:r>
                    <w:r>
                      <w:rPr>
                        <w:rFonts w:ascii="Book Antiqua"/>
                        <w:b/>
                        <w:color w:val="4F81B9"/>
                        <w:spacing w:val="-8"/>
                        <w:sz w:val="18"/>
                      </w:rPr>
                      <w:t xml:space="preserve"> </w:t>
                    </w:r>
                    <w:r>
                      <w:rPr>
                        <w:rFonts w:ascii="Book Antiqua"/>
                        <w:b/>
                        <w:color w:val="4F81B9"/>
                        <w:spacing w:val="-2"/>
                        <w:sz w:val="18"/>
                      </w:rPr>
                      <w:t>Office</w:t>
                    </w:r>
                  </w:p>
                  <w:p w14:paraId="67C669E7" w14:textId="77777777" w:rsidR="0043235B" w:rsidRDefault="0043235B">
                    <w:pPr>
                      <w:spacing w:before="9"/>
                      <w:ind w:left="20"/>
                      <w:rPr>
                        <w:rFonts w:ascii="Book Antiqua"/>
                        <w:sz w:val="18"/>
                      </w:rPr>
                    </w:pPr>
                    <w:r>
                      <w:rPr>
                        <w:rFonts w:ascii="Book Antiqua"/>
                        <w:sz w:val="18"/>
                      </w:rPr>
                      <w:t>225</w:t>
                    </w:r>
                    <w:r>
                      <w:rPr>
                        <w:rFonts w:ascii="Book Antiqua"/>
                        <w:spacing w:val="-5"/>
                        <w:sz w:val="18"/>
                      </w:rPr>
                      <w:t xml:space="preserve"> </w:t>
                    </w:r>
                    <w:r>
                      <w:rPr>
                        <w:rFonts w:ascii="Book Antiqua"/>
                        <w:sz w:val="18"/>
                      </w:rPr>
                      <w:t>W</w:t>
                    </w:r>
                    <w:r>
                      <w:rPr>
                        <w:rFonts w:ascii="Book Antiqua"/>
                        <w:spacing w:val="-1"/>
                        <w:sz w:val="18"/>
                      </w:rPr>
                      <w:t xml:space="preserve"> </w:t>
                    </w:r>
                    <w:r>
                      <w:rPr>
                        <w:rFonts w:ascii="Book Antiqua"/>
                        <w:sz w:val="18"/>
                      </w:rPr>
                      <w:t>Washington St STE</w:t>
                    </w:r>
                    <w:r>
                      <w:rPr>
                        <w:rFonts w:ascii="Book Antiqua"/>
                        <w:spacing w:val="-3"/>
                        <w:sz w:val="18"/>
                      </w:rPr>
                      <w:t xml:space="preserve"> </w:t>
                    </w:r>
                    <w:r>
                      <w:rPr>
                        <w:rFonts w:ascii="Book Antiqua"/>
                        <w:spacing w:val="-4"/>
                        <w:sz w:val="18"/>
                      </w:rPr>
                      <w:t>1140</w:t>
                    </w:r>
                  </w:p>
                  <w:p w14:paraId="41D9BA94" w14:textId="77777777" w:rsidR="0043235B" w:rsidRDefault="0043235B">
                    <w:pPr>
                      <w:spacing w:before="9"/>
                      <w:ind w:left="20"/>
                      <w:rPr>
                        <w:rFonts w:ascii="Book Antiqua"/>
                        <w:sz w:val="18"/>
                      </w:rPr>
                    </w:pPr>
                    <w:r>
                      <w:rPr>
                        <w:rFonts w:ascii="Book Antiqua"/>
                        <w:sz w:val="18"/>
                      </w:rPr>
                      <w:t>Chicago, IL</w:t>
                    </w:r>
                    <w:r>
                      <w:rPr>
                        <w:rFonts w:ascii="Book Antiqua"/>
                        <w:spacing w:val="43"/>
                        <w:sz w:val="18"/>
                      </w:rPr>
                      <w:t xml:space="preserve"> </w:t>
                    </w:r>
                    <w:r>
                      <w:rPr>
                        <w:rFonts w:ascii="Book Antiqua"/>
                        <w:spacing w:val="-2"/>
                        <w:sz w:val="18"/>
                      </w:rPr>
                      <w:t>60606</w:t>
                    </w:r>
                  </w:p>
                  <w:p w14:paraId="58D79CAD" w14:textId="77777777" w:rsidR="0043235B" w:rsidRDefault="0043235B">
                    <w:pPr>
                      <w:spacing w:before="14"/>
                      <w:ind w:left="20"/>
                      <w:rPr>
                        <w:rFonts w:ascii="Book Antiqua"/>
                        <w:sz w:val="18"/>
                      </w:rPr>
                    </w:pPr>
                    <w:r>
                      <w:rPr>
                        <w:rFonts w:ascii="Book Antiqua"/>
                        <w:sz w:val="18"/>
                      </w:rPr>
                      <w:t>Ph:</w:t>
                    </w:r>
                    <w:r>
                      <w:rPr>
                        <w:rFonts w:ascii="Book Antiqua"/>
                        <w:spacing w:val="-6"/>
                        <w:sz w:val="18"/>
                      </w:rPr>
                      <w:t xml:space="preserve"> </w:t>
                    </w:r>
                    <w:r>
                      <w:rPr>
                        <w:rFonts w:ascii="Book Antiqua"/>
                        <w:sz w:val="18"/>
                      </w:rPr>
                      <w:t>800-337-5965</w:t>
                    </w:r>
                    <w:r>
                      <w:rPr>
                        <w:rFonts w:ascii="Book Antiqua"/>
                        <w:spacing w:val="-8"/>
                        <w:sz w:val="18"/>
                      </w:rPr>
                      <w:t xml:space="preserve"> </w:t>
                    </w:r>
                    <w:r>
                      <w:rPr>
                        <w:rFonts w:ascii="Book Antiqua"/>
                        <w:sz w:val="18"/>
                      </w:rPr>
                      <w:t>Fax:</w:t>
                    </w:r>
                    <w:r>
                      <w:rPr>
                        <w:rFonts w:ascii="Book Antiqua"/>
                        <w:spacing w:val="-10"/>
                        <w:sz w:val="18"/>
                      </w:rPr>
                      <w:t xml:space="preserve"> </w:t>
                    </w:r>
                    <w:r>
                      <w:rPr>
                        <w:rFonts w:ascii="Book Antiqua"/>
                        <w:sz w:val="18"/>
                      </w:rPr>
                      <w:t>800-822-</w:t>
                    </w:r>
                    <w:r>
                      <w:rPr>
                        <w:rFonts w:ascii="Book Antiqua"/>
                        <w:spacing w:val="-4"/>
                        <w:sz w:val="18"/>
                      </w:rPr>
                      <w:t>8287</w:t>
                    </w:r>
                  </w:p>
                  <w:p w14:paraId="62A27BAD" w14:textId="77777777" w:rsidR="0043235B" w:rsidRDefault="0043235B">
                    <w:pPr>
                      <w:spacing w:before="12"/>
                      <w:ind w:left="20"/>
                      <w:rPr>
                        <w:rFonts w:ascii="Book Antiqua"/>
                        <w:sz w:val="18"/>
                      </w:rPr>
                    </w:pPr>
                    <w:hyperlink r:id="rId3">
                      <w:r>
                        <w:rPr>
                          <w:rFonts w:ascii="Book Antiqua"/>
                          <w:spacing w:val="-2"/>
                          <w:sz w:val="18"/>
                        </w:rPr>
                        <w:t>www.thesteppingstonesgroup.com</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8959" w14:textId="77777777" w:rsidR="0043235B" w:rsidRDefault="0043235B">
    <w:pPr>
      <w:pStyle w:val="BodyText"/>
      <w:spacing w:line="14" w:lineRule="auto"/>
      <w:rPr>
        <w:sz w:val="20"/>
      </w:rPr>
    </w:pPr>
    <w:r>
      <w:rPr>
        <w:noProof/>
        <w:sz w:val="20"/>
      </w:rPr>
      <w:drawing>
        <wp:anchor distT="0" distB="0" distL="0" distR="0" simplePos="0" relativeHeight="251664384" behindDoc="1" locked="0" layoutInCell="1" allowOverlap="1" wp14:anchorId="0B22BD50" wp14:editId="4EC566CD">
          <wp:simplePos x="0" y="0"/>
          <wp:positionH relativeFrom="page">
            <wp:posOffset>932180</wp:posOffset>
          </wp:positionH>
          <wp:positionV relativeFrom="page">
            <wp:posOffset>342900</wp:posOffset>
          </wp:positionV>
          <wp:extent cx="2696743" cy="67563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2696743" cy="675639"/>
                  </a:xfrm>
                  <a:prstGeom prst="rect">
                    <a:avLst/>
                  </a:prstGeom>
                </pic:spPr>
              </pic:pic>
            </a:graphicData>
          </a:graphic>
        </wp:anchor>
      </w:drawing>
    </w:r>
    <w:r>
      <w:rPr>
        <w:noProof/>
        <w:sz w:val="20"/>
      </w:rPr>
      <mc:AlternateContent>
        <mc:Choice Requires="wps">
          <w:drawing>
            <wp:anchor distT="0" distB="0" distL="0" distR="0" simplePos="0" relativeHeight="251665408" behindDoc="1" locked="0" layoutInCell="1" allowOverlap="1" wp14:anchorId="06059DEB" wp14:editId="2087F2E0">
              <wp:simplePos x="0" y="0"/>
              <wp:positionH relativeFrom="page">
                <wp:posOffset>4986020</wp:posOffset>
              </wp:positionH>
              <wp:positionV relativeFrom="page">
                <wp:posOffset>338962</wp:posOffset>
              </wp:positionV>
              <wp:extent cx="1809750" cy="7575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757555"/>
                      </a:xfrm>
                      <a:prstGeom prst="rect">
                        <a:avLst/>
                      </a:prstGeom>
                    </wps:spPr>
                    <wps:txbx>
                      <w:txbxContent>
                        <w:p w14:paraId="7FC8915E" w14:textId="77777777" w:rsidR="0043235B" w:rsidRDefault="0043235B">
                          <w:pPr>
                            <w:spacing w:before="17"/>
                            <w:ind w:left="20"/>
                            <w:rPr>
                              <w:rFonts w:ascii="Book Antiqua"/>
                              <w:b/>
                              <w:sz w:val="18"/>
                            </w:rPr>
                          </w:pPr>
                          <w:r>
                            <w:rPr>
                              <w:rFonts w:ascii="Book Antiqua"/>
                              <w:b/>
                              <w:color w:val="4F81B9"/>
                              <w:sz w:val="18"/>
                            </w:rPr>
                            <w:t>Corporate</w:t>
                          </w:r>
                          <w:r>
                            <w:rPr>
                              <w:rFonts w:ascii="Book Antiqua"/>
                              <w:b/>
                              <w:color w:val="4F81B9"/>
                              <w:spacing w:val="-8"/>
                              <w:sz w:val="18"/>
                            </w:rPr>
                            <w:t xml:space="preserve"> </w:t>
                          </w:r>
                          <w:r>
                            <w:rPr>
                              <w:rFonts w:ascii="Book Antiqua"/>
                              <w:b/>
                              <w:color w:val="4F81B9"/>
                              <w:spacing w:val="-2"/>
                              <w:sz w:val="18"/>
                            </w:rPr>
                            <w:t>Office</w:t>
                          </w:r>
                        </w:p>
                        <w:p w14:paraId="4C7DB4AA" w14:textId="77777777" w:rsidR="0043235B" w:rsidRDefault="0043235B">
                          <w:pPr>
                            <w:spacing w:before="9"/>
                            <w:ind w:left="20"/>
                            <w:rPr>
                              <w:rFonts w:ascii="Book Antiqua"/>
                              <w:sz w:val="18"/>
                            </w:rPr>
                          </w:pPr>
                          <w:r>
                            <w:rPr>
                              <w:rFonts w:ascii="Book Antiqua"/>
                              <w:sz w:val="18"/>
                            </w:rPr>
                            <w:t>225</w:t>
                          </w:r>
                          <w:r>
                            <w:rPr>
                              <w:rFonts w:ascii="Book Antiqua"/>
                              <w:spacing w:val="-5"/>
                              <w:sz w:val="18"/>
                            </w:rPr>
                            <w:t xml:space="preserve"> </w:t>
                          </w:r>
                          <w:r>
                            <w:rPr>
                              <w:rFonts w:ascii="Book Antiqua"/>
                              <w:sz w:val="18"/>
                            </w:rPr>
                            <w:t>W</w:t>
                          </w:r>
                          <w:r>
                            <w:rPr>
                              <w:rFonts w:ascii="Book Antiqua"/>
                              <w:spacing w:val="-1"/>
                              <w:sz w:val="18"/>
                            </w:rPr>
                            <w:t xml:space="preserve"> </w:t>
                          </w:r>
                          <w:r>
                            <w:rPr>
                              <w:rFonts w:ascii="Book Antiqua"/>
                              <w:sz w:val="18"/>
                            </w:rPr>
                            <w:t>Washington St STE</w:t>
                          </w:r>
                          <w:r>
                            <w:rPr>
                              <w:rFonts w:ascii="Book Antiqua"/>
                              <w:spacing w:val="-3"/>
                              <w:sz w:val="18"/>
                            </w:rPr>
                            <w:t xml:space="preserve"> </w:t>
                          </w:r>
                          <w:r>
                            <w:rPr>
                              <w:rFonts w:ascii="Book Antiqua"/>
                              <w:spacing w:val="-4"/>
                              <w:sz w:val="18"/>
                            </w:rPr>
                            <w:t>1140</w:t>
                          </w:r>
                        </w:p>
                        <w:p w14:paraId="0D88BECB" w14:textId="77777777" w:rsidR="0043235B" w:rsidRDefault="0043235B">
                          <w:pPr>
                            <w:spacing w:before="9"/>
                            <w:ind w:left="20"/>
                            <w:rPr>
                              <w:rFonts w:ascii="Book Antiqua"/>
                              <w:sz w:val="18"/>
                            </w:rPr>
                          </w:pPr>
                          <w:r>
                            <w:rPr>
                              <w:rFonts w:ascii="Book Antiqua"/>
                              <w:sz w:val="18"/>
                            </w:rPr>
                            <w:t>Chicago, IL</w:t>
                          </w:r>
                          <w:r>
                            <w:rPr>
                              <w:rFonts w:ascii="Book Antiqua"/>
                              <w:spacing w:val="43"/>
                              <w:sz w:val="18"/>
                            </w:rPr>
                            <w:t xml:space="preserve"> </w:t>
                          </w:r>
                          <w:r>
                            <w:rPr>
                              <w:rFonts w:ascii="Book Antiqua"/>
                              <w:spacing w:val="-2"/>
                              <w:sz w:val="18"/>
                            </w:rPr>
                            <w:t>60606</w:t>
                          </w:r>
                        </w:p>
                        <w:p w14:paraId="520C2DD6" w14:textId="77777777" w:rsidR="0043235B" w:rsidRDefault="0043235B">
                          <w:pPr>
                            <w:spacing w:before="14"/>
                            <w:ind w:left="20"/>
                            <w:rPr>
                              <w:rFonts w:ascii="Book Antiqua"/>
                              <w:sz w:val="18"/>
                            </w:rPr>
                          </w:pPr>
                          <w:r>
                            <w:rPr>
                              <w:rFonts w:ascii="Book Antiqua"/>
                              <w:sz w:val="18"/>
                            </w:rPr>
                            <w:t>Ph:</w:t>
                          </w:r>
                          <w:r>
                            <w:rPr>
                              <w:rFonts w:ascii="Book Antiqua"/>
                              <w:spacing w:val="-6"/>
                              <w:sz w:val="18"/>
                            </w:rPr>
                            <w:t xml:space="preserve"> </w:t>
                          </w:r>
                          <w:r>
                            <w:rPr>
                              <w:rFonts w:ascii="Book Antiqua"/>
                              <w:sz w:val="18"/>
                            </w:rPr>
                            <w:t>800-337-5965</w:t>
                          </w:r>
                          <w:r>
                            <w:rPr>
                              <w:rFonts w:ascii="Book Antiqua"/>
                              <w:spacing w:val="-8"/>
                              <w:sz w:val="18"/>
                            </w:rPr>
                            <w:t xml:space="preserve"> </w:t>
                          </w:r>
                          <w:r>
                            <w:rPr>
                              <w:rFonts w:ascii="Book Antiqua"/>
                              <w:sz w:val="18"/>
                            </w:rPr>
                            <w:t>Fax:</w:t>
                          </w:r>
                          <w:r>
                            <w:rPr>
                              <w:rFonts w:ascii="Book Antiqua"/>
                              <w:spacing w:val="-10"/>
                              <w:sz w:val="18"/>
                            </w:rPr>
                            <w:t xml:space="preserve"> </w:t>
                          </w:r>
                          <w:r>
                            <w:rPr>
                              <w:rFonts w:ascii="Book Antiqua"/>
                              <w:sz w:val="18"/>
                            </w:rPr>
                            <w:t>800-822-</w:t>
                          </w:r>
                          <w:r>
                            <w:rPr>
                              <w:rFonts w:ascii="Book Antiqua"/>
                              <w:spacing w:val="-4"/>
                              <w:sz w:val="18"/>
                            </w:rPr>
                            <w:t>8287</w:t>
                          </w:r>
                        </w:p>
                        <w:p w14:paraId="38475E82" w14:textId="77777777" w:rsidR="0043235B" w:rsidRDefault="0043235B">
                          <w:pPr>
                            <w:spacing w:before="12"/>
                            <w:ind w:left="20"/>
                            <w:rPr>
                              <w:rFonts w:ascii="Book Antiqua"/>
                              <w:sz w:val="18"/>
                            </w:rPr>
                          </w:pPr>
                          <w:hyperlink r:id="rId2">
                            <w:r>
                              <w:rPr>
                                <w:rFonts w:ascii="Book Antiqua"/>
                                <w:spacing w:val="-2"/>
                                <w:sz w:val="18"/>
                              </w:rPr>
                              <w:t>www.thesteppingstonesgroup.com</w:t>
                            </w:r>
                          </w:hyperlink>
                        </w:p>
                      </w:txbxContent>
                    </wps:txbx>
                    <wps:bodyPr wrap="square" lIns="0" tIns="0" rIns="0" bIns="0" rtlCol="0">
                      <a:noAutofit/>
                    </wps:bodyPr>
                  </wps:wsp>
                </a:graphicData>
              </a:graphic>
            </wp:anchor>
          </w:drawing>
        </mc:Choice>
        <mc:Fallback>
          <w:pict>
            <v:shapetype w14:anchorId="06059DEB" id="_x0000_t202" coordsize="21600,21600" o:spt="202" path="m,l,21600r21600,l21600,xe">
              <v:stroke joinstyle="miter"/>
              <v:path gradientshapeok="t" o:connecttype="rect"/>
            </v:shapetype>
            <v:shape id="Textbox 13" o:spid="_x0000_s1029" type="#_x0000_t202" style="position:absolute;margin-left:392.6pt;margin-top:26.7pt;width:142.5pt;height:59.6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" filled="f" stroked="f">
              <v:textbox inset="0,0,0,0">
                <w:txbxContent>
                  <w:p w14:paraId="7FC8915E" w14:textId="77777777" w:rsidR="0043235B" w:rsidRDefault="0043235B">
                    <w:pPr>
                      <w:spacing w:before="17"/>
                      <w:ind w:left="20"/>
                      <w:rPr>
                        <w:rFonts w:ascii="Book Antiqua"/>
                        <w:b/>
                        <w:sz w:val="18"/>
                      </w:rPr>
                    </w:pPr>
                    <w:r>
                      <w:rPr>
                        <w:rFonts w:ascii="Book Antiqua"/>
                        <w:b/>
                        <w:color w:val="4F81B9"/>
                        <w:sz w:val="18"/>
                      </w:rPr>
                      <w:t>Corporate</w:t>
                    </w:r>
                    <w:r>
                      <w:rPr>
                        <w:rFonts w:ascii="Book Antiqua"/>
                        <w:b/>
                        <w:color w:val="4F81B9"/>
                        <w:spacing w:val="-8"/>
                        <w:sz w:val="18"/>
                      </w:rPr>
                      <w:t xml:space="preserve"> </w:t>
                    </w:r>
                    <w:r>
                      <w:rPr>
                        <w:rFonts w:ascii="Book Antiqua"/>
                        <w:b/>
                        <w:color w:val="4F81B9"/>
                        <w:spacing w:val="-2"/>
                        <w:sz w:val="18"/>
                      </w:rPr>
                      <w:t>Office</w:t>
                    </w:r>
                  </w:p>
                  <w:p w14:paraId="4C7DB4AA" w14:textId="77777777" w:rsidR="0043235B" w:rsidRDefault="0043235B">
                    <w:pPr>
                      <w:spacing w:before="9"/>
                      <w:ind w:left="20"/>
                      <w:rPr>
                        <w:rFonts w:ascii="Book Antiqua"/>
                        <w:sz w:val="18"/>
                      </w:rPr>
                    </w:pPr>
                    <w:r>
                      <w:rPr>
                        <w:rFonts w:ascii="Book Antiqua"/>
                        <w:sz w:val="18"/>
                      </w:rPr>
                      <w:t>225</w:t>
                    </w:r>
                    <w:r>
                      <w:rPr>
                        <w:rFonts w:ascii="Book Antiqua"/>
                        <w:spacing w:val="-5"/>
                        <w:sz w:val="18"/>
                      </w:rPr>
                      <w:t xml:space="preserve"> </w:t>
                    </w:r>
                    <w:r>
                      <w:rPr>
                        <w:rFonts w:ascii="Book Antiqua"/>
                        <w:sz w:val="18"/>
                      </w:rPr>
                      <w:t>W</w:t>
                    </w:r>
                    <w:r>
                      <w:rPr>
                        <w:rFonts w:ascii="Book Antiqua"/>
                        <w:spacing w:val="-1"/>
                        <w:sz w:val="18"/>
                      </w:rPr>
                      <w:t xml:space="preserve"> </w:t>
                    </w:r>
                    <w:r>
                      <w:rPr>
                        <w:rFonts w:ascii="Book Antiqua"/>
                        <w:sz w:val="18"/>
                      </w:rPr>
                      <w:t>Washington St STE</w:t>
                    </w:r>
                    <w:r>
                      <w:rPr>
                        <w:rFonts w:ascii="Book Antiqua"/>
                        <w:spacing w:val="-3"/>
                        <w:sz w:val="18"/>
                      </w:rPr>
                      <w:t xml:space="preserve"> </w:t>
                    </w:r>
                    <w:r>
                      <w:rPr>
                        <w:rFonts w:ascii="Book Antiqua"/>
                        <w:spacing w:val="-4"/>
                        <w:sz w:val="18"/>
                      </w:rPr>
                      <w:t>1140</w:t>
                    </w:r>
                  </w:p>
                  <w:p w14:paraId="0D88BECB" w14:textId="77777777" w:rsidR="0043235B" w:rsidRDefault="0043235B">
                    <w:pPr>
                      <w:spacing w:before="9"/>
                      <w:ind w:left="20"/>
                      <w:rPr>
                        <w:rFonts w:ascii="Book Antiqua"/>
                        <w:sz w:val="18"/>
                      </w:rPr>
                    </w:pPr>
                    <w:r>
                      <w:rPr>
                        <w:rFonts w:ascii="Book Antiqua"/>
                        <w:sz w:val="18"/>
                      </w:rPr>
                      <w:t>Chicago, IL</w:t>
                    </w:r>
                    <w:r>
                      <w:rPr>
                        <w:rFonts w:ascii="Book Antiqua"/>
                        <w:spacing w:val="43"/>
                        <w:sz w:val="18"/>
                      </w:rPr>
                      <w:t xml:space="preserve"> </w:t>
                    </w:r>
                    <w:r>
                      <w:rPr>
                        <w:rFonts w:ascii="Book Antiqua"/>
                        <w:spacing w:val="-2"/>
                        <w:sz w:val="18"/>
                      </w:rPr>
                      <w:t>60606</w:t>
                    </w:r>
                  </w:p>
                  <w:p w14:paraId="520C2DD6" w14:textId="77777777" w:rsidR="0043235B" w:rsidRDefault="0043235B">
                    <w:pPr>
                      <w:spacing w:before="14"/>
                      <w:ind w:left="20"/>
                      <w:rPr>
                        <w:rFonts w:ascii="Book Antiqua"/>
                        <w:sz w:val="18"/>
                      </w:rPr>
                    </w:pPr>
                    <w:r>
                      <w:rPr>
                        <w:rFonts w:ascii="Book Antiqua"/>
                        <w:sz w:val="18"/>
                      </w:rPr>
                      <w:t>Ph:</w:t>
                    </w:r>
                    <w:r>
                      <w:rPr>
                        <w:rFonts w:ascii="Book Antiqua"/>
                        <w:spacing w:val="-6"/>
                        <w:sz w:val="18"/>
                      </w:rPr>
                      <w:t xml:space="preserve"> </w:t>
                    </w:r>
                    <w:r>
                      <w:rPr>
                        <w:rFonts w:ascii="Book Antiqua"/>
                        <w:sz w:val="18"/>
                      </w:rPr>
                      <w:t>800-337-5965</w:t>
                    </w:r>
                    <w:r>
                      <w:rPr>
                        <w:rFonts w:ascii="Book Antiqua"/>
                        <w:spacing w:val="-8"/>
                        <w:sz w:val="18"/>
                      </w:rPr>
                      <w:t xml:space="preserve"> </w:t>
                    </w:r>
                    <w:r>
                      <w:rPr>
                        <w:rFonts w:ascii="Book Antiqua"/>
                        <w:sz w:val="18"/>
                      </w:rPr>
                      <w:t>Fax:</w:t>
                    </w:r>
                    <w:r>
                      <w:rPr>
                        <w:rFonts w:ascii="Book Antiqua"/>
                        <w:spacing w:val="-10"/>
                        <w:sz w:val="18"/>
                      </w:rPr>
                      <w:t xml:space="preserve"> </w:t>
                    </w:r>
                    <w:r>
                      <w:rPr>
                        <w:rFonts w:ascii="Book Antiqua"/>
                        <w:sz w:val="18"/>
                      </w:rPr>
                      <w:t>800-822-</w:t>
                    </w:r>
                    <w:r>
                      <w:rPr>
                        <w:rFonts w:ascii="Book Antiqua"/>
                        <w:spacing w:val="-4"/>
                        <w:sz w:val="18"/>
                      </w:rPr>
                      <w:t>8287</w:t>
                    </w:r>
                  </w:p>
                  <w:p w14:paraId="38475E82" w14:textId="77777777" w:rsidR="0043235B" w:rsidRDefault="0043235B">
                    <w:pPr>
                      <w:spacing w:before="12"/>
                      <w:ind w:left="20"/>
                      <w:rPr>
                        <w:rFonts w:ascii="Book Antiqua"/>
                        <w:sz w:val="18"/>
                      </w:rPr>
                    </w:pPr>
                    <w:hyperlink r:id="rId3">
                      <w:r>
                        <w:rPr>
                          <w:rFonts w:ascii="Book Antiqua"/>
                          <w:spacing w:val="-2"/>
                          <w:sz w:val="18"/>
                        </w:rPr>
                        <w:t>www.thesteppingstonesgroup.com</w:t>
                      </w:r>
                    </w:hyperlink>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6B"/>
    <w:rsid w:val="000512BF"/>
    <w:rsid w:val="000749C5"/>
    <w:rsid w:val="00146E5D"/>
    <w:rsid w:val="0019169E"/>
    <w:rsid w:val="00200F6B"/>
    <w:rsid w:val="00387E92"/>
    <w:rsid w:val="00391B9A"/>
    <w:rsid w:val="00417E3B"/>
    <w:rsid w:val="0043235B"/>
    <w:rsid w:val="0047010D"/>
    <w:rsid w:val="004C4C44"/>
    <w:rsid w:val="006C0B0A"/>
    <w:rsid w:val="00754165"/>
    <w:rsid w:val="008330CE"/>
    <w:rsid w:val="009B026C"/>
    <w:rsid w:val="00C32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9402"/>
  <w15:chartTrackingRefBased/>
  <w15:docId w15:val="{E43C5D2D-4F4C-4D53-B25F-7844E061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5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200F6B"/>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0F6B"/>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0F6B"/>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0F6B"/>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00F6B"/>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00F6B"/>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00F6B"/>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00F6B"/>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00F6B"/>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F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F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F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F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F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F6B"/>
    <w:rPr>
      <w:rFonts w:eastAsiaTheme="majorEastAsia" w:cstheme="majorBidi"/>
      <w:color w:val="272727" w:themeColor="text1" w:themeTint="D8"/>
    </w:rPr>
  </w:style>
  <w:style w:type="paragraph" w:styleId="Title">
    <w:name w:val="Title"/>
    <w:basedOn w:val="Normal"/>
    <w:next w:val="Normal"/>
    <w:link w:val="TitleChar"/>
    <w:uiPriority w:val="10"/>
    <w:qFormat/>
    <w:rsid w:val="00200F6B"/>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0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F6B"/>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0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F6B"/>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00F6B"/>
    <w:rPr>
      <w:i/>
      <w:iCs/>
      <w:color w:val="404040" w:themeColor="text1" w:themeTint="BF"/>
    </w:rPr>
  </w:style>
  <w:style w:type="paragraph" w:styleId="ListParagraph">
    <w:name w:val="List Paragraph"/>
    <w:basedOn w:val="Normal"/>
    <w:uiPriority w:val="34"/>
    <w:qFormat/>
    <w:rsid w:val="00200F6B"/>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00F6B"/>
    <w:rPr>
      <w:i/>
      <w:iCs/>
      <w:color w:val="0F4761" w:themeColor="accent1" w:themeShade="BF"/>
    </w:rPr>
  </w:style>
  <w:style w:type="paragraph" w:styleId="IntenseQuote">
    <w:name w:val="Intense Quote"/>
    <w:basedOn w:val="Normal"/>
    <w:next w:val="Normal"/>
    <w:link w:val="IntenseQuoteChar"/>
    <w:uiPriority w:val="30"/>
    <w:qFormat/>
    <w:rsid w:val="00200F6B"/>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00F6B"/>
    <w:rPr>
      <w:i/>
      <w:iCs/>
      <w:color w:val="0F4761" w:themeColor="accent1" w:themeShade="BF"/>
    </w:rPr>
  </w:style>
  <w:style w:type="character" w:styleId="IntenseReference">
    <w:name w:val="Intense Reference"/>
    <w:basedOn w:val="DefaultParagraphFont"/>
    <w:uiPriority w:val="32"/>
    <w:qFormat/>
    <w:rsid w:val="00200F6B"/>
    <w:rPr>
      <w:b/>
      <w:bCs/>
      <w:smallCaps/>
      <w:color w:val="0F4761" w:themeColor="accent1" w:themeShade="BF"/>
      <w:spacing w:val="5"/>
    </w:rPr>
  </w:style>
  <w:style w:type="paragraph" w:styleId="BodyText">
    <w:name w:val="Body Text"/>
    <w:basedOn w:val="Normal"/>
    <w:link w:val="BodyTextChar"/>
    <w:uiPriority w:val="1"/>
    <w:qFormat/>
    <w:rsid w:val="0043235B"/>
  </w:style>
  <w:style w:type="character" w:customStyle="1" w:styleId="BodyTextChar">
    <w:name w:val="Body Text Char"/>
    <w:basedOn w:val="DefaultParagraphFont"/>
    <w:link w:val="BodyText"/>
    <w:uiPriority w:val="1"/>
    <w:rsid w:val="0043235B"/>
    <w:rPr>
      <w:rFonts w:ascii="Times New Roman" w:eastAsia="Times New Roman" w:hAnsi="Times New Roman" w:cs="Times New Roman"/>
      <w:kern w:val="0"/>
      <w:sz w:val="22"/>
      <w:szCs w:val="22"/>
      <w14:ligatures w14:val="none"/>
    </w:rPr>
  </w:style>
  <w:style w:type="table" w:customStyle="1" w:styleId="TableGrid">
    <w:name w:val="TableGrid"/>
    <w:rsid w:val="0047010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12ops.contracts@ssg-healthcare.com" TargetMode="Externa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3.xml"/><Relationship Id="rId4" Type="http://schemas.openxmlformats.org/officeDocument/2006/relationships/header" Target="header1.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hyperlink" Target="http://www.thesteppingstonesgroup.com/" TargetMode="External"/><Relationship Id="rId2" Type="http://schemas.openxmlformats.org/officeDocument/2006/relationships/hyperlink" Target="http://www.thesteppingstonesgroup.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thesteppingstonesgroup.com/" TargetMode="External"/><Relationship Id="rId2" Type="http://schemas.openxmlformats.org/officeDocument/2006/relationships/hyperlink" Target="http://www.thesteppingstonesgroup.com/"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thesteppingstonesgroup.com/" TargetMode="External"/><Relationship Id="rId2" Type="http://schemas.openxmlformats.org/officeDocument/2006/relationships/hyperlink" Target="http://www.thesteppingstonesgroup.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1603</Words>
  <Characters>9140</Characters>
  <Application>Microsoft Office Word</Application>
  <DocSecurity>0</DocSecurity>
  <Lines>76</Lines>
  <Paragraphs>21</Paragraphs>
  <ScaleCrop>false</ScaleCrop>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Espinola</dc:creator>
  <cp:keywords/>
  <dc:description/>
  <cp:lastModifiedBy>Amber Espinola</cp:lastModifiedBy>
  <cp:revision>2</cp:revision>
  <dcterms:created xsi:type="dcterms:W3CDTF">2026-03-18T14:13:00Z</dcterms:created>
  <dcterms:modified xsi:type="dcterms:W3CDTF">2026-03-18T14:13:00Z</dcterms:modified>
</cp:coreProperties>
</file>