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E1670E" w:rsidRDefault="00D072A8" w:rsidP="00C046D1">
      <w:pPr>
        <w:pStyle w:val="NoSpacing"/>
        <w:jc w:val="center"/>
        <w:rPr>
          <w:rFonts w:asciiTheme="minorHAnsi" w:hAnsiTheme="minorHAnsi" w:cstheme="minorHAnsi"/>
          <w:b/>
          <w:szCs w:val="24"/>
          <w:u w:val="single"/>
        </w:rPr>
      </w:pPr>
      <w:r w:rsidRPr="00E1670E">
        <w:rPr>
          <w:rFonts w:asciiTheme="minorHAnsi" w:hAnsiTheme="minorHAnsi" w:cstheme="minorHAnsi"/>
          <w:b/>
          <w:szCs w:val="24"/>
          <w:u w:val="single"/>
        </w:rPr>
        <w:t>Board Memo</w:t>
      </w:r>
    </w:p>
    <w:p w14:paraId="3DE885EE" w14:textId="283D79D9" w:rsidR="00D072A8" w:rsidRPr="00E1670E" w:rsidRDefault="00C046D1"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072A8" w:rsidRPr="00E1670E">
        <w:rPr>
          <w:rFonts w:asciiTheme="minorHAnsi" w:hAnsiTheme="minorHAnsi" w:cstheme="minorHAnsi"/>
          <w:b/>
          <w:szCs w:val="24"/>
        </w:rPr>
        <w:t>DATE:</w:t>
      </w:r>
      <w:r w:rsidR="00D072A8" w:rsidRPr="00E1670E">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6-05-14T00:00:00Z">
            <w:dateFormat w:val="M/d/yyyy"/>
            <w:lid w:val="en-US"/>
            <w:storeMappedDataAs w:val="dateTime"/>
            <w:calendar w:val="gregorian"/>
          </w:date>
        </w:sdtPr>
        <w:sdtEndPr/>
        <w:sdtContent>
          <w:r w:rsidR="00E46E23">
            <w:rPr>
              <w:rFonts w:asciiTheme="minorHAnsi" w:hAnsiTheme="minorHAnsi" w:cstheme="minorHAnsi"/>
              <w:szCs w:val="24"/>
            </w:rPr>
            <w:t>5/1</w:t>
          </w:r>
          <w:r w:rsidR="0037559E">
            <w:rPr>
              <w:rFonts w:asciiTheme="minorHAnsi" w:hAnsiTheme="minorHAnsi" w:cstheme="minorHAnsi"/>
              <w:szCs w:val="24"/>
            </w:rPr>
            <w:t>4</w:t>
          </w:r>
          <w:r w:rsidR="00E46E23">
            <w:rPr>
              <w:rFonts w:asciiTheme="minorHAnsi" w:hAnsiTheme="minorHAnsi" w:cstheme="minorHAnsi"/>
              <w:szCs w:val="24"/>
            </w:rPr>
            <w:t>/2026</w:t>
          </w:r>
        </w:sdtContent>
      </w:sdt>
      <w:r w:rsidR="008A2749" w:rsidRPr="00E1670E">
        <w:rPr>
          <w:rFonts w:asciiTheme="minorHAnsi" w:hAnsiTheme="minorHAnsi" w:cstheme="minorHAnsi"/>
          <w:szCs w:val="24"/>
        </w:rPr>
        <w:fldChar w:fldCharType="begin"/>
      </w:r>
      <w:r w:rsidR="008A2749" w:rsidRPr="00E1670E">
        <w:rPr>
          <w:rFonts w:asciiTheme="minorHAnsi" w:hAnsiTheme="minorHAnsi" w:cstheme="minorHAnsi"/>
          <w:szCs w:val="24"/>
        </w:rPr>
        <w:instrText xml:space="preserve"> AUTOTEXT  " Simple Text Box"  \* MERGEFORMAT </w:instrText>
      </w:r>
      <w:r w:rsidR="008A2749" w:rsidRPr="00E1670E">
        <w:rPr>
          <w:rFonts w:asciiTheme="minorHAnsi" w:hAnsiTheme="minorHAnsi" w:cstheme="minorHAnsi"/>
          <w:szCs w:val="24"/>
        </w:rPr>
        <w:fldChar w:fldCharType="end"/>
      </w:r>
    </w:p>
    <w:p w14:paraId="2E3D31BA" w14:textId="77777777" w:rsidR="00DE0B82" w:rsidRPr="00E1670E" w:rsidRDefault="00D072A8" w:rsidP="00D072A8">
      <w:pPr>
        <w:pStyle w:val="NoSpacing"/>
        <w:rPr>
          <w:rFonts w:asciiTheme="minorHAnsi" w:hAnsiTheme="minorHAnsi" w:cstheme="minorHAnsi"/>
          <w:szCs w:val="24"/>
        </w:rPr>
      </w:pPr>
      <w:r w:rsidRPr="00E1670E">
        <w:rPr>
          <w:rFonts w:asciiTheme="minorHAnsi" w:hAnsiTheme="minorHAnsi" w:cstheme="minorHAnsi"/>
          <w:b/>
          <w:szCs w:val="24"/>
        </w:rPr>
        <w:t>AGENDA ITEM</w:t>
      </w:r>
      <w:r w:rsidR="00DA0E68" w:rsidRPr="00E1670E">
        <w:rPr>
          <w:rFonts w:asciiTheme="minorHAnsi" w:hAnsiTheme="minorHAnsi" w:cstheme="minorHAnsi"/>
          <w:b/>
          <w:szCs w:val="24"/>
        </w:rPr>
        <w:t xml:space="preserve"> DETAILS</w:t>
      </w:r>
      <w:r w:rsidR="00DE0B82" w:rsidRPr="00E1670E">
        <w:rPr>
          <w:rFonts w:asciiTheme="minorHAnsi" w:hAnsiTheme="minorHAnsi" w:cstheme="minorHAnsi"/>
          <w:b/>
          <w:szCs w:val="24"/>
        </w:rPr>
        <w:t>:</w:t>
      </w:r>
    </w:p>
    <w:p w14:paraId="7CA97326" w14:textId="77777777" w:rsidR="00DE0B82" w:rsidRPr="00E1670E" w:rsidRDefault="00DA0E68" w:rsidP="00760BF5">
      <w:pPr>
        <w:pStyle w:val="NoSpacing"/>
        <w:ind w:left="270"/>
        <w:rPr>
          <w:rFonts w:asciiTheme="minorHAnsi" w:hAnsiTheme="minorHAnsi" w:cstheme="minorHAnsi"/>
          <w:b/>
          <w:szCs w:val="24"/>
        </w:rPr>
      </w:pPr>
      <w:r w:rsidRPr="00E1670E">
        <w:rPr>
          <w:rFonts w:asciiTheme="minorHAnsi" w:hAnsiTheme="minorHAnsi" w:cstheme="minorHAnsi"/>
          <w:b/>
          <w:szCs w:val="24"/>
        </w:rPr>
        <w:t>School/Department</w:t>
      </w:r>
      <w:r w:rsidR="00DE0B82" w:rsidRPr="00E1670E">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EndPr/>
      <w:sdtContent>
        <w:p w14:paraId="0BB37D0F" w14:textId="7ECF7539" w:rsidR="006F0552" w:rsidRPr="00E1670E" w:rsidRDefault="000031CE" w:rsidP="00AB30F5">
          <w:pPr>
            <w:pStyle w:val="NoSpacing"/>
            <w:ind w:left="270"/>
            <w:rPr>
              <w:rFonts w:asciiTheme="minorHAnsi" w:hAnsiTheme="minorHAnsi" w:cstheme="minorHAnsi"/>
              <w:szCs w:val="24"/>
            </w:rPr>
          </w:pPr>
          <w:r w:rsidRPr="00E1670E">
            <w:rPr>
              <w:rFonts w:asciiTheme="minorHAnsi" w:hAnsiTheme="minorHAnsi" w:cstheme="minorHAnsi"/>
              <w:szCs w:val="24"/>
            </w:rPr>
            <w:t>Finance</w:t>
          </w:r>
        </w:p>
      </w:sdtContent>
    </w:sdt>
    <w:p w14:paraId="7FD14C7C" w14:textId="77777777" w:rsidR="00DE0B82" w:rsidRPr="00E1670E" w:rsidRDefault="00FE1745" w:rsidP="00760BF5">
      <w:pPr>
        <w:pStyle w:val="NoSpacing"/>
        <w:ind w:left="270"/>
        <w:rPr>
          <w:rFonts w:asciiTheme="minorHAnsi" w:hAnsiTheme="minorHAnsi" w:cstheme="minorHAnsi"/>
          <w:b/>
          <w:szCs w:val="24"/>
        </w:rPr>
      </w:pPr>
      <w:r w:rsidRPr="00E1670E">
        <w:rPr>
          <w:rFonts w:asciiTheme="minorHAnsi" w:hAnsiTheme="minorHAnsi" w:cstheme="minorHAnsi"/>
          <w:b/>
          <w:szCs w:val="24"/>
        </w:rPr>
        <w:t xml:space="preserve">Product </w:t>
      </w:r>
      <w:r w:rsidR="00DA0E68" w:rsidRPr="00E1670E">
        <w:rPr>
          <w:rFonts w:asciiTheme="minorHAnsi" w:hAnsiTheme="minorHAnsi" w:cstheme="minorHAnsi"/>
          <w:b/>
          <w:szCs w:val="24"/>
        </w:rPr>
        <w:t>Vendor</w:t>
      </w:r>
      <w:r w:rsidRPr="00E1670E">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EndPr/>
      <w:sdtContent>
        <w:sdt>
          <w:sdtPr>
            <w:rPr>
              <w:rFonts w:asciiTheme="minorHAnsi" w:hAnsiTheme="minorHAnsi" w:cstheme="minorHAnsi"/>
              <w:szCs w:val="24"/>
            </w:rPr>
            <w:id w:val="-225147893"/>
            <w:placeholder>
              <w:docPart w:val="8C3FF4B26EB247289CEAAE795D832B3C"/>
            </w:placeholder>
          </w:sdtPr>
          <w:sdtEndPr/>
          <w:sdtContent>
            <w:sdt>
              <w:sdtPr>
                <w:rPr>
                  <w:rFonts w:asciiTheme="minorHAnsi" w:hAnsiTheme="minorHAnsi" w:cstheme="minorHAnsi"/>
                  <w:szCs w:val="24"/>
                </w:rPr>
                <w:id w:val="2077398528"/>
                <w:placeholder>
                  <w:docPart w:val="0008DAB2FD864F8791180370B6013183"/>
                </w:placeholder>
              </w:sdtPr>
              <w:sdtEndPr/>
              <w:sdtContent>
                <w:p w14:paraId="1B703F6A" w14:textId="20DE9247" w:rsidR="00DE0B82" w:rsidRPr="00E1670E" w:rsidRDefault="00E1670E" w:rsidP="0053087C">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sdtContent>
        </w:sdt>
      </w:sdtContent>
    </w:sdt>
    <w:p w14:paraId="3C3D7D7B" w14:textId="77777777" w:rsidR="00DE0B82" w:rsidRPr="00E1670E" w:rsidRDefault="00DE0B82" w:rsidP="00760BF5">
      <w:pPr>
        <w:pStyle w:val="NoSpacing"/>
        <w:ind w:left="270"/>
        <w:rPr>
          <w:rFonts w:asciiTheme="minorHAnsi" w:hAnsiTheme="minorHAnsi" w:cstheme="minorHAnsi"/>
          <w:b/>
          <w:szCs w:val="24"/>
        </w:rPr>
      </w:pPr>
      <w:r w:rsidRPr="00E1670E">
        <w:rPr>
          <w:rFonts w:asciiTheme="minorHAnsi" w:hAnsiTheme="minorHAnsi" w:cstheme="minorHAnsi"/>
          <w:b/>
          <w:szCs w:val="24"/>
        </w:rPr>
        <w:t>Product</w:t>
      </w:r>
      <w:r w:rsidR="00DA0E68" w:rsidRPr="00E1670E">
        <w:rPr>
          <w:rFonts w:asciiTheme="minorHAnsi" w:hAnsiTheme="minorHAnsi" w:cstheme="minorHAnsi"/>
          <w:b/>
          <w:szCs w:val="24"/>
        </w:rPr>
        <w:t xml:space="preserve"> </w:t>
      </w:r>
      <w:r w:rsidR="00FE1745" w:rsidRPr="00E1670E">
        <w:rPr>
          <w:rFonts w:asciiTheme="minorHAnsi" w:hAnsiTheme="minorHAnsi" w:cstheme="minorHAnsi"/>
          <w:b/>
          <w:szCs w:val="24"/>
        </w:rPr>
        <w:t xml:space="preserve">or Grant </w:t>
      </w:r>
      <w:r w:rsidR="00DA0E68" w:rsidRPr="00E1670E">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EndPr/>
      <w:sdtContent>
        <w:sdt>
          <w:sdtPr>
            <w:rPr>
              <w:rFonts w:asciiTheme="minorHAnsi" w:hAnsiTheme="minorHAnsi" w:cstheme="minorHAnsi"/>
              <w:szCs w:val="24"/>
            </w:rPr>
            <w:id w:val="1058516964"/>
            <w:placeholder>
              <w:docPart w:val="3BDB1E7525A94CDAA126C60E80307D61"/>
            </w:placeholder>
          </w:sdtPr>
          <w:sdtEndPr/>
          <w:sdtContent>
            <w:sdt>
              <w:sdtPr>
                <w:rPr>
                  <w:rFonts w:asciiTheme="minorHAnsi" w:hAnsiTheme="minorHAnsi" w:cstheme="minorHAnsi"/>
                  <w:szCs w:val="24"/>
                </w:rPr>
                <w:id w:val="-797827018"/>
                <w:placeholder>
                  <w:docPart w:val="1BAB61376CE9479184455C488529E9F4"/>
                </w:placeholder>
              </w:sdtPr>
              <w:sdtEndPr/>
              <w:sdtContent>
                <w:sdt>
                  <w:sdtPr>
                    <w:rPr>
                      <w:rFonts w:asciiTheme="minorHAnsi" w:hAnsiTheme="minorHAnsi" w:cstheme="minorHAnsi"/>
                      <w:szCs w:val="24"/>
                    </w:rPr>
                    <w:id w:val="-2077579991"/>
                    <w:placeholder>
                      <w:docPart w:val="325449F311384A0C8076E5340D797039"/>
                    </w:placeholder>
                  </w:sdtPr>
                  <w:sdtEndPr/>
                  <w:sdtContent>
                    <w:p w14:paraId="1E03A576" w14:textId="24491A42" w:rsidR="00DE0B82" w:rsidRPr="00E1670E" w:rsidRDefault="0037559E" w:rsidP="0053087C">
                      <w:pPr>
                        <w:pStyle w:val="NoSpacing"/>
                        <w:ind w:left="270"/>
                        <w:rPr>
                          <w:rFonts w:asciiTheme="minorHAnsi" w:hAnsiTheme="minorHAnsi" w:cstheme="minorHAnsi"/>
                          <w:szCs w:val="24"/>
                        </w:rPr>
                      </w:pPr>
                      <w:sdt>
                        <w:sdtPr>
                          <w:rPr>
                            <w:rFonts w:asciiTheme="minorHAnsi" w:hAnsiTheme="minorHAnsi" w:cstheme="minorHAnsi"/>
                            <w:szCs w:val="24"/>
                          </w:rPr>
                          <w:id w:val="-449084594"/>
                          <w:placeholder>
                            <w:docPart w:val="1266C9C297CB4CCA9997D6DFADC02B03"/>
                          </w:placeholder>
                        </w:sdtPr>
                        <w:sdtEndPr/>
                        <w:sdtContent>
                          <w:sdt>
                            <w:sdtPr>
                              <w:rPr>
                                <w:rFonts w:asciiTheme="minorHAnsi" w:hAnsiTheme="minorHAnsi" w:cstheme="minorHAnsi"/>
                                <w:szCs w:val="24"/>
                              </w:rPr>
                              <w:id w:val="-1300377110"/>
                              <w:placeholder>
                                <w:docPart w:val="EAA4CC5C94EB4B96A21F273C0E82C712"/>
                              </w:placeholder>
                            </w:sdtPr>
                            <w:sdtEndPr>
                              <w:rPr>
                                <w:szCs w:val="20"/>
                              </w:rPr>
                            </w:sdtEndPr>
                            <w:sdtContent>
                              <w:r w:rsidR="001C123D" w:rsidRPr="001F3D53">
                                <w:rPr>
                                  <w:rFonts w:asciiTheme="minorHAnsi" w:hAnsiTheme="minorHAnsi" w:cstheme="minorHAnsi"/>
                                  <w:bCs/>
                                  <w:szCs w:val="24"/>
                                </w:rPr>
                                <w:t>Tentative Working Budget for 202</w:t>
                              </w:r>
                              <w:r>
                                <w:rPr>
                                  <w:rFonts w:asciiTheme="minorHAnsi" w:hAnsiTheme="minorHAnsi" w:cstheme="minorHAnsi"/>
                                  <w:bCs/>
                                  <w:szCs w:val="24"/>
                                </w:rPr>
                                <w:t>7</w:t>
                              </w:r>
                              <w:r w:rsidR="001C123D" w:rsidRPr="001F3D53">
                                <w:rPr>
                                  <w:rFonts w:asciiTheme="minorHAnsi" w:hAnsiTheme="minorHAnsi" w:cstheme="minorHAnsi"/>
                                  <w:bCs/>
                                  <w:szCs w:val="24"/>
                                </w:rPr>
                                <w:t xml:space="preserve"> Fiscal Year</w:t>
                              </w:r>
                            </w:sdtContent>
                          </w:sdt>
                        </w:sdtContent>
                      </w:sdt>
                    </w:p>
                  </w:sdtContent>
                </w:sdt>
              </w:sdtContent>
            </w:sdt>
          </w:sdtContent>
        </w:sdt>
      </w:sdtContent>
    </w:sdt>
    <w:p w14:paraId="0CEF682D" w14:textId="77777777" w:rsidR="00D072A8" w:rsidRPr="00E1670E" w:rsidRDefault="00DA0E68" w:rsidP="00760BF5">
      <w:pPr>
        <w:pStyle w:val="NoSpacing"/>
        <w:ind w:left="270"/>
        <w:rPr>
          <w:rFonts w:asciiTheme="minorHAnsi" w:hAnsiTheme="minorHAnsi" w:cstheme="minorHAnsi"/>
          <w:b/>
          <w:szCs w:val="24"/>
        </w:rPr>
      </w:pPr>
      <w:r w:rsidRPr="00E1670E">
        <w:rPr>
          <w:rFonts w:asciiTheme="minorHAnsi" w:hAnsiTheme="minorHAnsi" w:cstheme="minorHAnsi"/>
          <w:b/>
          <w:szCs w:val="24"/>
        </w:rPr>
        <w:t>Date</w:t>
      </w:r>
      <w:r w:rsidR="00760BF5" w:rsidRPr="00E1670E">
        <w:rPr>
          <w:rFonts w:asciiTheme="minorHAnsi" w:hAnsiTheme="minorHAnsi" w:cstheme="minorHAnsi"/>
          <w:b/>
          <w:szCs w:val="24"/>
        </w:rPr>
        <w:t>/Term</w:t>
      </w:r>
      <w:r w:rsidR="00DE0B82" w:rsidRPr="00E1670E">
        <w:rPr>
          <w:rFonts w:asciiTheme="minorHAnsi" w:hAnsiTheme="minorHAnsi" w:cstheme="minorHAnsi"/>
          <w:b/>
          <w:szCs w:val="24"/>
        </w:rPr>
        <w:t xml:space="preserve"> (Beginning and End Dates</w:t>
      </w:r>
      <w:r w:rsidR="00760BF5" w:rsidRPr="00E1670E">
        <w:rPr>
          <w:rFonts w:asciiTheme="minorHAnsi" w:hAnsiTheme="minorHAnsi" w:cstheme="minorHAnsi"/>
          <w:b/>
          <w:szCs w:val="24"/>
        </w:rPr>
        <w:t>/Year</w:t>
      </w:r>
      <w:r w:rsidR="00DE0B82" w:rsidRPr="00E1670E">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EndPr/>
      <w:sdtContent>
        <w:bookmarkStart w:id="0" w:name="_Hlk193438015" w:displacedByCustomXml="next"/>
        <w:sdt>
          <w:sdtPr>
            <w:rPr>
              <w:rFonts w:asciiTheme="minorHAnsi" w:hAnsiTheme="minorHAnsi" w:cstheme="minorHAnsi"/>
              <w:szCs w:val="24"/>
            </w:rPr>
            <w:id w:val="-966591597"/>
            <w:placeholder>
              <w:docPart w:val="6261FBF2B5A0429EAB23281A8968A7DF"/>
            </w:placeholder>
          </w:sdtPr>
          <w:sdtEndPr/>
          <w:sdtContent>
            <w:sdt>
              <w:sdtPr>
                <w:rPr>
                  <w:rFonts w:asciiTheme="minorHAnsi" w:hAnsiTheme="minorHAnsi" w:cstheme="minorHAnsi"/>
                  <w:szCs w:val="24"/>
                </w:rPr>
                <w:id w:val="1969702446"/>
                <w:placeholder>
                  <w:docPart w:val="1B749429B85C4E349E713798DABAE44A"/>
                </w:placeholder>
              </w:sdtPr>
              <w:sdtEndPr/>
              <w:sdtContent>
                <w:p w14:paraId="577C44B0" w14:textId="751CD8D2" w:rsidR="008A2749" w:rsidRPr="00E1670E" w:rsidRDefault="0053087C" w:rsidP="002668F3">
                  <w:pPr>
                    <w:pStyle w:val="NoSpacing"/>
                    <w:ind w:left="270"/>
                    <w:rPr>
                      <w:rFonts w:asciiTheme="minorHAnsi" w:hAnsiTheme="minorHAnsi" w:cstheme="minorHAnsi"/>
                      <w:szCs w:val="24"/>
                    </w:rPr>
                  </w:pPr>
                  <w:r w:rsidRPr="00E1670E">
                    <w:rPr>
                      <w:rFonts w:asciiTheme="minorHAnsi" w:hAnsiTheme="minorHAnsi" w:cstheme="minorHAnsi"/>
                      <w:szCs w:val="24"/>
                    </w:rPr>
                    <w:t>Fiscal Year 2</w:t>
                  </w:r>
                  <w:r w:rsidR="000031CE" w:rsidRPr="00E1670E">
                    <w:rPr>
                      <w:rFonts w:asciiTheme="minorHAnsi" w:hAnsiTheme="minorHAnsi" w:cstheme="minorHAnsi"/>
                      <w:szCs w:val="24"/>
                    </w:rPr>
                    <w:t>02</w:t>
                  </w:r>
                  <w:r w:rsidR="00E46E23">
                    <w:rPr>
                      <w:rFonts w:asciiTheme="minorHAnsi" w:hAnsiTheme="minorHAnsi" w:cstheme="minorHAnsi"/>
                      <w:szCs w:val="24"/>
                    </w:rPr>
                    <w:t>7</w:t>
                  </w:r>
                </w:p>
              </w:sdtContent>
            </w:sdt>
          </w:sdtContent>
        </w:sdt>
        <w:bookmarkEnd w:id="0" w:displacedByCustomXml="next"/>
      </w:sdtContent>
    </w:sdt>
    <w:p w14:paraId="2D405B7F" w14:textId="36B6A181" w:rsidR="000031CE" w:rsidRPr="00E1670E" w:rsidRDefault="00D072A8" w:rsidP="0053087C">
      <w:pPr>
        <w:pStyle w:val="NoSpacing"/>
        <w:rPr>
          <w:rFonts w:asciiTheme="minorHAnsi" w:hAnsiTheme="minorHAnsi" w:cstheme="minorHAnsi"/>
          <w:b/>
          <w:szCs w:val="24"/>
        </w:rPr>
      </w:pPr>
      <w:r w:rsidRPr="00E1670E">
        <w:rPr>
          <w:rFonts w:asciiTheme="minorHAnsi" w:hAnsiTheme="minorHAnsi" w:cstheme="minorHAnsi"/>
          <w:b/>
          <w:szCs w:val="24"/>
        </w:rPr>
        <w:t>APPLICABLE BOARD POLICY</w:t>
      </w:r>
      <w:r w:rsidR="00E4706A" w:rsidRPr="00E1670E">
        <w:rPr>
          <w:rFonts w:asciiTheme="minorHAnsi" w:hAnsiTheme="minorHAnsi" w:cstheme="minorHAnsi"/>
          <w:b/>
          <w:szCs w:val="24"/>
        </w:rPr>
        <w:t xml:space="preserve"> &amp; STRATEGIC PLAN GOAL</w:t>
      </w:r>
      <w:r w:rsidRPr="00E1670E">
        <w:rPr>
          <w:rFonts w:asciiTheme="minorHAnsi" w:hAnsiTheme="minorHAnsi" w:cstheme="minorHAnsi"/>
          <w:b/>
          <w:szCs w:val="24"/>
        </w:rPr>
        <w:t>:</w:t>
      </w:r>
      <w:r w:rsidR="008A2749" w:rsidRPr="00E1670E">
        <w:rPr>
          <w:rFonts w:asciiTheme="minorHAnsi" w:hAnsiTheme="minorHAnsi" w:cstheme="minorHAnsi"/>
          <w:b/>
          <w:szCs w:val="24"/>
        </w:rPr>
        <w:t xml:space="preserve"> </w:t>
      </w:r>
    </w:p>
    <w:p w14:paraId="786D7870" w14:textId="45AB4E1D" w:rsidR="001C123D" w:rsidRPr="004A6235" w:rsidRDefault="0037559E" w:rsidP="001C123D">
      <w:pPr>
        <w:spacing w:after="160" w:line="259" w:lineRule="auto"/>
        <w:rPr>
          <w:rFonts w:asciiTheme="minorHAnsi" w:hAnsiTheme="minorHAnsi" w:cstheme="minorHAnsi"/>
          <w:szCs w:val="24"/>
        </w:rPr>
      </w:pPr>
      <w:sdt>
        <w:sdtPr>
          <w:rPr>
            <w:rStyle w:val="PlaceholderText"/>
            <w:rFonts w:asciiTheme="minorHAnsi" w:hAnsiTheme="minorHAnsi" w:cstheme="minorHAnsi"/>
            <w:color w:val="auto"/>
            <w:szCs w:val="24"/>
          </w:rPr>
          <w:id w:val="1687088146"/>
          <w:placeholder>
            <w:docPart w:val="B582F524260849E4B6C6C1D8463A22AD"/>
          </w:placeholder>
        </w:sdtPr>
        <w:sdtEndPr>
          <w:rPr>
            <w:rStyle w:val="PlaceholderText"/>
          </w:rPr>
        </w:sdtEndPr>
        <w:sdtContent>
          <w:r w:rsidR="001C123D" w:rsidRPr="009C4871">
            <w:rPr>
              <w:rStyle w:val="PlaceholderText"/>
              <w:rFonts w:asciiTheme="minorHAnsi" w:hAnsiTheme="minorHAnsi" w:cstheme="minorHAnsi"/>
              <w:color w:val="auto"/>
              <w:szCs w:val="24"/>
            </w:rPr>
            <w:t>04.1-Budget and Planning and Adoption</w:t>
          </w:r>
        </w:sdtContent>
      </w:sdt>
      <w:r w:rsidR="001C123D">
        <w:rPr>
          <w:rStyle w:val="PlaceholderText"/>
          <w:rFonts w:asciiTheme="minorHAnsi" w:hAnsiTheme="minorHAnsi" w:cstheme="minorHAnsi"/>
          <w:color w:val="auto"/>
          <w:szCs w:val="24"/>
        </w:rPr>
        <w:t xml:space="preserve"> </w:t>
      </w:r>
      <w:r w:rsidR="001C123D" w:rsidRPr="004A6235">
        <w:rPr>
          <w:rStyle w:val="PlaceholderText"/>
          <w:rFonts w:asciiTheme="minorHAnsi" w:hAnsiTheme="minorHAnsi" w:cstheme="minorHAnsi"/>
          <w:color w:val="auto"/>
          <w:szCs w:val="24"/>
        </w:rPr>
        <w:t xml:space="preserve">  4C </w:t>
      </w:r>
      <w:r w:rsidR="001C123D" w:rsidRPr="004A6235">
        <w:rPr>
          <w:rFonts w:asciiTheme="minorHAnsi" w:hAnsiTheme="minorHAnsi" w:cstheme="minorHAnsi"/>
          <w:szCs w:val="24"/>
        </w:rPr>
        <w:t xml:space="preserve">Boone County Schools will develop the annual budget to reflect strategic priorities. 4. Implement </w:t>
      </w:r>
      <w:r w:rsidR="001C123D">
        <w:rPr>
          <w:rFonts w:asciiTheme="minorHAnsi" w:hAnsiTheme="minorHAnsi" w:cstheme="minorHAnsi"/>
          <w:szCs w:val="24"/>
        </w:rPr>
        <w:t>long-range</w:t>
      </w:r>
      <w:r w:rsidR="001C123D" w:rsidRPr="004A6235">
        <w:rPr>
          <w:rFonts w:asciiTheme="minorHAnsi" w:hAnsiTheme="minorHAnsi" w:cstheme="minorHAnsi"/>
          <w:szCs w:val="24"/>
        </w:rPr>
        <w:t>/</w:t>
      </w:r>
      <w:r w:rsidR="001C123D">
        <w:rPr>
          <w:rFonts w:asciiTheme="minorHAnsi" w:hAnsiTheme="minorHAnsi" w:cstheme="minorHAnsi"/>
          <w:szCs w:val="24"/>
        </w:rPr>
        <w:t>short-term</w:t>
      </w:r>
      <w:r w:rsidR="001C123D" w:rsidRPr="004A6235">
        <w:rPr>
          <w:rFonts w:asciiTheme="minorHAnsi" w:hAnsiTheme="minorHAnsi" w:cstheme="minorHAnsi"/>
          <w:szCs w:val="24"/>
        </w:rPr>
        <w:t xml:space="preserve"> fiscal planning strategies that will enable the district to meet the demands of an </w:t>
      </w:r>
      <w:r w:rsidR="001C123D">
        <w:rPr>
          <w:rFonts w:asciiTheme="minorHAnsi" w:hAnsiTheme="minorHAnsi" w:cstheme="minorHAnsi"/>
          <w:szCs w:val="24"/>
        </w:rPr>
        <w:t>ever-changing</w:t>
      </w:r>
      <w:r w:rsidR="001C123D" w:rsidRPr="004A6235">
        <w:rPr>
          <w:rFonts w:asciiTheme="minorHAnsi" w:hAnsiTheme="minorHAnsi" w:cstheme="minorHAnsi"/>
          <w:szCs w:val="24"/>
        </w:rPr>
        <w:t xml:space="preserve"> economy </w:t>
      </w:r>
    </w:p>
    <w:p w14:paraId="782D36A5" w14:textId="5348A41F" w:rsidR="00DA0E68" w:rsidRDefault="00760BF5" w:rsidP="00D072A8">
      <w:pPr>
        <w:pStyle w:val="NoSpacing"/>
        <w:rPr>
          <w:rFonts w:asciiTheme="minorHAnsi" w:hAnsiTheme="minorHAnsi" w:cstheme="minorHAnsi"/>
          <w:b/>
          <w:szCs w:val="24"/>
        </w:rPr>
      </w:pPr>
      <w:r w:rsidRPr="00E1670E">
        <w:rPr>
          <w:rFonts w:asciiTheme="minorHAnsi" w:hAnsiTheme="minorHAnsi" w:cstheme="minorHAnsi"/>
          <w:b/>
          <w:szCs w:val="24"/>
        </w:rPr>
        <w:t>DESCRIBE USE OF CONTRACT/PURCHASE/AGREEMENT</w:t>
      </w:r>
    </w:p>
    <w:bookmarkStart w:id="1" w:name="_Hlk164758939" w:displacedByCustomXml="next"/>
    <w:sdt>
      <w:sdtPr>
        <w:rPr>
          <w:rFonts w:asciiTheme="minorHAnsi" w:hAnsiTheme="minorHAnsi" w:cstheme="minorHAnsi"/>
          <w:bCs/>
          <w:szCs w:val="24"/>
        </w:rPr>
        <w:id w:val="-1612129749"/>
        <w:placeholder>
          <w:docPart w:val="49AF03E7C90E4D4E84EB9D327ABF34B9"/>
        </w:placeholder>
      </w:sdtPr>
      <w:sdtEndPr/>
      <w:sdtContent>
        <w:p w14:paraId="666A0503" w14:textId="77777777" w:rsidR="001C123D" w:rsidRPr="005A37B6" w:rsidRDefault="001C123D" w:rsidP="001C123D">
          <w:pPr>
            <w:rPr>
              <w:rFonts w:asciiTheme="minorHAnsi" w:hAnsiTheme="minorHAnsi" w:cstheme="minorHAnsi"/>
              <w:szCs w:val="24"/>
            </w:rPr>
          </w:pPr>
          <w:r w:rsidRPr="005A37B6">
            <w:rPr>
              <w:rFonts w:asciiTheme="minorHAnsi" w:hAnsiTheme="minorHAnsi" w:cstheme="minorHAnsi"/>
              <w:szCs w:val="24"/>
            </w:rPr>
            <w:t>Significant changes from the draft budget submitted in January are summarized below:</w:t>
          </w:r>
        </w:p>
        <w:p w14:paraId="0C4F30BD" w14:textId="77777777" w:rsidR="001C123D" w:rsidRPr="005A37B6" w:rsidRDefault="001C123D" w:rsidP="001C123D">
          <w:pPr>
            <w:ind w:left="2160" w:hanging="2160"/>
            <w:rPr>
              <w:rFonts w:asciiTheme="minorHAnsi" w:hAnsiTheme="minorHAnsi" w:cstheme="minorHAnsi"/>
              <w:szCs w:val="24"/>
            </w:rPr>
          </w:pPr>
        </w:p>
        <w:p w14:paraId="550D84AC" w14:textId="7240B58D"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Beginning balance is estimated at $</w:t>
          </w:r>
          <w:r w:rsidR="00E46E23">
            <w:rPr>
              <w:rFonts w:asciiTheme="minorHAnsi" w:hAnsiTheme="minorHAnsi" w:cstheme="minorHAnsi"/>
              <w:szCs w:val="24"/>
            </w:rPr>
            <w:t>45</w:t>
          </w:r>
          <w:r w:rsidRPr="005A37B6">
            <w:rPr>
              <w:rFonts w:asciiTheme="minorHAnsi" w:hAnsiTheme="minorHAnsi" w:cstheme="minorHAnsi"/>
              <w:szCs w:val="24"/>
            </w:rPr>
            <w:t xml:space="preserve"> million.</w:t>
          </w:r>
        </w:p>
        <w:p w14:paraId="02A7954D" w14:textId="77777777"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 xml:space="preserve">Tax revenues were increased under the presumption that a 4% tax rate </w:t>
          </w:r>
          <w:r>
            <w:rPr>
              <w:rFonts w:asciiTheme="minorHAnsi" w:hAnsiTheme="minorHAnsi" w:cstheme="minorHAnsi"/>
              <w:szCs w:val="24"/>
            </w:rPr>
            <w:t>would</w:t>
          </w:r>
          <w:r w:rsidRPr="005A37B6">
            <w:rPr>
              <w:rFonts w:asciiTheme="minorHAnsi" w:hAnsiTheme="minorHAnsi" w:cstheme="minorHAnsi"/>
              <w:szCs w:val="24"/>
            </w:rPr>
            <w:t xml:space="preserve"> be levied by the Board.</w:t>
          </w:r>
        </w:p>
        <w:p w14:paraId="72176424" w14:textId="197C94D0"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 xml:space="preserve">Revenues were increased for </w:t>
          </w:r>
          <w:r w:rsidR="009B0C15">
            <w:rPr>
              <w:rFonts w:asciiTheme="minorHAnsi" w:hAnsiTheme="minorHAnsi" w:cstheme="minorHAnsi"/>
              <w:szCs w:val="24"/>
            </w:rPr>
            <w:t>motor vehicle</w:t>
          </w:r>
          <w:r w:rsidR="002A685D">
            <w:rPr>
              <w:rFonts w:asciiTheme="minorHAnsi" w:hAnsiTheme="minorHAnsi" w:cstheme="minorHAnsi"/>
              <w:szCs w:val="24"/>
            </w:rPr>
            <w:t xml:space="preserve"> tax, SEEK,</w:t>
          </w:r>
          <w:r w:rsidRPr="005A37B6">
            <w:rPr>
              <w:rFonts w:asciiTheme="minorHAnsi" w:hAnsiTheme="minorHAnsi" w:cstheme="minorHAnsi"/>
              <w:szCs w:val="24"/>
            </w:rPr>
            <w:t xml:space="preserve"> </w:t>
          </w:r>
          <w:r w:rsidR="002A685D">
            <w:rPr>
              <w:rFonts w:asciiTheme="minorHAnsi" w:hAnsiTheme="minorHAnsi" w:cstheme="minorHAnsi"/>
              <w:szCs w:val="24"/>
            </w:rPr>
            <w:t xml:space="preserve">and </w:t>
          </w:r>
          <w:r w:rsidRPr="005A37B6">
            <w:rPr>
              <w:rFonts w:asciiTheme="minorHAnsi" w:hAnsiTheme="minorHAnsi" w:cstheme="minorHAnsi"/>
              <w:szCs w:val="24"/>
            </w:rPr>
            <w:t>occupational license tax.</w:t>
          </w:r>
        </w:p>
        <w:p w14:paraId="0669A9A0" w14:textId="77777777"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Expenses included increases in salaries, adjustments for inflation</w:t>
          </w:r>
          <w:r>
            <w:rPr>
              <w:rFonts w:asciiTheme="minorHAnsi" w:hAnsiTheme="minorHAnsi" w:cstheme="minorHAnsi"/>
              <w:szCs w:val="24"/>
            </w:rPr>
            <w:t>,</w:t>
          </w:r>
          <w:r w:rsidRPr="005A37B6">
            <w:rPr>
              <w:rFonts w:asciiTheme="minorHAnsi" w:hAnsiTheme="minorHAnsi" w:cstheme="minorHAnsi"/>
              <w:szCs w:val="24"/>
            </w:rPr>
            <w:t xml:space="preserve"> and technology costs.</w:t>
          </w:r>
        </w:p>
        <w:p w14:paraId="1E9D22F0" w14:textId="0DB2B785" w:rsidR="001C123D" w:rsidRPr="005A37B6" w:rsidRDefault="001C123D" w:rsidP="001C123D">
          <w:pPr>
            <w:numPr>
              <w:ilvl w:val="0"/>
              <w:numId w:val="23"/>
            </w:numPr>
            <w:rPr>
              <w:rFonts w:asciiTheme="minorHAnsi" w:hAnsiTheme="minorHAnsi" w:cstheme="minorHAnsi"/>
              <w:szCs w:val="24"/>
            </w:rPr>
          </w:pPr>
          <w:r w:rsidRPr="005A37B6">
            <w:rPr>
              <w:rFonts w:asciiTheme="minorHAnsi" w:hAnsiTheme="minorHAnsi" w:cstheme="minorHAnsi"/>
              <w:szCs w:val="24"/>
            </w:rPr>
            <w:t xml:space="preserve">Contingency </w:t>
          </w:r>
          <w:proofErr w:type="gramStart"/>
          <w:r w:rsidRPr="005A37B6">
            <w:rPr>
              <w:rFonts w:asciiTheme="minorHAnsi" w:hAnsiTheme="minorHAnsi" w:cstheme="minorHAnsi"/>
              <w:szCs w:val="24"/>
            </w:rPr>
            <w:t>is at</w:t>
          </w:r>
          <w:proofErr w:type="gramEnd"/>
          <w:r w:rsidRPr="005A37B6">
            <w:rPr>
              <w:rFonts w:asciiTheme="minorHAnsi" w:hAnsiTheme="minorHAnsi" w:cstheme="minorHAnsi"/>
              <w:szCs w:val="24"/>
            </w:rPr>
            <w:t xml:space="preserve"> approximately </w:t>
          </w:r>
          <w:r w:rsidR="00E46E23">
            <w:rPr>
              <w:rFonts w:asciiTheme="minorHAnsi" w:hAnsiTheme="minorHAnsi" w:cstheme="minorHAnsi"/>
              <w:szCs w:val="24"/>
            </w:rPr>
            <w:t>6</w:t>
          </w:r>
          <w:r w:rsidRPr="005A37B6">
            <w:rPr>
              <w:rFonts w:asciiTheme="minorHAnsi" w:hAnsiTheme="minorHAnsi" w:cstheme="minorHAnsi"/>
              <w:szCs w:val="24"/>
            </w:rPr>
            <w:t>%.</w:t>
          </w:r>
        </w:p>
        <w:p w14:paraId="59BFC7C4" w14:textId="0EAE36CD" w:rsidR="00BB40A5" w:rsidRPr="00BB40A5" w:rsidRDefault="001C123D" w:rsidP="00BB40A5">
          <w:pPr>
            <w:rPr>
              <w:rFonts w:asciiTheme="minorHAnsi" w:hAnsiTheme="minorHAnsi" w:cstheme="minorHAnsi"/>
              <w:szCs w:val="24"/>
            </w:rPr>
          </w:pPr>
          <w:r w:rsidRPr="005A37B6">
            <w:rPr>
              <w:rFonts w:asciiTheme="minorHAnsi" w:hAnsiTheme="minorHAnsi" w:cstheme="minorHAnsi"/>
              <w:szCs w:val="24"/>
            </w:rPr>
            <w:t xml:space="preserve">Estimates and assumptions may change as new information becomes available. The final action taken in the budgetary process will occur in September when the certified property assessment is received, and property tax rates are levied by the Board.  </w:t>
          </w:r>
        </w:p>
      </w:sdtContent>
    </w:sdt>
    <w:bookmarkEnd w:id="1" w:displacedByCustomXml="prev"/>
    <w:p w14:paraId="3E920A20" w14:textId="615D778A" w:rsidR="00DE0B82" w:rsidRPr="00BB40A5" w:rsidRDefault="001C123D" w:rsidP="00BB40A5">
      <w:pPr>
        <w:ind w:right="1440"/>
        <w:rPr>
          <w:rFonts w:asciiTheme="minorHAnsi" w:hAnsiTheme="minorHAnsi" w:cstheme="minorHAnsi"/>
          <w:bCs/>
          <w:szCs w:val="24"/>
        </w:rPr>
      </w:pPr>
      <w:r>
        <w:rPr>
          <w:rFonts w:asciiTheme="minorHAnsi" w:hAnsiTheme="minorHAnsi" w:cstheme="minorHAnsi"/>
          <w:b/>
          <w:szCs w:val="24"/>
        </w:rPr>
        <w:t xml:space="preserve"> </w:t>
      </w:r>
      <w:r w:rsidR="000946CC" w:rsidRPr="00E1670E">
        <w:rPr>
          <w:rFonts w:asciiTheme="minorHAnsi" w:hAnsiTheme="minorHAnsi" w:cstheme="minorHAnsi"/>
          <w:b/>
          <w:szCs w:val="24"/>
        </w:rPr>
        <w:t>FUNDING FOR PURCHASES AND OTHER REQUESTS</w:t>
      </w:r>
      <w:r w:rsidR="00DE0B82" w:rsidRPr="00E1670E">
        <w:rPr>
          <w:rFonts w:asciiTheme="minorHAnsi" w:hAnsiTheme="minorHAnsi" w:cstheme="minorHAnsi"/>
          <w:b/>
          <w:szCs w:val="24"/>
        </w:rPr>
        <w:t>:</w:t>
      </w:r>
    </w:p>
    <w:p w14:paraId="039B364F" w14:textId="77777777" w:rsidR="00D072A8" w:rsidRPr="00E1670E" w:rsidRDefault="00DE0B82" w:rsidP="00760BF5">
      <w:pPr>
        <w:pStyle w:val="NoSpacing"/>
        <w:ind w:left="270"/>
        <w:rPr>
          <w:rFonts w:asciiTheme="minorHAnsi" w:hAnsiTheme="minorHAnsi" w:cstheme="minorHAnsi"/>
          <w:b/>
          <w:szCs w:val="24"/>
        </w:rPr>
      </w:pPr>
      <w:r w:rsidRPr="00E1670E">
        <w:rPr>
          <w:rFonts w:asciiTheme="minorHAnsi" w:hAnsiTheme="minorHAnsi" w:cstheme="minorHAnsi"/>
          <w:b/>
          <w:szCs w:val="24"/>
        </w:rPr>
        <w:t>Total Cost</w:t>
      </w:r>
    </w:p>
    <w:sdt>
      <w:sdtPr>
        <w:rPr>
          <w:rFonts w:asciiTheme="minorHAnsi" w:hAnsiTheme="minorHAnsi" w:cstheme="minorHAnsi"/>
          <w:color w:val="FF0000"/>
          <w:szCs w:val="24"/>
        </w:rPr>
        <w:id w:val="-251896248"/>
        <w:placeholder>
          <w:docPart w:val="5089DDFDDFB04DFEB21C858A852D2BDF"/>
        </w:placeholder>
      </w:sdtPr>
      <w:sdtEndPr>
        <w:rPr>
          <w:color w:val="auto"/>
        </w:rPr>
      </w:sdtEndPr>
      <w:sdtContent>
        <w:p w14:paraId="46F4D9F1" w14:textId="4C39C281" w:rsidR="0053087C" w:rsidRPr="00E1670E" w:rsidRDefault="00E1670E" w:rsidP="0053087C">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4E4ECB58" w14:textId="46571959" w:rsidR="00D072A8" w:rsidRPr="00E1670E" w:rsidRDefault="00FE1745" w:rsidP="00760BF5">
      <w:pPr>
        <w:pStyle w:val="NoSpacing"/>
        <w:ind w:left="270"/>
        <w:rPr>
          <w:rFonts w:asciiTheme="minorHAnsi" w:hAnsiTheme="minorHAnsi" w:cstheme="minorHAnsi"/>
          <w:b/>
          <w:szCs w:val="24"/>
        </w:rPr>
      </w:pPr>
      <w:r w:rsidRPr="00E1670E">
        <w:rPr>
          <w:rFonts w:asciiTheme="minorHAnsi" w:hAnsiTheme="minorHAnsi" w:cstheme="minorHAnsi"/>
          <w:b/>
          <w:szCs w:val="24"/>
        </w:rPr>
        <w:t>Funding</w:t>
      </w:r>
      <w:r w:rsidR="00DE0B82" w:rsidRPr="00E1670E">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EndPr/>
      <w:sdtContent>
        <w:p w14:paraId="3FDBDA7E" w14:textId="458F219B" w:rsidR="00DE0B82" w:rsidRPr="00E1670E" w:rsidRDefault="00E1670E" w:rsidP="00760BF5">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7059E059" w14:textId="77777777" w:rsidR="00DE0B82" w:rsidRPr="00E1670E" w:rsidRDefault="000946CC"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E4774" w:rsidRPr="00E1670E">
        <w:rPr>
          <w:rFonts w:asciiTheme="minorHAnsi" w:hAnsiTheme="minorHAnsi" w:cstheme="minorHAnsi"/>
          <w:b/>
          <w:szCs w:val="24"/>
        </w:rPr>
        <w:t xml:space="preserve"> *</w:t>
      </w:r>
      <w:r w:rsidRPr="00E1670E">
        <w:rPr>
          <w:rFonts w:asciiTheme="minorHAnsi" w:hAnsiTheme="minorHAnsi" w:cstheme="minorHAnsi"/>
          <w:b/>
          <w:szCs w:val="24"/>
        </w:rPr>
        <w:t>If more than one funding source, list</w:t>
      </w:r>
      <w:r w:rsidR="00FE1745" w:rsidRPr="00E1670E">
        <w:rPr>
          <w:rFonts w:asciiTheme="minorHAnsi" w:hAnsiTheme="minorHAnsi" w:cstheme="minorHAnsi"/>
          <w:b/>
          <w:szCs w:val="24"/>
        </w:rPr>
        <w:t xml:space="preserve"> below</w:t>
      </w:r>
      <w:r w:rsidRPr="00E1670E">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EndPr/>
      <w:sdtContent>
        <w:p w14:paraId="4300A899" w14:textId="28000626" w:rsidR="00FE1745" w:rsidRPr="00E1670E" w:rsidRDefault="00E1670E" w:rsidP="00FE1745">
          <w:pPr>
            <w:pStyle w:val="NoSpacing"/>
            <w:ind w:left="270"/>
            <w:rPr>
              <w:rFonts w:asciiTheme="minorHAnsi" w:hAnsiTheme="minorHAnsi" w:cstheme="minorHAnsi"/>
              <w:szCs w:val="24"/>
            </w:rPr>
          </w:pPr>
          <w:r w:rsidRPr="00E1670E">
            <w:rPr>
              <w:rFonts w:asciiTheme="minorHAnsi" w:hAnsiTheme="minorHAnsi" w:cstheme="minorHAnsi"/>
              <w:szCs w:val="24"/>
            </w:rPr>
            <w:t>N/A</w:t>
          </w:r>
        </w:p>
      </w:sdtContent>
    </w:sdt>
    <w:p w14:paraId="3637F3A6" w14:textId="05976AA5" w:rsidR="00FE1745" w:rsidRPr="00E1670E" w:rsidRDefault="00D02C8D" w:rsidP="00FE1745">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FE1745" w:rsidRPr="00E1670E">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EndPr/>
      <w:sdtContent>
        <w:p w14:paraId="3D6A491E" w14:textId="0201B68A" w:rsidR="000946CC" w:rsidRPr="00E1670E" w:rsidRDefault="00D02C8D" w:rsidP="00D072A8">
          <w:pPr>
            <w:pStyle w:val="NoSpacing"/>
            <w:rPr>
              <w:rFonts w:asciiTheme="minorHAnsi" w:hAnsiTheme="minorHAnsi" w:cstheme="minorHAnsi"/>
              <w:szCs w:val="24"/>
            </w:rPr>
          </w:pPr>
          <w:r w:rsidRPr="00E1670E">
            <w:rPr>
              <w:rFonts w:asciiTheme="minorHAnsi" w:hAnsiTheme="minorHAnsi" w:cstheme="minorHAnsi"/>
              <w:szCs w:val="24"/>
            </w:rPr>
            <w:t xml:space="preserve">   </w:t>
          </w:r>
          <w:r w:rsidR="00E1670E" w:rsidRPr="00E1670E">
            <w:rPr>
              <w:rFonts w:asciiTheme="minorHAnsi" w:hAnsiTheme="minorHAnsi" w:cstheme="minorHAnsi"/>
              <w:szCs w:val="24"/>
            </w:rPr>
            <w:t>N/A</w:t>
          </w:r>
        </w:p>
      </w:sdtContent>
    </w:sdt>
    <w:p w14:paraId="3183C89C" w14:textId="316F6912" w:rsidR="00D072A8" w:rsidRPr="00E1670E" w:rsidRDefault="00D02C8D" w:rsidP="00D072A8">
      <w:pPr>
        <w:pStyle w:val="NoSpacing"/>
        <w:rPr>
          <w:rFonts w:asciiTheme="minorHAnsi" w:hAnsiTheme="minorHAnsi" w:cstheme="minorHAnsi"/>
          <w:b/>
          <w:szCs w:val="24"/>
        </w:rPr>
      </w:pPr>
      <w:r w:rsidRPr="00E1670E">
        <w:rPr>
          <w:rFonts w:asciiTheme="minorHAnsi" w:hAnsiTheme="minorHAnsi" w:cstheme="minorHAnsi"/>
          <w:b/>
          <w:szCs w:val="24"/>
        </w:rPr>
        <w:t xml:space="preserve">     </w:t>
      </w:r>
      <w:r w:rsidR="00D072A8" w:rsidRPr="00E1670E">
        <w:rPr>
          <w:rFonts w:asciiTheme="minorHAnsi" w:hAnsiTheme="minorHAnsi" w:cstheme="minorHAnsi"/>
          <w:b/>
          <w:szCs w:val="24"/>
        </w:rPr>
        <w:t>RECOMMENDATION:</w:t>
      </w:r>
    </w:p>
    <w:p w14:paraId="350E2C1F" w14:textId="3B33C1D7" w:rsidR="00F16841" w:rsidRPr="00E1670E" w:rsidRDefault="0037559E" w:rsidP="00D072A8">
      <w:pPr>
        <w:pStyle w:val="NoSpacing"/>
        <w:rPr>
          <w:rFonts w:asciiTheme="minorHAnsi" w:hAnsiTheme="minorHAnsi" w:cstheme="minorHAnsi"/>
          <w:b/>
          <w:szCs w:val="24"/>
        </w:rPr>
      </w:pPr>
      <w:sdt>
        <w:sdtPr>
          <w:rPr>
            <w:rFonts w:asciiTheme="minorHAnsi" w:hAnsiTheme="minorHAnsi" w:cstheme="minorHAnsi"/>
            <w:szCs w:val="24"/>
          </w:rPr>
          <w:id w:val="-1157767254"/>
          <w:placeholder>
            <w:docPart w:val="FF2DBD4D7A554B9B976B338B5520E22C"/>
          </w:placeholder>
        </w:sdtPr>
        <w:sdtEndPr/>
        <w:sdtContent>
          <w:sdt>
            <w:sdtPr>
              <w:rPr>
                <w:rFonts w:asciiTheme="minorHAnsi" w:hAnsiTheme="minorHAnsi" w:cstheme="minorHAnsi"/>
                <w:szCs w:val="24"/>
              </w:rPr>
              <w:id w:val="126289626"/>
              <w:placeholder>
                <w:docPart w:val="35F3280FA1CC4EBABB8764718C7CC954"/>
              </w:placeholder>
            </w:sdtPr>
            <w:sdtEndPr/>
            <w:sdtContent>
              <w:sdt>
                <w:sdtPr>
                  <w:rPr>
                    <w:rFonts w:asciiTheme="minorHAnsi" w:hAnsiTheme="minorHAnsi" w:cstheme="minorHAnsi"/>
                    <w:szCs w:val="24"/>
                  </w:rPr>
                  <w:id w:val="-1455325858"/>
                  <w:placeholder>
                    <w:docPart w:val="B56B7AB229A24F238AAFFE751D832CCE"/>
                  </w:placeholder>
                </w:sdtPr>
                <w:sdtEndPr/>
                <w:sdtContent>
                  <w:sdt>
                    <w:sdtPr>
                      <w:rPr>
                        <w:rFonts w:asciiTheme="minorHAnsi" w:hAnsiTheme="minorHAnsi" w:cstheme="minorHAnsi"/>
                        <w:szCs w:val="24"/>
                      </w:rPr>
                      <w:id w:val="-2133235448"/>
                      <w:placeholder>
                        <w:docPart w:val="3D3DFD4888724ED9B133029A109A5F64"/>
                      </w:placeholder>
                    </w:sdtPr>
                    <w:sdtEndPr/>
                    <w:sdtContent>
                      <w:r w:rsidR="00E1670E" w:rsidRPr="00E1670E">
                        <w:rPr>
                          <w:rFonts w:asciiTheme="minorHAnsi" w:hAnsiTheme="minorHAnsi" w:cstheme="minorHAnsi"/>
                          <w:szCs w:val="24"/>
                        </w:rPr>
                        <w:t xml:space="preserve">     </w:t>
                      </w:r>
                      <w:sdt>
                        <w:sdtPr>
                          <w:rPr>
                            <w:rFonts w:asciiTheme="minorHAnsi" w:hAnsiTheme="minorHAnsi" w:cstheme="minorHAnsi"/>
                          </w:rPr>
                          <w:id w:val="60607327"/>
                          <w:placeholder>
                            <w:docPart w:val="7BAA64AA3766486CA20C801B8272DFC5"/>
                          </w:placeholder>
                        </w:sdtPr>
                        <w:sdtEndPr/>
                        <w:sdtContent>
                          <w:r w:rsidR="001C123D">
                            <w:rPr>
                              <w:rFonts w:asciiTheme="minorHAnsi" w:hAnsiTheme="minorHAnsi" w:cstheme="minorHAnsi"/>
                            </w:rPr>
                            <w:t xml:space="preserve">We recommend </w:t>
                          </w:r>
                          <w:r w:rsidR="001C123D" w:rsidRPr="009C4871">
                            <w:rPr>
                              <w:rFonts w:asciiTheme="minorHAnsi" w:hAnsiTheme="minorHAnsi" w:cstheme="minorHAnsi"/>
                            </w:rPr>
                            <w:t>the Board approve the tentative budget, as presented</w:t>
                          </w:r>
                        </w:sdtContent>
                      </w:sdt>
                      <w:r w:rsidR="00E1670E" w:rsidRPr="00E1670E">
                        <w:rPr>
                          <w:rFonts w:asciiTheme="minorHAnsi" w:eastAsiaTheme="minorHAnsi" w:hAnsiTheme="minorHAnsi" w:cstheme="minorHAnsi"/>
                          <w:bCs/>
                          <w:szCs w:val="24"/>
                        </w:rPr>
                        <w:t>.</w:t>
                      </w:r>
                    </w:sdtContent>
                  </w:sdt>
                </w:sdtContent>
              </w:sdt>
              <w:r w:rsidR="00E1670E" w:rsidRPr="00E1670E">
                <w:rPr>
                  <w:rFonts w:asciiTheme="minorHAnsi" w:hAnsiTheme="minorHAnsi" w:cstheme="minorHAnsi"/>
                  <w:szCs w:val="24"/>
                </w:rPr>
                <w:t xml:space="preserve"> </w:t>
              </w:r>
            </w:sdtContent>
          </w:sdt>
        </w:sdtContent>
      </w:sdt>
      <w:r w:rsidR="00D02C8D" w:rsidRPr="00E1670E">
        <w:rPr>
          <w:rFonts w:asciiTheme="minorHAnsi" w:hAnsiTheme="minorHAnsi" w:cstheme="minorHAnsi"/>
          <w:b/>
          <w:szCs w:val="24"/>
        </w:rPr>
        <w:t xml:space="preserve">     </w:t>
      </w:r>
    </w:p>
    <w:p w14:paraId="4FB2DF1C" w14:textId="1F45C42A" w:rsidR="00D072A8" w:rsidRPr="00E1670E" w:rsidRDefault="001C123D" w:rsidP="00D072A8">
      <w:pPr>
        <w:pStyle w:val="NoSpacing"/>
        <w:rPr>
          <w:rFonts w:asciiTheme="minorHAnsi" w:hAnsiTheme="minorHAnsi" w:cstheme="minorHAnsi"/>
          <w:b/>
          <w:szCs w:val="24"/>
        </w:rPr>
      </w:pPr>
      <w:r>
        <w:rPr>
          <w:rFonts w:asciiTheme="minorHAnsi" w:hAnsiTheme="minorHAnsi" w:cstheme="minorHAnsi"/>
          <w:b/>
          <w:szCs w:val="24"/>
        </w:rPr>
        <w:t xml:space="preserve">     </w:t>
      </w:r>
      <w:r w:rsidR="00D072A8" w:rsidRPr="00E1670E">
        <w:rPr>
          <w:rFonts w:asciiTheme="minorHAnsi" w:hAnsiTheme="minorHAnsi" w:cstheme="minorHAnsi"/>
          <w:b/>
          <w:szCs w:val="24"/>
        </w:rPr>
        <w:t>CONTACT PERSON:</w:t>
      </w:r>
      <w:r w:rsidR="00DE0B82" w:rsidRPr="00E1670E">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EndPr/>
      <w:sdtContent>
        <w:p w14:paraId="479292E5" w14:textId="08747336" w:rsidR="00F16841" w:rsidRDefault="001C123D" w:rsidP="001C123D">
          <w:pPr>
            <w:pStyle w:val="NoSpacing"/>
            <w:rPr>
              <w:rFonts w:asciiTheme="minorHAnsi" w:hAnsiTheme="minorHAnsi" w:cstheme="minorHAnsi"/>
              <w:szCs w:val="24"/>
            </w:rPr>
          </w:pPr>
          <w:r>
            <w:rPr>
              <w:rFonts w:asciiTheme="minorHAnsi" w:hAnsiTheme="minorHAnsi" w:cstheme="minorHAnsi"/>
              <w:szCs w:val="24"/>
            </w:rPr>
            <w:t xml:space="preserve"> </w:t>
          </w:r>
          <w:r w:rsidR="00E46E23">
            <w:rPr>
              <w:rFonts w:asciiTheme="minorHAnsi" w:hAnsiTheme="minorHAnsi" w:cstheme="minorHAnsi"/>
              <w:szCs w:val="24"/>
            </w:rPr>
            <w:t>Katie Noonan</w:t>
          </w:r>
          <w:r w:rsidR="00BB40A5">
            <w:rPr>
              <w:rFonts w:asciiTheme="minorHAnsi" w:hAnsiTheme="minorHAnsi" w:cstheme="minorHAnsi"/>
              <w:szCs w:val="24"/>
            </w:rPr>
            <w:t>, Financial Analyst</w:t>
          </w:r>
        </w:p>
        <w:p w14:paraId="0DB868B4" w14:textId="59784DD3" w:rsidR="00BB40A5" w:rsidRPr="00E1670E" w:rsidRDefault="0037559E" w:rsidP="001C123D">
          <w:pPr>
            <w:pStyle w:val="NoSpacing"/>
            <w:rPr>
              <w:rFonts w:asciiTheme="minorHAnsi" w:hAnsiTheme="minorHAnsi" w:cstheme="minorHAnsi"/>
              <w:szCs w:val="24"/>
            </w:rPr>
          </w:pPr>
          <w:r>
            <w:rPr>
              <w:rFonts w:asciiTheme="minorHAnsi" w:hAnsiTheme="minorHAnsi" w:cstheme="minorHAnsi"/>
              <w:szCs w:val="24"/>
            </w:rPr>
            <w:t xml:space="preserve"> </w:t>
          </w:r>
          <w:r w:rsidR="00E46E23">
            <w:rPr>
              <w:rFonts w:asciiTheme="minorHAnsi" w:hAnsiTheme="minorHAnsi" w:cstheme="minorHAnsi"/>
              <w:szCs w:val="24"/>
            </w:rPr>
            <w:t>Daryl Denham, Executive Finance Director</w:t>
          </w:r>
        </w:p>
        <w:p w14:paraId="1C2622F2" w14:textId="5D1A3807" w:rsidR="00D072A8" w:rsidRPr="00E1670E" w:rsidRDefault="0037559E" w:rsidP="00D072A8">
          <w:pPr>
            <w:pStyle w:val="NoSpacing"/>
            <w:rPr>
              <w:rFonts w:asciiTheme="minorHAnsi" w:hAnsiTheme="minorHAnsi" w:cstheme="minorHAnsi"/>
              <w:szCs w:val="24"/>
            </w:rPr>
          </w:pPr>
        </w:p>
      </w:sdtContent>
    </w:sdt>
    <w:sectPr w:rsidR="00D072A8" w:rsidRPr="00E1670E"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103A" w14:textId="77777777" w:rsidR="00E8426F" w:rsidRDefault="00E8426F">
      <w:r>
        <w:separator/>
      </w:r>
    </w:p>
  </w:endnote>
  <w:endnote w:type="continuationSeparator" w:id="0">
    <w:p w14:paraId="418DAC73" w14:textId="77777777" w:rsidR="00E8426F" w:rsidRDefault="00E8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366B" w14:textId="77777777" w:rsidR="00E8426F" w:rsidRDefault="00E8426F">
      <w:r>
        <w:separator/>
      </w:r>
    </w:p>
  </w:footnote>
  <w:footnote w:type="continuationSeparator" w:id="0">
    <w:p w14:paraId="721D0294" w14:textId="77777777" w:rsidR="00E8426F" w:rsidRDefault="00E8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9AAA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0E3401"/>
    <w:multiLevelType w:val="hybridMultilevel"/>
    <w:tmpl w:val="FD3A224C"/>
    <w:lvl w:ilvl="0" w:tplc="88A0C8A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3361A"/>
    <w:multiLevelType w:val="multilevel"/>
    <w:tmpl w:val="92CC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5"/>
  </w:num>
  <w:num w:numId="3" w16cid:durableId="2076858589">
    <w:abstractNumId w:val="10"/>
  </w:num>
  <w:num w:numId="4" w16cid:durableId="1146162121">
    <w:abstractNumId w:val="16"/>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9"/>
  </w:num>
  <w:num w:numId="9" w16cid:durableId="1197502291">
    <w:abstractNumId w:val="1"/>
  </w:num>
  <w:num w:numId="10" w16cid:durableId="1001393317">
    <w:abstractNumId w:val="18"/>
  </w:num>
  <w:num w:numId="11" w16cid:durableId="980769065">
    <w:abstractNumId w:val="22"/>
  </w:num>
  <w:num w:numId="12" w16cid:durableId="1465466535">
    <w:abstractNumId w:val="8"/>
  </w:num>
  <w:num w:numId="13" w16cid:durableId="1949192406">
    <w:abstractNumId w:val="13"/>
  </w:num>
  <w:num w:numId="14" w16cid:durableId="638606734">
    <w:abstractNumId w:val="11"/>
  </w:num>
  <w:num w:numId="15" w16cid:durableId="19354005">
    <w:abstractNumId w:val="20"/>
  </w:num>
  <w:num w:numId="16" w16cid:durableId="82072716">
    <w:abstractNumId w:val="2"/>
  </w:num>
  <w:num w:numId="17" w16cid:durableId="252474617">
    <w:abstractNumId w:val="6"/>
  </w:num>
  <w:num w:numId="18" w16cid:durableId="955258009">
    <w:abstractNumId w:val="17"/>
  </w:num>
  <w:num w:numId="19" w16cid:durableId="62415734">
    <w:abstractNumId w:val="21"/>
  </w:num>
  <w:num w:numId="20" w16cid:durableId="1621372704">
    <w:abstractNumId w:val="4"/>
  </w:num>
  <w:num w:numId="21" w16cid:durableId="2146510267">
    <w:abstractNumId w:val="3"/>
  </w:num>
  <w:num w:numId="22" w16cid:durableId="338192210">
    <w:abstractNumId w:val="12"/>
  </w:num>
  <w:num w:numId="23" w16cid:durableId="473332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3B"/>
    <w:rsid w:val="0000086A"/>
    <w:rsid w:val="000031CE"/>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C123D"/>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68F3"/>
    <w:rsid w:val="002710EF"/>
    <w:rsid w:val="002907F1"/>
    <w:rsid w:val="002915AA"/>
    <w:rsid w:val="00291D1B"/>
    <w:rsid w:val="002A4B19"/>
    <w:rsid w:val="002A685D"/>
    <w:rsid w:val="002B2809"/>
    <w:rsid w:val="002C0341"/>
    <w:rsid w:val="002D789B"/>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3CD0"/>
    <w:rsid w:val="0037559E"/>
    <w:rsid w:val="00376CFF"/>
    <w:rsid w:val="00382F3C"/>
    <w:rsid w:val="003864BA"/>
    <w:rsid w:val="003901E9"/>
    <w:rsid w:val="00393D9E"/>
    <w:rsid w:val="003945F7"/>
    <w:rsid w:val="003955E0"/>
    <w:rsid w:val="0039621B"/>
    <w:rsid w:val="003A3705"/>
    <w:rsid w:val="003A61DC"/>
    <w:rsid w:val="003B0A8C"/>
    <w:rsid w:val="003B6A8B"/>
    <w:rsid w:val="003B6FE7"/>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06E0"/>
    <w:rsid w:val="00472C68"/>
    <w:rsid w:val="00473288"/>
    <w:rsid w:val="00474598"/>
    <w:rsid w:val="00475661"/>
    <w:rsid w:val="00480A21"/>
    <w:rsid w:val="004A14B9"/>
    <w:rsid w:val="004A7DF1"/>
    <w:rsid w:val="004B08E6"/>
    <w:rsid w:val="004B2839"/>
    <w:rsid w:val="004B51AE"/>
    <w:rsid w:val="004C2188"/>
    <w:rsid w:val="004C549E"/>
    <w:rsid w:val="004D485B"/>
    <w:rsid w:val="004D7806"/>
    <w:rsid w:val="004D7F77"/>
    <w:rsid w:val="004E2A51"/>
    <w:rsid w:val="004E2DED"/>
    <w:rsid w:val="005029FD"/>
    <w:rsid w:val="00503719"/>
    <w:rsid w:val="0053087C"/>
    <w:rsid w:val="00537EA5"/>
    <w:rsid w:val="005407B0"/>
    <w:rsid w:val="0055059D"/>
    <w:rsid w:val="0055247C"/>
    <w:rsid w:val="0055355B"/>
    <w:rsid w:val="005536D8"/>
    <w:rsid w:val="00555C91"/>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0705"/>
    <w:rsid w:val="005E31C2"/>
    <w:rsid w:val="005E6D7F"/>
    <w:rsid w:val="0060063F"/>
    <w:rsid w:val="00603F62"/>
    <w:rsid w:val="00613FCD"/>
    <w:rsid w:val="00622376"/>
    <w:rsid w:val="00623A7D"/>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1D4F"/>
    <w:rsid w:val="00745D0E"/>
    <w:rsid w:val="007466B9"/>
    <w:rsid w:val="00755614"/>
    <w:rsid w:val="00757225"/>
    <w:rsid w:val="0076012F"/>
    <w:rsid w:val="0076053C"/>
    <w:rsid w:val="007609AF"/>
    <w:rsid w:val="00760BF5"/>
    <w:rsid w:val="00765030"/>
    <w:rsid w:val="00774902"/>
    <w:rsid w:val="00782E02"/>
    <w:rsid w:val="00783B09"/>
    <w:rsid w:val="00792ACA"/>
    <w:rsid w:val="007930A6"/>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828"/>
    <w:rsid w:val="008F6E83"/>
    <w:rsid w:val="009005E7"/>
    <w:rsid w:val="00901F98"/>
    <w:rsid w:val="009050B6"/>
    <w:rsid w:val="00905235"/>
    <w:rsid w:val="00910D5B"/>
    <w:rsid w:val="00913194"/>
    <w:rsid w:val="0091472B"/>
    <w:rsid w:val="00921771"/>
    <w:rsid w:val="00923995"/>
    <w:rsid w:val="009268D8"/>
    <w:rsid w:val="00927A6C"/>
    <w:rsid w:val="00933D03"/>
    <w:rsid w:val="00936CAC"/>
    <w:rsid w:val="009431E2"/>
    <w:rsid w:val="0094547C"/>
    <w:rsid w:val="009454EC"/>
    <w:rsid w:val="009479CE"/>
    <w:rsid w:val="0096015B"/>
    <w:rsid w:val="00961121"/>
    <w:rsid w:val="0097288C"/>
    <w:rsid w:val="00976A9D"/>
    <w:rsid w:val="00980F7F"/>
    <w:rsid w:val="009A56CE"/>
    <w:rsid w:val="009B0C15"/>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01D5"/>
    <w:rsid w:val="00B73D8D"/>
    <w:rsid w:val="00B776ED"/>
    <w:rsid w:val="00B83C7A"/>
    <w:rsid w:val="00B83FDA"/>
    <w:rsid w:val="00B8591A"/>
    <w:rsid w:val="00B87943"/>
    <w:rsid w:val="00B924F1"/>
    <w:rsid w:val="00B92FEB"/>
    <w:rsid w:val="00B9311F"/>
    <w:rsid w:val="00B97D14"/>
    <w:rsid w:val="00BA09FE"/>
    <w:rsid w:val="00BA6565"/>
    <w:rsid w:val="00BB40A5"/>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63F56"/>
    <w:rsid w:val="00C83771"/>
    <w:rsid w:val="00C91C22"/>
    <w:rsid w:val="00C93691"/>
    <w:rsid w:val="00C93D4D"/>
    <w:rsid w:val="00CA65AD"/>
    <w:rsid w:val="00CB24A8"/>
    <w:rsid w:val="00CC07E4"/>
    <w:rsid w:val="00CC6610"/>
    <w:rsid w:val="00CD49A4"/>
    <w:rsid w:val="00CE5DFB"/>
    <w:rsid w:val="00CE75D8"/>
    <w:rsid w:val="00CF4C82"/>
    <w:rsid w:val="00D02765"/>
    <w:rsid w:val="00D02C8D"/>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1670E"/>
    <w:rsid w:val="00E2016B"/>
    <w:rsid w:val="00E23C7B"/>
    <w:rsid w:val="00E25A57"/>
    <w:rsid w:val="00E37A02"/>
    <w:rsid w:val="00E4377C"/>
    <w:rsid w:val="00E43B89"/>
    <w:rsid w:val="00E44808"/>
    <w:rsid w:val="00E46E23"/>
    <w:rsid w:val="00E4706A"/>
    <w:rsid w:val="00E47A28"/>
    <w:rsid w:val="00E56BEB"/>
    <w:rsid w:val="00E617F7"/>
    <w:rsid w:val="00E66C1A"/>
    <w:rsid w:val="00E8426F"/>
    <w:rsid w:val="00EA124F"/>
    <w:rsid w:val="00EA2FE3"/>
    <w:rsid w:val="00EA336E"/>
    <w:rsid w:val="00EB0EB3"/>
    <w:rsid w:val="00EB2C4F"/>
    <w:rsid w:val="00EB2D17"/>
    <w:rsid w:val="00EC7CD4"/>
    <w:rsid w:val="00EE7447"/>
    <w:rsid w:val="00EF5EED"/>
    <w:rsid w:val="00F022E0"/>
    <w:rsid w:val="00F078B8"/>
    <w:rsid w:val="00F07EFC"/>
    <w:rsid w:val="00F13F87"/>
    <w:rsid w:val="00F1462A"/>
    <w:rsid w:val="00F14FE5"/>
    <w:rsid w:val="00F16841"/>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2E9D"/>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D8517E9C-6CB6-400A-9997-1DCABC5B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862475660">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261FBF2B5A0429EAB23281A8968A7DF"/>
        <w:category>
          <w:name w:val="General"/>
          <w:gallery w:val="placeholder"/>
        </w:category>
        <w:types>
          <w:type w:val="bbPlcHdr"/>
        </w:types>
        <w:behaviors>
          <w:behavior w:val="content"/>
        </w:behaviors>
        <w:guid w:val="{BC196C0A-CA72-4AAE-B9C8-A248D1B68D59}"/>
      </w:docPartPr>
      <w:docPartBody>
        <w:p w:rsidR="00985001" w:rsidRDefault="00985001">
          <w:pPr>
            <w:pStyle w:val="6261FBF2B5A0429EAB23281A8968A7DF"/>
          </w:pPr>
          <w:r w:rsidRPr="0014179D">
            <w:rPr>
              <w:rStyle w:val="PlaceholderText"/>
            </w:rPr>
            <w:t>Click or tap here to enter text.</w:t>
          </w:r>
        </w:p>
      </w:docPartBody>
    </w:docPart>
    <w:docPart>
      <w:docPartPr>
        <w:name w:val="1B749429B85C4E349E713798DABAE44A"/>
        <w:category>
          <w:name w:val="General"/>
          <w:gallery w:val="placeholder"/>
        </w:category>
        <w:types>
          <w:type w:val="bbPlcHdr"/>
        </w:types>
        <w:behaviors>
          <w:behavior w:val="content"/>
        </w:behaviors>
        <w:guid w:val="{CAA60592-D6EE-4799-9FF4-28433B74E42B}"/>
      </w:docPartPr>
      <w:docPartBody>
        <w:p w:rsidR="00985001" w:rsidRDefault="00985001">
          <w:pPr>
            <w:pStyle w:val="1B749429B85C4E349E713798DABAE44A"/>
          </w:pPr>
          <w:r w:rsidRPr="0014179D">
            <w:rPr>
              <w:rStyle w:val="PlaceholderText"/>
            </w:rPr>
            <w:t>Click or tap here to enter text.</w:t>
          </w:r>
        </w:p>
      </w:docPartBody>
    </w:docPart>
    <w:docPart>
      <w:docPartPr>
        <w:name w:val="8C3FF4B26EB247289CEAAE795D832B3C"/>
        <w:category>
          <w:name w:val="General"/>
          <w:gallery w:val="placeholder"/>
        </w:category>
        <w:types>
          <w:type w:val="bbPlcHdr"/>
        </w:types>
        <w:behaviors>
          <w:behavior w:val="content"/>
        </w:behaviors>
        <w:guid w:val="{C3ABFA8A-A680-4439-9C19-8755B4D37E98}"/>
      </w:docPartPr>
      <w:docPartBody>
        <w:p w:rsidR="0006280D" w:rsidRDefault="0006280D" w:rsidP="0006280D">
          <w:pPr>
            <w:pStyle w:val="8C3FF4B26EB247289CEAAE795D832B3C"/>
          </w:pPr>
          <w:r w:rsidRPr="0014179D">
            <w:rPr>
              <w:rStyle w:val="PlaceholderText"/>
            </w:rPr>
            <w:t>Click or tap here to enter text.</w:t>
          </w:r>
        </w:p>
      </w:docPartBody>
    </w:docPart>
    <w:docPart>
      <w:docPartPr>
        <w:name w:val="3BDB1E7525A94CDAA126C60E80307D61"/>
        <w:category>
          <w:name w:val="General"/>
          <w:gallery w:val="placeholder"/>
        </w:category>
        <w:types>
          <w:type w:val="bbPlcHdr"/>
        </w:types>
        <w:behaviors>
          <w:behavior w:val="content"/>
        </w:behaviors>
        <w:guid w:val="{4916C911-F2A4-4A36-9A8D-17B10EF49B47}"/>
      </w:docPartPr>
      <w:docPartBody>
        <w:p w:rsidR="0006280D" w:rsidRDefault="0006280D" w:rsidP="0006280D">
          <w:pPr>
            <w:pStyle w:val="3BDB1E7525A94CDAA126C60E80307D61"/>
          </w:pPr>
          <w:r w:rsidRPr="0014179D">
            <w:rPr>
              <w:rStyle w:val="PlaceholderText"/>
            </w:rPr>
            <w:t>Click or tap here to enter text.</w:t>
          </w:r>
        </w:p>
      </w:docPartBody>
    </w:docPart>
    <w:docPart>
      <w:docPartPr>
        <w:name w:val="35F3280FA1CC4EBABB8764718C7CC954"/>
        <w:category>
          <w:name w:val="General"/>
          <w:gallery w:val="placeholder"/>
        </w:category>
        <w:types>
          <w:type w:val="bbPlcHdr"/>
        </w:types>
        <w:behaviors>
          <w:behavior w:val="content"/>
        </w:behaviors>
        <w:guid w:val="{E5D2E215-3874-493D-8F58-320E5439756C}"/>
      </w:docPartPr>
      <w:docPartBody>
        <w:p w:rsidR="0006280D" w:rsidRDefault="0006280D" w:rsidP="0006280D">
          <w:pPr>
            <w:pStyle w:val="35F3280FA1CC4EBABB8764718C7CC954"/>
          </w:pPr>
          <w:r w:rsidRPr="0014179D">
            <w:rPr>
              <w:rStyle w:val="PlaceholderText"/>
            </w:rPr>
            <w:t>Click or tap here to enter text.</w:t>
          </w:r>
        </w:p>
      </w:docPartBody>
    </w:docPart>
    <w:docPart>
      <w:docPartPr>
        <w:name w:val="1BAB61376CE9479184455C488529E9F4"/>
        <w:category>
          <w:name w:val="General"/>
          <w:gallery w:val="placeholder"/>
        </w:category>
        <w:types>
          <w:type w:val="bbPlcHdr"/>
        </w:types>
        <w:behaviors>
          <w:behavior w:val="content"/>
        </w:behaviors>
        <w:guid w:val="{5D7A0D05-B652-42B6-A0AD-D9DA3348B6F8}"/>
      </w:docPartPr>
      <w:docPartBody>
        <w:p w:rsidR="00F8225C" w:rsidRDefault="00F8225C" w:rsidP="00F8225C">
          <w:pPr>
            <w:pStyle w:val="1BAB61376CE9479184455C488529E9F4"/>
          </w:pPr>
          <w:r w:rsidRPr="0014179D">
            <w:rPr>
              <w:rStyle w:val="PlaceholderText"/>
            </w:rPr>
            <w:t>Click or tap here to enter text.</w:t>
          </w:r>
        </w:p>
      </w:docPartBody>
    </w:docPart>
    <w:docPart>
      <w:docPartPr>
        <w:name w:val="325449F311384A0C8076E5340D797039"/>
        <w:category>
          <w:name w:val="General"/>
          <w:gallery w:val="placeholder"/>
        </w:category>
        <w:types>
          <w:type w:val="bbPlcHdr"/>
        </w:types>
        <w:behaviors>
          <w:behavior w:val="content"/>
        </w:behaviors>
        <w:guid w:val="{40408033-6FAE-4236-A7FF-F3AE6F105DA3}"/>
      </w:docPartPr>
      <w:docPartBody>
        <w:p w:rsidR="00F8225C" w:rsidRDefault="00F8225C" w:rsidP="00F8225C">
          <w:pPr>
            <w:pStyle w:val="325449F311384A0C8076E5340D797039"/>
          </w:pPr>
          <w:r w:rsidRPr="0014179D">
            <w:rPr>
              <w:rStyle w:val="PlaceholderText"/>
            </w:rPr>
            <w:t>Click or tap here to enter text.</w:t>
          </w:r>
        </w:p>
      </w:docPartBody>
    </w:docPart>
    <w:docPart>
      <w:docPartPr>
        <w:name w:val="0008DAB2FD864F8791180370B6013183"/>
        <w:category>
          <w:name w:val="General"/>
          <w:gallery w:val="placeholder"/>
        </w:category>
        <w:types>
          <w:type w:val="bbPlcHdr"/>
        </w:types>
        <w:behaviors>
          <w:behavior w:val="content"/>
        </w:behaviors>
        <w:guid w:val="{41EFDEEF-BEF3-4497-A955-30CC4679BDD7}"/>
      </w:docPartPr>
      <w:docPartBody>
        <w:p w:rsidR="00F8225C" w:rsidRDefault="00F8225C" w:rsidP="00F8225C">
          <w:pPr>
            <w:pStyle w:val="0008DAB2FD864F8791180370B6013183"/>
          </w:pPr>
          <w:r w:rsidRPr="0014179D">
            <w:rPr>
              <w:rStyle w:val="PlaceholderText"/>
            </w:rPr>
            <w:t>Click or tap here to enter text.</w:t>
          </w:r>
        </w:p>
      </w:docPartBody>
    </w:docPart>
    <w:docPart>
      <w:docPartPr>
        <w:name w:val="5089DDFDDFB04DFEB21C858A852D2BDF"/>
        <w:category>
          <w:name w:val="General"/>
          <w:gallery w:val="placeholder"/>
        </w:category>
        <w:types>
          <w:type w:val="bbPlcHdr"/>
        </w:types>
        <w:behaviors>
          <w:behavior w:val="content"/>
        </w:behaviors>
        <w:guid w:val="{3AE4AA0D-0858-4246-A786-02E913C21AD6}"/>
      </w:docPartPr>
      <w:docPartBody>
        <w:p w:rsidR="00F8225C" w:rsidRDefault="00F8225C" w:rsidP="00F8225C">
          <w:pPr>
            <w:pStyle w:val="5089DDFDDFB04DFEB21C858A852D2BDF"/>
          </w:pPr>
          <w:r w:rsidRPr="0014179D">
            <w:rPr>
              <w:rStyle w:val="PlaceholderText"/>
            </w:rPr>
            <w:t>Click or tap here to enter text.</w:t>
          </w:r>
        </w:p>
      </w:docPartBody>
    </w:docPart>
    <w:docPart>
      <w:docPartPr>
        <w:name w:val="1266C9C297CB4CCA9997D6DFADC02B03"/>
        <w:category>
          <w:name w:val="General"/>
          <w:gallery w:val="placeholder"/>
        </w:category>
        <w:types>
          <w:type w:val="bbPlcHdr"/>
        </w:types>
        <w:behaviors>
          <w:behavior w:val="content"/>
        </w:behaviors>
        <w:guid w:val="{331A4CB9-7E54-46D1-A323-55A6A6AAC026}"/>
      </w:docPartPr>
      <w:docPartBody>
        <w:p w:rsidR="00153266" w:rsidRDefault="00153266" w:rsidP="00153266">
          <w:pPr>
            <w:pStyle w:val="1266C9C297CB4CCA9997D6DFADC02B03"/>
          </w:pPr>
          <w:r w:rsidRPr="0014179D">
            <w:rPr>
              <w:rStyle w:val="PlaceholderText"/>
            </w:rPr>
            <w:t>Click or tap here to enter text.</w:t>
          </w:r>
        </w:p>
      </w:docPartBody>
    </w:docPart>
    <w:docPart>
      <w:docPartPr>
        <w:name w:val="B56B7AB229A24F238AAFFE751D832CCE"/>
        <w:category>
          <w:name w:val="General"/>
          <w:gallery w:val="placeholder"/>
        </w:category>
        <w:types>
          <w:type w:val="bbPlcHdr"/>
        </w:types>
        <w:behaviors>
          <w:behavior w:val="content"/>
        </w:behaviors>
        <w:guid w:val="{F09F0545-57CD-4EB2-A37B-33EB04699BFA}"/>
      </w:docPartPr>
      <w:docPartBody>
        <w:p w:rsidR="00153266" w:rsidRDefault="00153266" w:rsidP="00153266">
          <w:pPr>
            <w:pStyle w:val="B56B7AB229A24F238AAFFE751D832CCE"/>
          </w:pPr>
          <w:r w:rsidRPr="0014179D">
            <w:rPr>
              <w:rStyle w:val="PlaceholderText"/>
            </w:rPr>
            <w:t>Click or tap here to enter text.</w:t>
          </w:r>
        </w:p>
      </w:docPartBody>
    </w:docPart>
    <w:docPart>
      <w:docPartPr>
        <w:name w:val="3D3DFD4888724ED9B133029A109A5F64"/>
        <w:category>
          <w:name w:val="General"/>
          <w:gallery w:val="placeholder"/>
        </w:category>
        <w:types>
          <w:type w:val="bbPlcHdr"/>
        </w:types>
        <w:behaviors>
          <w:behavior w:val="content"/>
        </w:behaviors>
        <w:guid w:val="{1658B692-3522-4B63-8BD1-2E82EC947E0C}"/>
      </w:docPartPr>
      <w:docPartBody>
        <w:p w:rsidR="00153266" w:rsidRDefault="00153266" w:rsidP="00153266">
          <w:pPr>
            <w:pStyle w:val="3D3DFD4888724ED9B133029A109A5F64"/>
          </w:pPr>
          <w:r w:rsidRPr="0014179D">
            <w:rPr>
              <w:rStyle w:val="PlaceholderText"/>
            </w:rPr>
            <w:t>Click or tap here to enter text.</w:t>
          </w:r>
        </w:p>
      </w:docPartBody>
    </w:docPart>
    <w:docPart>
      <w:docPartPr>
        <w:name w:val="EAA4CC5C94EB4B96A21F273C0E82C712"/>
        <w:category>
          <w:name w:val="General"/>
          <w:gallery w:val="placeholder"/>
        </w:category>
        <w:types>
          <w:type w:val="bbPlcHdr"/>
        </w:types>
        <w:behaviors>
          <w:behavior w:val="content"/>
        </w:behaviors>
        <w:guid w:val="{AFE5DAA0-76DF-47F3-92C4-01C69A3A2D58}"/>
      </w:docPartPr>
      <w:docPartBody>
        <w:p w:rsidR="000B50D4" w:rsidRDefault="000B50D4" w:rsidP="000B50D4">
          <w:pPr>
            <w:pStyle w:val="EAA4CC5C94EB4B96A21F273C0E82C712"/>
          </w:pPr>
          <w:r w:rsidRPr="0014179D">
            <w:rPr>
              <w:rStyle w:val="PlaceholderText"/>
            </w:rPr>
            <w:t>Click or tap here to enter text.</w:t>
          </w:r>
        </w:p>
      </w:docPartBody>
    </w:docPart>
    <w:docPart>
      <w:docPartPr>
        <w:name w:val="B582F524260849E4B6C6C1D8463A22AD"/>
        <w:category>
          <w:name w:val="General"/>
          <w:gallery w:val="placeholder"/>
        </w:category>
        <w:types>
          <w:type w:val="bbPlcHdr"/>
        </w:types>
        <w:behaviors>
          <w:behavior w:val="content"/>
        </w:behaviors>
        <w:guid w:val="{EF376939-A5B1-43B3-8D1B-8B4A5F7FE580}"/>
      </w:docPartPr>
      <w:docPartBody>
        <w:p w:rsidR="000B50D4" w:rsidRDefault="000B50D4" w:rsidP="000B50D4">
          <w:pPr>
            <w:pStyle w:val="B582F524260849E4B6C6C1D8463A22AD"/>
          </w:pPr>
          <w:r w:rsidRPr="0014179D">
            <w:rPr>
              <w:rStyle w:val="PlaceholderText"/>
            </w:rPr>
            <w:t>Click or tap here to enter text.</w:t>
          </w:r>
        </w:p>
      </w:docPartBody>
    </w:docPart>
    <w:docPart>
      <w:docPartPr>
        <w:name w:val="7BAA64AA3766486CA20C801B8272DFC5"/>
        <w:category>
          <w:name w:val="General"/>
          <w:gallery w:val="placeholder"/>
        </w:category>
        <w:types>
          <w:type w:val="bbPlcHdr"/>
        </w:types>
        <w:behaviors>
          <w:behavior w:val="content"/>
        </w:behaviors>
        <w:guid w:val="{20342701-A7F4-45DA-8B16-20BB8236F70E}"/>
      </w:docPartPr>
      <w:docPartBody>
        <w:p w:rsidR="000B50D4" w:rsidRDefault="000B50D4" w:rsidP="000B50D4">
          <w:pPr>
            <w:pStyle w:val="7BAA64AA3766486CA20C801B8272DFC5"/>
          </w:pPr>
          <w:r w:rsidRPr="0014179D">
            <w:rPr>
              <w:rStyle w:val="PlaceholderText"/>
            </w:rPr>
            <w:t>Click or tap here to enter text.</w:t>
          </w:r>
        </w:p>
      </w:docPartBody>
    </w:docPart>
    <w:docPart>
      <w:docPartPr>
        <w:name w:val="49AF03E7C90E4D4E84EB9D327ABF34B9"/>
        <w:category>
          <w:name w:val="General"/>
          <w:gallery w:val="placeholder"/>
        </w:category>
        <w:types>
          <w:type w:val="bbPlcHdr"/>
        </w:types>
        <w:behaviors>
          <w:behavior w:val="content"/>
        </w:behaviors>
        <w:guid w:val="{54375BEC-FF8D-4647-92A8-12B087FD53D8}"/>
      </w:docPartPr>
      <w:docPartBody>
        <w:p w:rsidR="000B50D4" w:rsidRDefault="000B50D4" w:rsidP="000B50D4">
          <w:pPr>
            <w:pStyle w:val="49AF03E7C90E4D4E84EB9D327ABF34B9"/>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6280D"/>
    <w:rsid w:val="000B50D4"/>
    <w:rsid w:val="00123861"/>
    <w:rsid w:val="00153266"/>
    <w:rsid w:val="001C5084"/>
    <w:rsid w:val="001E4628"/>
    <w:rsid w:val="00397DB9"/>
    <w:rsid w:val="003A03C8"/>
    <w:rsid w:val="00406556"/>
    <w:rsid w:val="00445713"/>
    <w:rsid w:val="004574D0"/>
    <w:rsid w:val="004706E0"/>
    <w:rsid w:val="004D3C03"/>
    <w:rsid w:val="00543EDF"/>
    <w:rsid w:val="005E5A26"/>
    <w:rsid w:val="00632387"/>
    <w:rsid w:val="007B2151"/>
    <w:rsid w:val="009509DE"/>
    <w:rsid w:val="00985001"/>
    <w:rsid w:val="00B32F66"/>
    <w:rsid w:val="00BE6520"/>
    <w:rsid w:val="00C77529"/>
    <w:rsid w:val="00C83771"/>
    <w:rsid w:val="00DE23C8"/>
    <w:rsid w:val="00E13973"/>
    <w:rsid w:val="00E25CE3"/>
    <w:rsid w:val="00E94AC1"/>
    <w:rsid w:val="00F7779B"/>
    <w:rsid w:val="00F8225C"/>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0D4"/>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BAB61376CE9479184455C488529E9F4">
    <w:name w:val="1BAB61376CE9479184455C488529E9F4"/>
    <w:rsid w:val="00F8225C"/>
    <w:rPr>
      <w:kern w:val="2"/>
      <w14:ligatures w14:val="standardContextual"/>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261FBF2B5A0429EAB23281A8968A7DF">
    <w:name w:val="6261FBF2B5A0429EAB23281A8968A7DF"/>
    <w:rPr>
      <w:kern w:val="2"/>
      <w14:ligatures w14:val="standardContextual"/>
    </w:rPr>
  </w:style>
  <w:style w:type="paragraph" w:customStyle="1" w:styleId="1B749429B85C4E349E713798DABAE44A">
    <w:name w:val="1B749429B85C4E349E713798DABAE44A"/>
    <w:rPr>
      <w:kern w:val="2"/>
      <w14:ligatures w14:val="standardContextual"/>
    </w:rPr>
  </w:style>
  <w:style w:type="paragraph" w:customStyle="1" w:styleId="325449F311384A0C8076E5340D797039">
    <w:name w:val="325449F311384A0C8076E5340D797039"/>
    <w:rsid w:val="00F8225C"/>
    <w:rPr>
      <w:kern w:val="2"/>
      <w14:ligatures w14:val="standardContextual"/>
    </w:rPr>
  </w:style>
  <w:style w:type="paragraph" w:customStyle="1" w:styleId="0008DAB2FD864F8791180370B6013183">
    <w:name w:val="0008DAB2FD864F8791180370B6013183"/>
    <w:rsid w:val="00F8225C"/>
    <w:rPr>
      <w:kern w:val="2"/>
      <w14:ligatures w14:val="standardContextual"/>
    </w:rPr>
  </w:style>
  <w:style w:type="paragraph" w:customStyle="1" w:styleId="8C3FF4B26EB247289CEAAE795D832B3C">
    <w:name w:val="8C3FF4B26EB247289CEAAE795D832B3C"/>
    <w:rsid w:val="0006280D"/>
    <w:rPr>
      <w:kern w:val="2"/>
      <w14:ligatures w14:val="standardContextual"/>
    </w:rPr>
  </w:style>
  <w:style w:type="paragraph" w:customStyle="1" w:styleId="3BDB1E7525A94CDAA126C60E80307D61">
    <w:name w:val="3BDB1E7525A94CDAA126C60E80307D61"/>
    <w:rsid w:val="0006280D"/>
    <w:rPr>
      <w:kern w:val="2"/>
      <w14:ligatures w14:val="standardContextual"/>
    </w:rPr>
  </w:style>
  <w:style w:type="paragraph" w:customStyle="1" w:styleId="1266C9C297CB4CCA9997D6DFADC02B03">
    <w:name w:val="1266C9C297CB4CCA9997D6DFADC02B03"/>
    <w:rsid w:val="00153266"/>
    <w:rPr>
      <w:kern w:val="2"/>
      <w14:ligatures w14:val="standardContextual"/>
    </w:rPr>
  </w:style>
  <w:style w:type="paragraph" w:customStyle="1" w:styleId="35F3280FA1CC4EBABB8764718C7CC954">
    <w:name w:val="35F3280FA1CC4EBABB8764718C7CC954"/>
    <w:rsid w:val="0006280D"/>
    <w:rPr>
      <w:kern w:val="2"/>
      <w14:ligatures w14:val="standardContextual"/>
    </w:rPr>
  </w:style>
  <w:style w:type="paragraph" w:customStyle="1" w:styleId="5089DDFDDFB04DFEB21C858A852D2BDF">
    <w:name w:val="5089DDFDDFB04DFEB21C858A852D2BDF"/>
    <w:rsid w:val="00F8225C"/>
    <w:rPr>
      <w:kern w:val="2"/>
      <w14:ligatures w14:val="standardContextual"/>
    </w:rPr>
  </w:style>
  <w:style w:type="paragraph" w:customStyle="1" w:styleId="B56B7AB229A24F238AAFFE751D832CCE">
    <w:name w:val="B56B7AB229A24F238AAFFE751D832CCE"/>
    <w:rsid w:val="00153266"/>
    <w:rPr>
      <w:kern w:val="2"/>
      <w14:ligatures w14:val="standardContextual"/>
    </w:rPr>
  </w:style>
  <w:style w:type="paragraph" w:customStyle="1" w:styleId="3D3DFD4888724ED9B133029A109A5F64">
    <w:name w:val="3D3DFD4888724ED9B133029A109A5F64"/>
    <w:rsid w:val="00153266"/>
    <w:rPr>
      <w:kern w:val="2"/>
      <w14:ligatures w14:val="standardContextual"/>
    </w:rPr>
  </w:style>
  <w:style w:type="paragraph" w:customStyle="1" w:styleId="EAA4CC5C94EB4B96A21F273C0E82C712">
    <w:name w:val="EAA4CC5C94EB4B96A21F273C0E82C712"/>
    <w:rsid w:val="000B50D4"/>
    <w:rPr>
      <w:kern w:val="2"/>
      <w14:ligatures w14:val="standardContextual"/>
    </w:rPr>
  </w:style>
  <w:style w:type="paragraph" w:customStyle="1" w:styleId="B582F524260849E4B6C6C1D8463A22AD">
    <w:name w:val="B582F524260849E4B6C6C1D8463A22AD"/>
    <w:rsid w:val="000B50D4"/>
    <w:rPr>
      <w:kern w:val="2"/>
      <w14:ligatures w14:val="standardContextual"/>
    </w:rPr>
  </w:style>
  <w:style w:type="paragraph" w:customStyle="1" w:styleId="7BAA64AA3766486CA20C801B8272DFC5">
    <w:name w:val="7BAA64AA3766486CA20C801B8272DFC5"/>
    <w:rsid w:val="000B50D4"/>
    <w:rPr>
      <w:kern w:val="2"/>
      <w14:ligatures w14:val="standardContextual"/>
    </w:rPr>
  </w:style>
  <w:style w:type="paragraph" w:customStyle="1" w:styleId="49AF03E7C90E4D4E84EB9D327ABF34B9">
    <w:name w:val="49AF03E7C90E4D4E84EB9D327ABF34B9"/>
    <w:rsid w:val="000B50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Ashley, Michelle</cp:lastModifiedBy>
  <cp:revision>3</cp:revision>
  <cp:lastPrinted>2021-03-03T22:03:00Z</cp:lastPrinted>
  <dcterms:created xsi:type="dcterms:W3CDTF">2026-05-11T14:17:00Z</dcterms:created>
  <dcterms:modified xsi:type="dcterms:W3CDTF">2026-05-11T14:28:00Z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15ff43ceaeed81e1ac6c9a148282a8cff8993019604d0ea2a2aed0fc572764e2</vt:lpwstr>
  </property>
</Properties>
</file>