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E2B0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C20F86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14:paraId="74D66143" w14:textId="1D81E5F5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sz w:val="24"/>
          <w:szCs w:val="24"/>
        </w:rPr>
        <w:t>April 23, 2026</w:t>
      </w:r>
      <w:r w:rsidR="00C20F86">
        <w:rPr>
          <w:rFonts w:ascii="Times New Roman" w:hAnsi="Times New Roman" w:cs="Times New Roman"/>
          <w:sz w:val="24"/>
          <w:szCs w:val="24"/>
        </w:rPr>
        <w:t>,</w:t>
      </w:r>
      <w:r w:rsidRPr="00C20F86">
        <w:rPr>
          <w:rFonts w:ascii="Times New Roman" w:hAnsi="Times New Roman" w:cs="Times New Roman"/>
          <w:sz w:val="24"/>
          <w:szCs w:val="24"/>
        </w:rPr>
        <w:t xml:space="preserve"> 5:30 PM</w:t>
      </w:r>
    </w:p>
    <w:p w14:paraId="5F5E33AF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sz w:val="24"/>
          <w:szCs w:val="24"/>
        </w:rPr>
        <w:t>Special Board Meeting - 65 W.A. Jenkins Rd, Elizabethtown, KY 42701</w:t>
      </w:r>
    </w:p>
    <w:p w14:paraId="4908075D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40F53CD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C20F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F70A6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and Charlie Wise. Mr. Mark Casey was absent from the meeting. </w:t>
      </w:r>
    </w:p>
    <w:p w14:paraId="07014402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69AC0F0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b/>
          <w:sz w:val="24"/>
          <w:szCs w:val="24"/>
        </w:rPr>
        <w:t xml:space="preserve">II. Discussion on the District Finances </w:t>
      </w:r>
      <w:r w:rsidRPr="00C20F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8AA95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DE4BF1D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b/>
          <w:sz w:val="24"/>
          <w:szCs w:val="24"/>
        </w:rPr>
        <w:t xml:space="preserve">III. Executive Session </w:t>
      </w:r>
      <w:r w:rsidRPr="00C20F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4A317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A715DE1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b/>
          <w:sz w:val="24"/>
          <w:szCs w:val="24"/>
        </w:rPr>
        <w:t xml:space="preserve">IV. Adjourn </w:t>
      </w:r>
      <w:r w:rsidRPr="00C20F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47B95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b/>
          <w:sz w:val="24"/>
          <w:szCs w:val="24"/>
        </w:rPr>
        <w:t xml:space="preserve">Order #11413 - Motion Passed: </w:t>
      </w:r>
      <w:r w:rsidRPr="00C20F86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Ben Sego and a second by Mr. Steve Bland.  </w:t>
      </w:r>
    </w:p>
    <w:p w14:paraId="78A5D699" w14:textId="07CD6734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C20F86">
        <w:rPr>
          <w:rFonts w:ascii="Times New Roman" w:hAnsi="Times New Roman" w:cs="Times New Roman"/>
          <w:sz w:val="24"/>
          <w:szCs w:val="24"/>
        </w:rPr>
        <w:tab/>
      </w:r>
      <w:r w:rsidRPr="00C20F86">
        <w:rPr>
          <w:rFonts w:ascii="Times New Roman" w:hAnsi="Times New Roman" w:cs="Times New Roman"/>
          <w:sz w:val="24"/>
          <w:szCs w:val="24"/>
        </w:rPr>
        <w:t>Yes</w:t>
      </w:r>
    </w:p>
    <w:p w14:paraId="0D2692C3" w14:textId="6DFCE2C5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C20F86">
        <w:rPr>
          <w:rFonts w:ascii="Times New Roman" w:hAnsi="Times New Roman" w:cs="Times New Roman"/>
          <w:sz w:val="24"/>
          <w:szCs w:val="24"/>
        </w:rPr>
        <w:tab/>
      </w:r>
      <w:r w:rsidRPr="00C20F86">
        <w:rPr>
          <w:rFonts w:ascii="Times New Roman" w:hAnsi="Times New Roman" w:cs="Times New Roman"/>
          <w:sz w:val="24"/>
          <w:szCs w:val="24"/>
        </w:rPr>
        <w:t>Absent</w:t>
      </w:r>
    </w:p>
    <w:p w14:paraId="1BD8FAF7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C20F86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6E208B14" w14:textId="19949834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C20F86">
        <w:rPr>
          <w:rFonts w:ascii="Times New Roman" w:hAnsi="Times New Roman" w:cs="Times New Roman"/>
          <w:sz w:val="24"/>
          <w:szCs w:val="24"/>
        </w:rPr>
        <w:tab/>
      </w:r>
      <w:r w:rsidRPr="00C20F86">
        <w:rPr>
          <w:rFonts w:ascii="Times New Roman" w:hAnsi="Times New Roman" w:cs="Times New Roman"/>
          <w:sz w:val="24"/>
          <w:szCs w:val="24"/>
        </w:rPr>
        <w:t>Yes</w:t>
      </w:r>
    </w:p>
    <w:p w14:paraId="718464B1" w14:textId="749FC772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C20F86">
        <w:rPr>
          <w:rFonts w:ascii="Times New Roman" w:hAnsi="Times New Roman" w:cs="Times New Roman"/>
          <w:sz w:val="24"/>
          <w:szCs w:val="24"/>
        </w:rPr>
        <w:tab/>
      </w:r>
      <w:r w:rsidRPr="00C20F86">
        <w:rPr>
          <w:rFonts w:ascii="Times New Roman" w:hAnsi="Times New Roman" w:cs="Times New Roman"/>
          <w:sz w:val="24"/>
          <w:szCs w:val="24"/>
        </w:rPr>
        <w:t>Yes</w:t>
      </w:r>
    </w:p>
    <w:p w14:paraId="7F17BFD3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D2706A6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4B37122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307DAA0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F5B0B96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2D83CB5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C9D9C9C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58DD0A3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C89BE08" w14:textId="77777777" w:rsidR="00382EFF" w:rsidRPr="00C20F86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B4BF0F4" w14:textId="77777777" w:rsidR="00382EFF" w:rsidRPr="00C20F86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sz w:val="24"/>
          <w:szCs w:val="24"/>
        </w:rPr>
        <w:t>Chairperson</w:t>
      </w:r>
    </w:p>
    <w:p w14:paraId="6B679562" w14:textId="77777777" w:rsidR="00382EFF" w:rsidRPr="00C20F86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DB671E6" w14:textId="77777777" w:rsidR="00C20F86" w:rsidRDefault="00C20F86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7A4A781" w14:textId="77777777" w:rsidR="00C20F86" w:rsidRDefault="00C20F86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FDABB25" w14:textId="0B3C6969" w:rsidR="00382EFF" w:rsidRPr="00C20F86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54A8609" w14:textId="77777777" w:rsidR="00382EFF" w:rsidRPr="00C20F8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20F86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C20F86" w:rsidSect="00C20F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A86BBF"/>
    <w:rsid w:val="00BB42EB"/>
    <w:rsid w:val="00C20F86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79188"/>
  <w14:defaultImageDpi w14:val="0"/>
  <w15:docId w15:val="{5905DAFC-9A1A-4F30-9456-5AEE146A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>KSBA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2026-04-24T17:09:00Z</dcterms:created>
  <dcterms:modified xsi:type="dcterms:W3CDTF">2026-04-24T17:09:00Z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0e3914bd-201a-464b-b0ff-2587db896278</vt:lpwstr>
  </property>
</Properties>
</file>