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07ECB" w14:textId="77777777" w:rsidR="00C064DA" w:rsidRDefault="00793AFB" w:rsidP="00793AFB">
      <w:pPr>
        <w:jc w:val="center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 wp14:anchorId="2650802E" wp14:editId="79522871">
            <wp:extent cx="1257299" cy="13182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transparent_background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906" cy="1318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D3159" w14:textId="77777777" w:rsidR="00793AFB" w:rsidRPr="00173922" w:rsidRDefault="00793AFB" w:rsidP="00793AFB">
      <w:pPr>
        <w:spacing w:line="240" w:lineRule="auto"/>
        <w:contextualSpacing/>
        <w:rPr>
          <w:rFonts w:ascii="Constantia" w:hAnsi="Constantia" w:cs="Times New Roman"/>
          <w:b/>
          <w:sz w:val="18"/>
          <w:szCs w:val="18"/>
        </w:rPr>
      </w:pPr>
      <w:r w:rsidRPr="00173922">
        <w:rPr>
          <w:rFonts w:ascii="Constantia" w:hAnsi="Constantia" w:cs="Times New Roman"/>
          <w:b/>
          <w:sz w:val="18"/>
          <w:szCs w:val="18"/>
        </w:rPr>
        <w:t>Tammy Patrick, CPA</w:t>
      </w:r>
      <w:r w:rsidRPr="00173922">
        <w:rPr>
          <w:rFonts w:ascii="Constantia" w:hAnsi="Constantia" w:cs="Times New Roman"/>
          <w:b/>
          <w:sz w:val="18"/>
          <w:szCs w:val="18"/>
        </w:rPr>
        <w:tab/>
      </w:r>
      <w:r w:rsidRPr="00173922">
        <w:rPr>
          <w:rFonts w:ascii="Constantia" w:hAnsi="Constantia" w:cs="Times New Roman"/>
          <w:b/>
          <w:sz w:val="18"/>
          <w:szCs w:val="18"/>
        </w:rPr>
        <w:tab/>
      </w:r>
      <w:r w:rsidRPr="00173922">
        <w:rPr>
          <w:rFonts w:ascii="Constantia" w:hAnsi="Constantia" w:cs="Times New Roman"/>
          <w:b/>
          <w:sz w:val="18"/>
          <w:szCs w:val="18"/>
        </w:rPr>
        <w:tab/>
      </w:r>
      <w:r w:rsidRPr="00173922">
        <w:rPr>
          <w:rFonts w:ascii="Constantia" w:hAnsi="Constantia" w:cs="Times New Roman"/>
          <w:b/>
          <w:sz w:val="18"/>
          <w:szCs w:val="18"/>
        </w:rPr>
        <w:tab/>
      </w:r>
      <w:r w:rsidRPr="00173922">
        <w:rPr>
          <w:rFonts w:ascii="Constantia" w:hAnsi="Constantia" w:cs="Times New Roman"/>
          <w:b/>
          <w:sz w:val="18"/>
          <w:szCs w:val="18"/>
        </w:rPr>
        <w:tab/>
      </w:r>
      <w:r w:rsidRPr="00173922">
        <w:rPr>
          <w:rFonts w:ascii="Constantia" w:hAnsi="Constantia" w:cs="Times New Roman"/>
          <w:b/>
          <w:sz w:val="18"/>
          <w:szCs w:val="18"/>
        </w:rPr>
        <w:tab/>
      </w:r>
      <w:r w:rsidRPr="00173922">
        <w:rPr>
          <w:rFonts w:ascii="Constantia" w:hAnsi="Constantia" w:cs="Times New Roman"/>
          <w:b/>
          <w:sz w:val="18"/>
          <w:szCs w:val="18"/>
        </w:rPr>
        <w:tab/>
      </w:r>
      <w:r w:rsidRPr="00173922">
        <w:rPr>
          <w:rFonts w:ascii="Constantia" w:hAnsi="Constantia" w:cs="Times New Roman"/>
          <w:b/>
          <w:sz w:val="18"/>
          <w:szCs w:val="18"/>
        </w:rPr>
        <w:tab/>
        <w:t>Beth Francis</w:t>
      </w:r>
    </w:p>
    <w:p w14:paraId="245B09FC" w14:textId="77777777" w:rsidR="00793AFB" w:rsidRPr="00173922" w:rsidRDefault="00793AFB" w:rsidP="00793AFB">
      <w:pPr>
        <w:spacing w:line="240" w:lineRule="auto"/>
        <w:contextualSpacing/>
        <w:rPr>
          <w:rFonts w:ascii="Constantia" w:hAnsi="Constantia" w:cs="Times New Roman"/>
          <w:b/>
          <w:sz w:val="18"/>
          <w:szCs w:val="18"/>
        </w:rPr>
      </w:pPr>
      <w:r w:rsidRPr="00173922">
        <w:rPr>
          <w:rFonts w:ascii="Constantia" w:hAnsi="Constantia" w:cs="Times New Roman"/>
          <w:b/>
          <w:sz w:val="18"/>
          <w:szCs w:val="18"/>
        </w:rPr>
        <w:t>tammy@patrickassoc.com</w:t>
      </w:r>
      <w:r w:rsidRPr="00173922">
        <w:rPr>
          <w:rFonts w:ascii="Constantia" w:hAnsi="Constantia" w:cs="Times New Roman"/>
          <w:b/>
          <w:sz w:val="18"/>
          <w:szCs w:val="18"/>
        </w:rPr>
        <w:tab/>
      </w:r>
      <w:r w:rsidRPr="00173922">
        <w:rPr>
          <w:rFonts w:ascii="Constantia" w:hAnsi="Constantia" w:cs="Times New Roman"/>
          <w:b/>
          <w:sz w:val="18"/>
          <w:szCs w:val="18"/>
        </w:rPr>
        <w:tab/>
      </w:r>
      <w:r w:rsidRPr="00173922">
        <w:rPr>
          <w:rFonts w:ascii="Constantia" w:hAnsi="Constantia" w:cs="Times New Roman"/>
          <w:b/>
          <w:sz w:val="18"/>
          <w:szCs w:val="18"/>
        </w:rPr>
        <w:tab/>
      </w:r>
      <w:r w:rsidRPr="00173922">
        <w:rPr>
          <w:rFonts w:ascii="Constantia" w:hAnsi="Constantia" w:cs="Times New Roman"/>
          <w:b/>
          <w:sz w:val="18"/>
          <w:szCs w:val="18"/>
        </w:rPr>
        <w:tab/>
      </w:r>
      <w:r w:rsidRPr="00173922">
        <w:rPr>
          <w:rFonts w:ascii="Constantia" w:hAnsi="Constantia" w:cs="Times New Roman"/>
          <w:b/>
          <w:sz w:val="18"/>
          <w:szCs w:val="18"/>
        </w:rPr>
        <w:tab/>
      </w:r>
      <w:r w:rsidRPr="00173922">
        <w:rPr>
          <w:rFonts w:ascii="Constantia" w:hAnsi="Constantia" w:cs="Times New Roman"/>
          <w:b/>
          <w:sz w:val="18"/>
          <w:szCs w:val="18"/>
        </w:rPr>
        <w:tab/>
      </w:r>
      <w:r w:rsidRPr="00173922">
        <w:rPr>
          <w:rFonts w:ascii="Constantia" w:hAnsi="Constantia" w:cs="Times New Roman"/>
          <w:b/>
          <w:sz w:val="18"/>
          <w:szCs w:val="18"/>
        </w:rPr>
        <w:tab/>
        <w:t>beth@patrickassoc.com</w:t>
      </w:r>
    </w:p>
    <w:p w14:paraId="539ADCB1" w14:textId="77777777" w:rsidR="00793AFB" w:rsidRPr="00173922" w:rsidRDefault="00793AFB" w:rsidP="00793AFB">
      <w:pPr>
        <w:spacing w:line="240" w:lineRule="auto"/>
        <w:contextualSpacing/>
        <w:rPr>
          <w:rFonts w:ascii="Constantia" w:hAnsi="Constantia" w:cs="Times New Roman"/>
          <w:b/>
          <w:sz w:val="18"/>
          <w:szCs w:val="18"/>
        </w:rPr>
      </w:pPr>
      <w:r w:rsidRPr="00173922">
        <w:rPr>
          <w:rFonts w:ascii="Constantia" w:hAnsi="Constantia" w:cs="Times New Roman"/>
          <w:b/>
          <w:sz w:val="18"/>
          <w:szCs w:val="18"/>
        </w:rPr>
        <w:t>(859) 808-1329</w:t>
      </w:r>
      <w:r w:rsidRPr="00173922">
        <w:rPr>
          <w:rFonts w:ascii="Constantia" w:hAnsi="Constantia" w:cs="Times New Roman"/>
          <w:b/>
          <w:sz w:val="18"/>
          <w:szCs w:val="18"/>
        </w:rPr>
        <w:tab/>
      </w:r>
      <w:r w:rsidRPr="00173922">
        <w:rPr>
          <w:rFonts w:ascii="Constantia" w:hAnsi="Constantia" w:cs="Times New Roman"/>
          <w:b/>
          <w:sz w:val="18"/>
          <w:szCs w:val="18"/>
        </w:rPr>
        <w:tab/>
      </w:r>
      <w:r w:rsidRPr="00173922">
        <w:rPr>
          <w:rFonts w:ascii="Constantia" w:hAnsi="Constantia" w:cs="Times New Roman"/>
          <w:b/>
          <w:sz w:val="18"/>
          <w:szCs w:val="18"/>
        </w:rPr>
        <w:tab/>
      </w:r>
      <w:r w:rsidRPr="00173922">
        <w:rPr>
          <w:rFonts w:ascii="Constantia" w:hAnsi="Constantia" w:cs="Times New Roman"/>
          <w:b/>
          <w:sz w:val="18"/>
          <w:szCs w:val="18"/>
        </w:rPr>
        <w:tab/>
      </w:r>
      <w:r w:rsidRPr="00173922">
        <w:rPr>
          <w:rFonts w:ascii="Constantia" w:hAnsi="Constantia" w:cs="Times New Roman"/>
          <w:b/>
          <w:sz w:val="18"/>
          <w:szCs w:val="18"/>
        </w:rPr>
        <w:tab/>
      </w:r>
      <w:r w:rsidRPr="00173922">
        <w:rPr>
          <w:rFonts w:ascii="Constantia" w:hAnsi="Constantia" w:cs="Times New Roman"/>
          <w:b/>
          <w:sz w:val="18"/>
          <w:szCs w:val="18"/>
        </w:rPr>
        <w:tab/>
      </w:r>
      <w:r w:rsidRPr="00173922">
        <w:rPr>
          <w:rFonts w:ascii="Constantia" w:hAnsi="Constantia" w:cs="Times New Roman"/>
          <w:b/>
          <w:sz w:val="18"/>
          <w:szCs w:val="18"/>
        </w:rPr>
        <w:tab/>
      </w:r>
      <w:r w:rsidRPr="00173922">
        <w:rPr>
          <w:rFonts w:ascii="Constantia" w:hAnsi="Constantia" w:cs="Times New Roman"/>
          <w:b/>
          <w:sz w:val="18"/>
          <w:szCs w:val="18"/>
        </w:rPr>
        <w:tab/>
      </w:r>
      <w:r w:rsidRPr="00173922">
        <w:rPr>
          <w:rFonts w:ascii="Constantia" w:hAnsi="Constantia" w:cs="Times New Roman"/>
          <w:b/>
          <w:sz w:val="18"/>
          <w:szCs w:val="18"/>
        </w:rPr>
        <w:tab/>
        <w:t>(859) 333-2360</w:t>
      </w:r>
    </w:p>
    <w:p w14:paraId="77114B76" w14:textId="77777777" w:rsidR="00793AFB" w:rsidRPr="00793AFB" w:rsidRDefault="00122E8A" w:rsidP="00793AFB">
      <w:pPr>
        <w:spacing w:line="240" w:lineRule="auto"/>
        <w:contextualSpacing/>
        <w:rPr>
          <w:rFonts w:ascii="Constantia" w:hAnsi="Constantia" w:cs="Times New Roman"/>
        </w:rPr>
      </w:pPr>
      <w:r>
        <w:rPr>
          <w:rFonts w:ascii="Constantia" w:hAnsi="Constantia" w:cs="Times New Roman"/>
        </w:rPr>
        <w:pict w14:anchorId="5FE67F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5" o:title="j0115855"/>
          </v:shape>
        </w:pict>
      </w:r>
    </w:p>
    <w:p w14:paraId="6D88F3E9" w14:textId="77777777" w:rsidR="00793AFB" w:rsidRDefault="00793AFB">
      <w:pPr>
        <w:spacing w:line="240" w:lineRule="auto"/>
        <w:rPr>
          <w:rFonts w:ascii="Constantia" w:hAnsi="Constantia" w:cs="Times New Roman"/>
        </w:rPr>
      </w:pPr>
    </w:p>
    <w:p w14:paraId="3A023033" w14:textId="05BCE7CB" w:rsidR="001F7FE7" w:rsidRDefault="00B05FAE" w:rsidP="001F7F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17, 2026</w:t>
      </w:r>
    </w:p>
    <w:p w14:paraId="00FFE66E" w14:textId="77777777" w:rsidR="001F7FE7" w:rsidRDefault="001F7FE7" w:rsidP="001F7F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BC4246" w14:textId="3B9E42CB" w:rsidR="001F7FE7" w:rsidRDefault="001F7FE7" w:rsidP="001F7F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Thank you for the opportunity to submit this audit proposal for the </w:t>
      </w:r>
      <w:r w:rsidR="00B05FAE">
        <w:rPr>
          <w:rFonts w:ascii="Times New Roman" w:hAnsi="Times New Roman" w:cs="Times New Roman"/>
          <w:sz w:val="24"/>
          <w:szCs w:val="24"/>
        </w:rPr>
        <w:t>Anchorage Board of Education</w:t>
      </w:r>
      <w:r>
        <w:rPr>
          <w:rFonts w:ascii="Times New Roman" w:hAnsi="Times New Roman" w:cs="Times New Roman"/>
          <w:sz w:val="24"/>
          <w:szCs w:val="24"/>
        </w:rPr>
        <w:t xml:space="preserve"> audit fiscal year ending June 30, 20</w:t>
      </w:r>
      <w:r w:rsidR="00B05FAE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. We would be honored to perform th</w:t>
      </w:r>
      <w:r w:rsidR="0088568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audit for </w:t>
      </w:r>
      <w:r w:rsidR="00B05FAE">
        <w:rPr>
          <w:rFonts w:ascii="Times New Roman" w:hAnsi="Times New Roman" w:cs="Times New Roman"/>
          <w:sz w:val="24"/>
          <w:szCs w:val="24"/>
        </w:rPr>
        <w:t>the Board</w:t>
      </w:r>
      <w:r>
        <w:rPr>
          <w:rFonts w:ascii="Times New Roman" w:hAnsi="Times New Roman" w:cs="Times New Roman"/>
          <w:sz w:val="24"/>
          <w:szCs w:val="24"/>
        </w:rPr>
        <w:t>. All audits performed by Patrick &amp; Associates, LLC are performed in accordance with all applicable accounting and auditing standards.</w:t>
      </w:r>
    </w:p>
    <w:p w14:paraId="4F47298E" w14:textId="45397C4A" w:rsidR="001F7FE7" w:rsidRDefault="001F7FE7" w:rsidP="001F7F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auditors at Patrick &amp; Associates, LLC are Tammy Patrick, CPA, and Beth Francis. Together we have a combined </w:t>
      </w:r>
      <w:r w:rsidR="00B175DD">
        <w:rPr>
          <w:rFonts w:ascii="Times New Roman" w:hAnsi="Times New Roman" w:cs="Times New Roman"/>
          <w:sz w:val="24"/>
          <w:szCs w:val="24"/>
        </w:rPr>
        <w:t xml:space="preserve">over </w:t>
      </w:r>
      <w:r w:rsidR="00B05FAE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 years of governmental auditing experience. Tammy Patrick is also a Certified Public Accountant licensed by the Kentucky State Board of Accountancy. We strive to deliver comprehensive, quality work with regular communication in a timely manner.</w:t>
      </w:r>
    </w:p>
    <w:p w14:paraId="78121A47" w14:textId="52FE2E75" w:rsidR="001F7FE7" w:rsidRDefault="000A3DC2" w:rsidP="001F7F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estimate o</w:t>
      </w:r>
      <w:r w:rsidR="001F7FE7">
        <w:rPr>
          <w:rFonts w:ascii="Times New Roman" w:hAnsi="Times New Roman" w:cs="Times New Roman"/>
          <w:sz w:val="24"/>
          <w:szCs w:val="24"/>
        </w:rPr>
        <w:t xml:space="preserve">ur fee for the </w:t>
      </w:r>
      <w:r w:rsidR="00885684">
        <w:rPr>
          <w:rFonts w:ascii="Times New Roman" w:hAnsi="Times New Roman" w:cs="Times New Roman"/>
          <w:sz w:val="24"/>
          <w:szCs w:val="24"/>
        </w:rPr>
        <w:t xml:space="preserve">financial audit to </w:t>
      </w:r>
      <w:r w:rsidR="001F7FE7">
        <w:rPr>
          <w:rFonts w:ascii="Times New Roman" w:hAnsi="Times New Roman" w:cs="Times New Roman"/>
          <w:sz w:val="24"/>
          <w:szCs w:val="24"/>
        </w:rPr>
        <w:t>be $</w:t>
      </w:r>
      <w:r w:rsidR="00B175DD">
        <w:rPr>
          <w:rFonts w:ascii="Times New Roman" w:hAnsi="Times New Roman" w:cs="Times New Roman"/>
          <w:sz w:val="24"/>
          <w:szCs w:val="24"/>
        </w:rPr>
        <w:t>1</w:t>
      </w:r>
      <w:r w:rsidR="00B05FAE">
        <w:rPr>
          <w:rFonts w:ascii="Times New Roman" w:hAnsi="Times New Roman" w:cs="Times New Roman"/>
          <w:sz w:val="24"/>
          <w:szCs w:val="24"/>
        </w:rPr>
        <w:t>9</w:t>
      </w:r>
      <w:r w:rsidR="00B175DD">
        <w:rPr>
          <w:rFonts w:ascii="Times New Roman" w:hAnsi="Times New Roman" w:cs="Times New Roman"/>
          <w:sz w:val="24"/>
          <w:szCs w:val="24"/>
        </w:rPr>
        <w:t>,</w:t>
      </w:r>
      <w:r w:rsidR="0014265C">
        <w:rPr>
          <w:rFonts w:ascii="Times New Roman" w:hAnsi="Times New Roman" w:cs="Times New Roman"/>
          <w:sz w:val="24"/>
          <w:szCs w:val="24"/>
        </w:rPr>
        <w:t>5</w:t>
      </w:r>
      <w:r w:rsidR="00B175DD">
        <w:rPr>
          <w:rFonts w:ascii="Times New Roman" w:hAnsi="Times New Roman" w:cs="Times New Roman"/>
          <w:sz w:val="24"/>
          <w:szCs w:val="24"/>
        </w:rPr>
        <w:t>00</w:t>
      </w:r>
      <w:r w:rsidR="00B05FAE">
        <w:rPr>
          <w:rFonts w:ascii="Times New Roman" w:hAnsi="Times New Roman" w:cs="Times New Roman"/>
          <w:sz w:val="24"/>
          <w:szCs w:val="24"/>
        </w:rPr>
        <w:t xml:space="preserve"> for fiscal year 2026.</w:t>
      </w:r>
      <w:r w:rsidR="00B175DD">
        <w:rPr>
          <w:rFonts w:ascii="Times New Roman" w:hAnsi="Times New Roman" w:cs="Times New Roman"/>
          <w:sz w:val="24"/>
          <w:szCs w:val="24"/>
        </w:rPr>
        <w:t xml:space="preserve"> This quote will be the expected flat rate unless we encounter any unexpected allegations</w:t>
      </w:r>
      <w:r w:rsidR="0014265C">
        <w:rPr>
          <w:rFonts w:ascii="Times New Roman" w:hAnsi="Times New Roman" w:cs="Times New Roman"/>
          <w:sz w:val="24"/>
          <w:szCs w:val="24"/>
        </w:rPr>
        <w:t xml:space="preserve"> </w:t>
      </w:r>
      <w:r w:rsidR="00B175DD">
        <w:rPr>
          <w:rFonts w:ascii="Times New Roman" w:hAnsi="Times New Roman" w:cs="Times New Roman"/>
          <w:sz w:val="24"/>
          <w:szCs w:val="24"/>
        </w:rPr>
        <w:t>or missing records.</w:t>
      </w:r>
    </w:p>
    <w:p w14:paraId="698712FF" w14:textId="77777777" w:rsidR="001F7FE7" w:rsidRDefault="001F7FE7" w:rsidP="001F7F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let me know if you have any further questions or need any additional information. We look forward to the opportunity to serve you.</w:t>
      </w:r>
    </w:p>
    <w:p w14:paraId="7DF0AE8E" w14:textId="77777777" w:rsidR="001F7FE7" w:rsidRDefault="001F7FE7" w:rsidP="001F7FE7">
      <w:pPr>
        <w:rPr>
          <w:rFonts w:ascii="Times New Roman" w:hAnsi="Times New Roman" w:cs="Times New Roman"/>
          <w:sz w:val="24"/>
          <w:szCs w:val="24"/>
        </w:rPr>
      </w:pPr>
    </w:p>
    <w:p w14:paraId="1AAD8816" w14:textId="77777777" w:rsidR="00AE0DCD" w:rsidRDefault="001F7FE7" w:rsidP="00AE0D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14:paraId="0917CD20" w14:textId="3116B464" w:rsidR="001F7FE7" w:rsidRPr="0014265C" w:rsidRDefault="00B05FAE" w:rsidP="00AE0DCD">
      <w:pPr>
        <w:rPr>
          <w:rFonts w:ascii="Brush Script MT" w:hAnsi="Brush Script MT" w:cs="Times New Roman"/>
          <w:sz w:val="32"/>
          <w:szCs w:val="32"/>
        </w:rPr>
      </w:pPr>
      <w:r>
        <w:rPr>
          <w:rFonts w:ascii="Brush Script MT" w:hAnsi="Brush Script MT" w:cs="Times New Roman"/>
          <w:sz w:val="32"/>
          <w:szCs w:val="32"/>
        </w:rPr>
        <w:t>Tammy Patrick, CPA</w:t>
      </w:r>
    </w:p>
    <w:p w14:paraId="23CB7BE3" w14:textId="77777777" w:rsidR="00793AFB" w:rsidRDefault="00793AFB">
      <w:pPr>
        <w:spacing w:line="240" w:lineRule="auto"/>
        <w:rPr>
          <w:rFonts w:ascii="Constantia" w:hAnsi="Constantia" w:cs="Times New Roman"/>
        </w:rPr>
      </w:pPr>
    </w:p>
    <w:p w14:paraId="505C8B35" w14:textId="77777777" w:rsidR="00793AFB" w:rsidRDefault="00793AFB">
      <w:pPr>
        <w:spacing w:line="240" w:lineRule="auto"/>
        <w:rPr>
          <w:rFonts w:ascii="Constantia" w:hAnsi="Constantia" w:cs="Times New Roman"/>
        </w:rPr>
      </w:pPr>
    </w:p>
    <w:p w14:paraId="09553EA2" w14:textId="438EEE1A" w:rsidR="00793AFB" w:rsidRDefault="00793AFB">
      <w:pPr>
        <w:spacing w:line="240" w:lineRule="auto"/>
        <w:rPr>
          <w:rFonts w:ascii="Constantia" w:hAnsi="Constantia" w:cs="Times New Roman"/>
        </w:rPr>
      </w:pPr>
    </w:p>
    <w:p w14:paraId="5D5123D3" w14:textId="77777777" w:rsidR="00F30F8D" w:rsidRDefault="00F30F8D">
      <w:pPr>
        <w:spacing w:line="240" w:lineRule="auto"/>
        <w:rPr>
          <w:rFonts w:ascii="Constantia" w:hAnsi="Constantia" w:cs="Times New Roman"/>
        </w:rPr>
      </w:pPr>
    </w:p>
    <w:sectPr w:rsidR="00F30F8D" w:rsidSect="00173922">
      <w:pgSz w:w="12240" w:h="15840"/>
      <w:pgMar w:top="27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AFB"/>
    <w:rsid w:val="000A3DC2"/>
    <w:rsid w:val="000B699D"/>
    <w:rsid w:val="00122E8A"/>
    <w:rsid w:val="0014265C"/>
    <w:rsid w:val="00173922"/>
    <w:rsid w:val="001F7FE7"/>
    <w:rsid w:val="00393B1C"/>
    <w:rsid w:val="00443990"/>
    <w:rsid w:val="0056459C"/>
    <w:rsid w:val="00670B7C"/>
    <w:rsid w:val="00696787"/>
    <w:rsid w:val="00793AFB"/>
    <w:rsid w:val="00821C0F"/>
    <w:rsid w:val="00885684"/>
    <w:rsid w:val="008920F8"/>
    <w:rsid w:val="00AE0DCD"/>
    <w:rsid w:val="00B05FAE"/>
    <w:rsid w:val="00B175DD"/>
    <w:rsid w:val="00B21B57"/>
    <w:rsid w:val="00B611D9"/>
    <w:rsid w:val="00BC5488"/>
    <w:rsid w:val="00BD0AED"/>
    <w:rsid w:val="00C064DA"/>
    <w:rsid w:val="00D83C7C"/>
    <w:rsid w:val="00EF009A"/>
    <w:rsid w:val="00F3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256D9"/>
  <w15:docId w15:val="{8145140F-FA44-4750-8D53-3BD83396C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3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AF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93A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</dc:creator>
  <cp:lastModifiedBy>Arney, Hillary</cp:lastModifiedBy>
  <cp:revision>2</cp:revision>
  <cp:lastPrinted>2018-10-05T12:31:00Z</cp:lastPrinted>
  <dcterms:created xsi:type="dcterms:W3CDTF">2026-04-17T14:49:00Z</dcterms:created>
  <dcterms:modified xsi:type="dcterms:W3CDTF">2026-04-17T14:49:00Z</dcterms:modified>
</cp:coreProperties>
</file>