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A8F7CE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232C">
            <w:rPr>
              <w:rFonts w:asciiTheme="minorHAnsi" w:hAnsiTheme="minorHAnsi" w:cstheme="minorHAnsi"/>
            </w:rPr>
            <w:t>4/3/2026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2E1E23" w:rsidR="006F0552" w:rsidRPr="00716300" w:rsidRDefault="006D15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60634886"/>
            <w:placeholder>
              <w:docPart w:val="0EB07E1B72434223BCE7CA706F41467A"/>
            </w:placeholder>
          </w:sdtPr>
          <w:sdtEndPr/>
          <w:sdtContent>
            <w:p w14:paraId="1E03A576" w14:textId="0A13DD0E" w:rsidR="00DE0B82" w:rsidRPr="00716300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Report 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48249398"/>
            <w:placeholder>
              <w:docPart w:val="15113F5335C84D98A7E4F460923C6A15"/>
            </w:placeholder>
          </w:sdtPr>
          <w:sdtEndPr/>
          <w:sdtContent>
            <w:p w14:paraId="577C44B0" w14:textId="525D926B" w:rsidR="008A2749" w:rsidRPr="008A2749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Update, which includes data through </w:t>
              </w:r>
              <w:r w:rsidR="0092232C">
                <w:rPr>
                  <w:rFonts w:asciiTheme="minorHAnsi" w:hAnsiTheme="minorHAnsi" w:cstheme="minorHAnsi"/>
                </w:rPr>
                <w:t>February</w:t>
              </w:r>
              <w:r>
                <w:rPr>
                  <w:rFonts w:asciiTheme="minorHAnsi" w:hAnsiTheme="minorHAnsi" w:cstheme="minorHAnsi"/>
                </w:rPr>
                <w:t xml:space="preserve"> of this school year   </w:t>
              </w:r>
            </w:p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A9DE75" w:rsidR="00D072A8" w:rsidRPr="00DE0B82" w:rsidRDefault="00266D2D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74BAC4AE7EF241909D65109AE920D1D3"/>
              </w:placeholder>
            </w:sdtPr>
            <w:sdtEndPr>
              <w:rPr>
                <w:rStyle w:val="PlaceholderText"/>
              </w:rPr>
            </w:sdtEndPr>
            <w:sdtContent>
              <w:r w:rsidR="006D1530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7885585"/>
            <w:placeholder>
              <w:docPart w:val="4F72F2FD04FE4D70B9A0A74DE4D11A2F"/>
            </w:placeholder>
          </w:sdtPr>
          <w:sdtEndPr/>
          <w:sdtContent>
            <w:p w14:paraId="2F83F375" w14:textId="7D7379EC" w:rsid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</w:t>
              </w:r>
              <w:r w:rsidR="006D1530">
                <w:rPr>
                  <w:rFonts w:asciiTheme="minorHAnsi" w:hAnsiTheme="minorHAnsi" w:cstheme="minorHAnsi"/>
                </w:rPr>
                <w:t xml:space="preserve">lectric and gas usage </w:t>
              </w:r>
              <w:r>
                <w:rPr>
                  <w:rFonts w:asciiTheme="minorHAnsi" w:hAnsiTheme="minorHAnsi" w:cstheme="minorHAnsi"/>
                </w:rPr>
                <w:t xml:space="preserve">were </w:t>
              </w:r>
              <w:r w:rsidR="0092232C">
                <w:rPr>
                  <w:rFonts w:asciiTheme="minorHAnsi" w:hAnsiTheme="minorHAnsi" w:cstheme="minorHAnsi"/>
                </w:rPr>
                <w:t xml:space="preserve">once again </w:t>
              </w:r>
              <w:r>
                <w:rPr>
                  <w:rFonts w:asciiTheme="minorHAnsi" w:hAnsiTheme="minorHAnsi" w:cstheme="minorHAnsi"/>
                </w:rPr>
                <w:t xml:space="preserve">only slightly </w:t>
              </w:r>
              <w:r w:rsidR="006D1530">
                <w:rPr>
                  <w:rFonts w:asciiTheme="minorHAnsi" w:hAnsiTheme="minorHAnsi" w:cstheme="minorHAnsi"/>
                </w:rPr>
                <w:t xml:space="preserve">higher for the month of </w:t>
              </w:r>
              <w:r w:rsidR="0092232C">
                <w:rPr>
                  <w:rFonts w:asciiTheme="minorHAnsi" w:hAnsiTheme="minorHAnsi" w:cstheme="minorHAnsi"/>
                </w:rPr>
                <w:t>February</w:t>
              </w:r>
              <w:r w:rsidR="006D1530">
                <w:rPr>
                  <w:rFonts w:asciiTheme="minorHAnsi" w:hAnsiTheme="minorHAnsi" w:cstheme="minorHAnsi"/>
                </w:rPr>
                <w:t xml:space="preserve"> when compared to the same time </w:t>
              </w:r>
              <w:r>
                <w:rPr>
                  <w:rFonts w:asciiTheme="minorHAnsi" w:hAnsiTheme="minorHAnsi" w:cstheme="minorHAnsi"/>
                </w:rPr>
                <w:t>period</w:t>
              </w:r>
              <w:r w:rsidR="006D1530">
                <w:rPr>
                  <w:rFonts w:asciiTheme="minorHAnsi" w:hAnsiTheme="minorHAnsi" w:cstheme="minorHAnsi"/>
                </w:rPr>
                <w:t xml:space="preserve"> of last school year.   </w:t>
              </w:r>
              <w:r w:rsidR="0092232C">
                <w:rPr>
                  <w:rFonts w:asciiTheme="minorHAnsi" w:hAnsiTheme="minorHAnsi" w:cstheme="minorHAnsi"/>
                </w:rPr>
                <w:t>Remember we do have more buildings this year than last year (ex.: future early childhood center bldgs.)</w:t>
              </w:r>
              <w:r w:rsidR="006D1530">
                <w:rPr>
                  <w:rFonts w:asciiTheme="minorHAnsi" w:hAnsiTheme="minorHAnsi" w:cstheme="minorHAnsi"/>
                </w:rPr>
                <w:t xml:space="preserve">   </w:t>
              </w:r>
            </w:p>
            <w:p w14:paraId="79965E23" w14:textId="14602F5F" w:rsidR="00D072A8" w:rsidRP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However, note that electric utility rates are </w:t>
              </w:r>
              <w:r w:rsidR="00266D2D">
                <w:rPr>
                  <w:rFonts w:asciiTheme="minorHAnsi" w:hAnsiTheme="minorHAnsi" w:cstheme="minorHAnsi"/>
                </w:rPr>
                <w:t xml:space="preserve">still </w:t>
              </w:r>
              <w:r>
                <w:rPr>
                  <w:rFonts w:asciiTheme="minorHAnsi" w:hAnsiTheme="minorHAnsi" w:cstheme="minorHAnsi"/>
                </w:rPr>
                <w:t>approximately 9% higher and gas rates are approximately 30% higher when compared to last year!</w:t>
              </w:r>
              <w:r w:rsidR="006D1530">
                <w:rPr>
                  <w:rFonts w:asciiTheme="minorHAnsi" w:hAnsiTheme="minorHAnsi" w:cstheme="minorHAnsi"/>
                </w:rPr>
                <w:t xml:space="preserve"> 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77986C2" w:rsidR="00D072A8" w:rsidRPr="00D072A8" w:rsidRDefault="00DB2B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84014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1D29"/>
    <w:rsid w:val="00062AFE"/>
    <w:rsid w:val="000816E6"/>
    <w:rsid w:val="00087C9C"/>
    <w:rsid w:val="00090850"/>
    <w:rsid w:val="00090F31"/>
    <w:rsid w:val="000946CC"/>
    <w:rsid w:val="000947C2"/>
    <w:rsid w:val="00097824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5D9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D2D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244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4DD0"/>
    <w:rsid w:val="00680D7F"/>
    <w:rsid w:val="0069110B"/>
    <w:rsid w:val="00691B77"/>
    <w:rsid w:val="0069240B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530"/>
    <w:rsid w:val="006D43DC"/>
    <w:rsid w:val="006D7382"/>
    <w:rsid w:val="006D73B7"/>
    <w:rsid w:val="006F0552"/>
    <w:rsid w:val="006F0DFA"/>
    <w:rsid w:val="006F12FE"/>
    <w:rsid w:val="006F593B"/>
    <w:rsid w:val="00713855"/>
    <w:rsid w:val="00716300"/>
    <w:rsid w:val="00720D04"/>
    <w:rsid w:val="007262C0"/>
    <w:rsid w:val="00727D97"/>
    <w:rsid w:val="00734906"/>
    <w:rsid w:val="00737310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6578D"/>
    <w:rsid w:val="00882427"/>
    <w:rsid w:val="00891A2A"/>
    <w:rsid w:val="008A1CE4"/>
    <w:rsid w:val="008A2749"/>
    <w:rsid w:val="008A4692"/>
    <w:rsid w:val="008B731E"/>
    <w:rsid w:val="008C02BA"/>
    <w:rsid w:val="008D018E"/>
    <w:rsid w:val="008D0558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232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790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5CF1"/>
    <w:rsid w:val="009F6562"/>
    <w:rsid w:val="00A03361"/>
    <w:rsid w:val="00A04069"/>
    <w:rsid w:val="00A110B1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02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BC4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9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9B7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3F5335C84D98A7E4F460923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D8C-8AA2-4B2C-ABE4-816E14D93EA4}"/>
      </w:docPartPr>
      <w:docPartBody>
        <w:p w:rsidR="00251C7E" w:rsidRDefault="00251C7E" w:rsidP="00251C7E">
          <w:pPr>
            <w:pStyle w:val="15113F5335C84D98A7E4F460923C6A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7E1B72434223BCE7CA706F4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19-8C9D-44AD-A7E1-5A5A9DCBCF00}"/>
      </w:docPartPr>
      <w:docPartBody>
        <w:p w:rsidR="00251C7E" w:rsidRDefault="00251C7E" w:rsidP="00251C7E">
          <w:pPr>
            <w:pStyle w:val="0EB07E1B72434223BCE7CA706F4146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AC4AE7EF241909D65109AE92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21BF-6691-4471-B1B6-20897431B1AD}"/>
      </w:docPartPr>
      <w:docPartBody>
        <w:p w:rsidR="00251C7E" w:rsidRDefault="00251C7E" w:rsidP="00251C7E">
          <w:pPr>
            <w:pStyle w:val="74BAC4AE7EF241909D65109AE920D1D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2F2FD04FE4D70B9A0A74DE4D1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3B6-22B6-4612-A5F6-0D188683E448}"/>
      </w:docPartPr>
      <w:docPartBody>
        <w:p w:rsidR="00251C7E" w:rsidRDefault="00251C7E" w:rsidP="00251C7E">
          <w:pPr>
            <w:pStyle w:val="4F72F2FD04FE4D70B9A0A74DE4D11A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0850"/>
    <w:rsid w:val="001E4628"/>
    <w:rsid w:val="00251C7E"/>
    <w:rsid w:val="003A03C8"/>
    <w:rsid w:val="00406556"/>
    <w:rsid w:val="00445713"/>
    <w:rsid w:val="004574D0"/>
    <w:rsid w:val="004D3C03"/>
    <w:rsid w:val="005A0244"/>
    <w:rsid w:val="005E5A26"/>
    <w:rsid w:val="00632387"/>
    <w:rsid w:val="00645A2B"/>
    <w:rsid w:val="006F593B"/>
    <w:rsid w:val="007B2151"/>
    <w:rsid w:val="008D0558"/>
    <w:rsid w:val="009509DE"/>
    <w:rsid w:val="009F5CF1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7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13F5335C84D98A7E4F460923C6A15">
    <w:name w:val="15113F5335C84D98A7E4F460923C6A15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07E1B72434223BCE7CA706F41467A">
    <w:name w:val="0EB07E1B72434223BCE7CA706F41467A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C4AE7EF241909D65109AE920D1D3">
    <w:name w:val="74BAC4AE7EF241909D65109AE920D1D3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2F2FD04FE4D70B9A0A74DE4D11A2F">
    <w:name w:val="4F72F2FD04FE4D70B9A0A74DE4D11A2F"/>
    <w:rsid w:val="00251C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2026-04-02T13:53:00Z</dcterms:created>
  <dcterms:modified xsi:type="dcterms:W3CDTF">2026-04-02T14:42:00Z</dcterms:modified>
</cp:coreProperties>
</file>