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AB627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2DC8">
            <w:rPr>
              <w:rFonts w:asciiTheme="minorHAnsi" w:hAnsiTheme="minorHAnsi" w:cstheme="minorHAnsi"/>
            </w:rPr>
            <w:t>4/16/2026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BB6C99" w:rsidR="006F0552" w:rsidRPr="00716300" w:rsidRDefault="00712DC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F4B042C" w:rsidR="00DE0B82" w:rsidRPr="00716300" w:rsidRDefault="00712DC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Cabinet for Health and Family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57D7D67" w:rsidR="00DE0B82" w:rsidRPr="00716300" w:rsidRDefault="00502BF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Memorandum of Agreement </w:t>
          </w:r>
          <w:r w:rsidR="00712DC8">
            <w:rPr>
              <w:rFonts w:asciiTheme="minorHAnsi" w:hAnsiTheme="minorHAnsi" w:cstheme="minorHAnsi"/>
            </w:rPr>
            <w:t xml:space="preserve">FRYSC Funding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43B3815" w:rsidR="008A2749" w:rsidRPr="008A2749" w:rsidRDefault="00712DC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2026-June 30</w:t>
          </w:r>
          <w:r w:rsidR="001A299B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2028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E415558" w:rsidR="00D072A8" w:rsidRPr="006F0552" w:rsidRDefault="00712DC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Schools will </w:t>
          </w:r>
          <w:r w:rsidR="00502BF4" w:rsidRPr="00502BF4">
            <w:rPr>
              <w:rFonts w:asciiTheme="minorHAnsi" w:hAnsiTheme="minorHAnsi" w:cstheme="minorHAnsi"/>
            </w:rPr>
            <w:t xml:space="preserve">Administer the Family Resource and Youth Services Centers program within the parameters established in the approved plan(s) and this agreement. </w:t>
          </w:r>
          <w:r w:rsidR="00502BF4">
            <w:rPr>
              <w:rFonts w:asciiTheme="minorHAnsi" w:hAnsiTheme="minorHAnsi" w:cstheme="minorHAnsi"/>
            </w:rPr>
            <w:t>Will use</w:t>
          </w:r>
          <w:r>
            <w:rPr>
              <w:rFonts w:asciiTheme="minorHAnsi" w:hAnsiTheme="minorHAnsi" w:cstheme="minorHAnsi"/>
            </w:rPr>
            <w:t xml:space="preserve"> Alternative Distribution Formula to provide salaries </w:t>
          </w:r>
          <w:r w:rsidR="001A299B">
            <w:rPr>
              <w:rFonts w:asciiTheme="minorHAnsi" w:hAnsiTheme="minorHAnsi" w:cstheme="minorHAnsi"/>
            </w:rPr>
            <w:t>and</w:t>
          </w:r>
          <w:r>
            <w:rPr>
              <w:rFonts w:asciiTheme="minorHAnsi" w:hAnsiTheme="minorHAnsi" w:cstheme="minorHAnsi"/>
            </w:rPr>
            <w:t xml:space="preserve"> operational budget</w:t>
          </w:r>
          <w:r w:rsidR="001A299B">
            <w:rPr>
              <w:rFonts w:asciiTheme="minorHAnsi" w:hAnsiTheme="minorHAnsi" w:cstheme="minorHAnsi"/>
            </w:rPr>
            <w:t xml:space="preserve"> for all twenty Family Resource and Youth Services Centers.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4228F239" w:rsidR="000946CC" w:rsidRDefault="009716BD" w:rsidP="00D072A8">
      <w:pPr>
        <w:pStyle w:val="NoSpacing"/>
        <w:rPr>
          <w:rFonts w:cstheme="minorHAnsi"/>
        </w:rPr>
      </w:pPr>
      <w:r>
        <w:rPr>
          <w:rFonts w:cstheme="minorHAnsi"/>
        </w:rPr>
        <w:t xml:space="preserve">Awaiting allocation </w:t>
      </w:r>
      <w:r w:rsidR="0042249C">
        <w:rPr>
          <w:rFonts w:cstheme="minorHAnsi"/>
        </w:rPr>
        <w:t xml:space="preserve">notification </w:t>
      </w:r>
      <w:r>
        <w:rPr>
          <w:rFonts w:cstheme="minorHAnsi"/>
        </w:rPr>
        <w:t>from the Commonwealth</w:t>
      </w:r>
      <w:r w:rsidR="00F72EE8">
        <w:rPr>
          <w:rFonts w:cstheme="minorHAnsi"/>
        </w:rPr>
        <w:t>.</w:t>
      </w:r>
    </w:p>
    <w:p w14:paraId="59A061C1" w14:textId="77777777" w:rsidR="00F72EE8" w:rsidRPr="008A2749" w:rsidRDefault="00F72EE8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88282357"/>
            <w:placeholder>
              <w:docPart w:val="F5E02820E8EC4740B7675C39FB29758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705941406"/>
                <w:placeholder>
                  <w:docPart w:val="D47892178CBC4ADF99789DF9FF5E39FA"/>
                </w:placeholder>
              </w:sdtPr>
              <w:sdtEndPr/>
              <w:sdtContent>
                <w:p w14:paraId="33ACBA17" w14:textId="07134C4E" w:rsidR="00F72EE8" w:rsidRPr="00F72EE8" w:rsidRDefault="00F72EE8" w:rsidP="00F72E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 w:rsidRPr="00F72EE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 xml:space="preserve">I recommend the Board Approve </w:t>
                  </w:r>
                  <w:r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the FRYSC BOE Region 4 Memorandum of Agreement,</w:t>
                  </w:r>
                  <w:r w:rsidRPr="00F72EE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 xml:space="preserve"> as presented. </w:t>
                  </w:r>
                </w:p>
                <w:p w14:paraId="046BD74E" w14:textId="77777777" w:rsidR="00F72EE8" w:rsidRPr="00F72EE8" w:rsidRDefault="00F72EE8" w:rsidP="00F72E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4"/>
                      <w:szCs w:val="4"/>
                    </w:rPr>
                  </w:pPr>
                </w:p>
                <w:p w14:paraId="54309752" w14:textId="1DE502E9" w:rsidR="0042249C" w:rsidRPr="008A2749" w:rsidRDefault="00F72EE8" w:rsidP="00F72E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HAnsi" w:hAnsiTheme="minorHAnsi" w:cstheme="minorHAnsi"/>
                    </w:rPr>
                  </w:pPr>
                  <w:r w:rsidRPr="00F72EE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Dr. Jim Detwiler, Deputy Superintendent/</w:t>
                  </w:r>
                  <w:r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C</w:t>
                  </w:r>
                  <w:r w:rsidRPr="00F72EE8">
                    <w:rPr>
                      <w:rFonts w:ascii="Calibri" w:eastAsia="Calibri" w:hAnsi="Calibri" w:cs="Calibri"/>
                      <w:color w:val="000000"/>
                      <w:szCs w:val="24"/>
                    </w:rPr>
                    <w:t>AO</w:t>
                  </w:r>
                </w:p>
              </w:sdtContent>
            </w:sdt>
          </w:sdtContent>
        </w:sdt>
        <w:p w14:paraId="27B3D1CE" w14:textId="672A14A8" w:rsidR="00D072A8" w:rsidRPr="008A2749" w:rsidRDefault="00502BF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18697450"/>
            <w:placeholder>
              <w:docPart w:val="99FBF9BE90C74CD2B28FC8FD22C562E2"/>
            </w:placeholder>
          </w:sdtPr>
          <w:sdtEndPr/>
          <w:sdtContent>
            <w:p w14:paraId="2329B735" w14:textId="1A72A7A8" w:rsidR="0042249C" w:rsidRDefault="0042249C" w:rsidP="0042249C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Chris Brauch, Director of Pupil Personnel</w:t>
              </w:r>
            </w:p>
            <w:p w14:paraId="12663F47" w14:textId="77777777" w:rsidR="0042249C" w:rsidRDefault="0042249C" w:rsidP="0042249C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Jeremey Booher, Assistant Director of Pupil Personnel</w:t>
              </w:r>
            </w:p>
          </w:sdtContent>
        </w:sdt>
        <w:p w14:paraId="1C2622F2" w14:textId="77964428" w:rsidR="00D072A8" w:rsidRPr="00D072A8" w:rsidRDefault="00502BF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299B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0D2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49C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2BF4"/>
    <w:rsid w:val="00503719"/>
    <w:rsid w:val="00537EA5"/>
    <w:rsid w:val="005407B0"/>
    <w:rsid w:val="0055059D"/>
    <w:rsid w:val="0055247C"/>
    <w:rsid w:val="005536D8"/>
    <w:rsid w:val="0055596B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2DC8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55EB"/>
    <w:rsid w:val="009479CE"/>
    <w:rsid w:val="0096015B"/>
    <w:rsid w:val="00961121"/>
    <w:rsid w:val="009716BD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370A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1E3E"/>
    <w:rsid w:val="00DD44E8"/>
    <w:rsid w:val="00DE0B82"/>
    <w:rsid w:val="00DE366A"/>
    <w:rsid w:val="00DE4183"/>
    <w:rsid w:val="00DE4774"/>
    <w:rsid w:val="00DE5CFA"/>
    <w:rsid w:val="00DF136B"/>
    <w:rsid w:val="00DF6BE8"/>
    <w:rsid w:val="00E03F6C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1BF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2EE8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E02820E8EC4740B7675C39FB29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4D50B-D9BC-45D5-887A-8C37108938B6}"/>
      </w:docPartPr>
      <w:docPartBody>
        <w:p w:rsidR="00E6551F" w:rsidRDefault="00E6551F" w:rsidP="00E6551F">
          <w:pPr>
            <w:pStyle w:val="F5E02820E8EC4740B7675C39FB29758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892178CBC4ADF99789DF9FF5E3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20A8-11FC-49E5-A3DF-93CCD94D1035}"/>
      </w:docPartPr>
      <w:docPartBody>
        <w:p w:rsidR="00E6551F" w:rsidRDefault="00E6551F" w:rsidP="00E6551F">
          <w:pPr>
            <w:pStyle w:val="D47892178CBC4ADF99789DF9FF5E39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BF9BE90C74CD2B28FC8FD22C5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339F-3CC7-4A85-BA25-E5075CB3440F}"/>
      </w:docPartPr>
      <w:docPartBody>
        <w:p w:rsidR="00E6551F" w:rsidRDefault="00E6551F" w:rsidP="00E6551F">
          <w:pPr>
            <w:pStyle w:val="99FBF9BE90C74CD2B28FC8FD22C562E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5596B"/>
    <w:rsid w:val="005E5A26"/>
    <w:rsid w:val="00632387"/>
    <w:rsid w:val="007B2151"/>
    <w:rsid w:val="009509DE"/>
    <w:rsid w:val="00A9370A"/>
    <w:rsid w:val="00B32F66"/>
    <w:rsid w:val="00C77529"/>
    <w:rsid w:val="00DD1E3E"/>
    <w:rsid w:val="00DE23C8"/>
    <w:rsid w:val="00E13973"/>
    <w:rsid w:val="00E25CE3"/>
    <w:rsid w:val="00E6551F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51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E02820E8EC4740B7675C39FB297582">
    <w:name w:val="F5E02820E8EC4740B7675C39FB297582"/>
    <w:rsid w:val="00E655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892178CBC4ADF99789DF9FF5E39FA">
    <w:name w:val="D47892178CBC4ADF99789DF9FF5E39FA"/>
    <w:rsid w:val="00E655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BF9BE90C74CD2B28FC8FD22C562E2">
    <w:name w:val="99FBF9BE90C74CD2B28FC8FD22C562E2"/>
    <w:rsid w:val="00E655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2026-04-03T12:30:00Z</cp:lastPrinted>
  <dcterms:created xsi:type="dcterms:W3CDTF">2026-04-03T12:30:00Z</dcterms:created>
  <dcterms:modified xsi:type="dcterms:W3CDTF">2026-04-03T12:30:00Z</dcterms:modified>
</cp:coreProperties>
</file>