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2081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89216B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14:paraId="19ACAA71" w14:textId="23B5C37C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>March 19, 2026</w:t>
      </w:r>
      <w:r w:rsidR="0089216B">
        <w:rPr>
          <w:rFonts w:ascii="Times New Roman" w:hAnsi="Times New Roman" w:cs="Times New Roman"/>
          <w:sz w:val="24"/>
          <w:szCs w:val="24"/>
        </w:rPr>
        <w:t>,</w:t>
      </w:r>
      <w:r w:rsidRPr="0089216B">
        <w:rPr>
          <w:rFonts w:ascii="Times New Roman" w:hAnsi="Times New Roman" w:cs="Times New Roman"/>
          <w:sz w:val="24"/>
          <w:szCs w:val="24"/>
        </w:rPr>
        <w:t xml:space="preserve"> 11:30 AM</w:t>
      </w:r>
    </w:p>
    <w:p w14:paraId="10135FA9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>Lunch Board Meeting - James T. Alton Middle School, 100 Country Club Rd, Vine Grove, KY 40175</w:t>
      </w:r>
    </w:p>
    <w:p w14:paraId="5249891F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5FC4D0F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B2502ED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892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22D7A" w14:textId="323D0903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and Charlie Wise. Mr. Mark Casey was absent. </w:t>
      </w:r>
    </w:p>
    <w:p w14:paraId="03678C79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84A7D8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b/>
          <w:sz w:val="24"/>
          <w:szCs w:val="24"/>
        </w:rPr>
        <w:t xml:space="preserve">II. Lunch </w:t>
      </w:r>
      <w:r w:rsidRPr="00892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7D18D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49EDE06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892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850D0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3012417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b/>
          <w:sz w:val="24"/>
          <w:szCs w:val="24"/>
        </w:rPr>
        <w:t xml:space="preserve">IV. Questions and clarification related to the March 19 regular 6:00 p.m. board agenda </w:t>
      </w:r>
      <w:r w:rsidRPr="00892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248BE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73D7851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892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D9D5C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2CA9569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b/>
          <w:sz w:val="24"/>
          <w:szCs w:val="24"/>
        </w:rPr>
        <w:t xml:space="preserve">VI. Executive Session </w:t>
      </w:r>
      <w:r w:rsidRPr="00892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C1BD4" w14:textId="0693D008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b/>
          <w:sz w:val="24"/>
          <w:szCs w:val="24"/>
        </w:rPr>
        <w:t xml:space="preserve">Order #11394 - Motion Passed: </w:t>
      </w:r>
      <w:r w:rsidRPr="0089216B">
        <w:rPr>
          <w:rFonts w:ascii="Times New Roman" w:hAnsi="Times New Roman" w:cs="Times New Roman"/>
          <w:sz w:val="24"/>
          <w:szCs w:val="24"/>
        </w:rPr>
        <w:t xml:space="preserve"> Approval to go into executive session to discuss pending litigation </w:t>
      </w:r>
      <w:r w:rsidR="00931F5D">
        <w:rPr>
          <w:rFonts w:ascii="Times New Roman" w:hAnsi="Times New Roman" w:cs="Times New Roman"/>
          <w:sz w:val="24"/>
          <w:szCs w:val="24"/>
        </w:rPr>
        <w:t>u</w:t>
      </w:r>
      <w:r w:rsidRPr="0089216B">
        <w:rPr>
          <w:rFonts w:ascii="Times New Roman" w:hAnsi="Times New Roman" w:cs="Times New Roman"/>
          <w:sz w:val="24"/>
          <w:szCs w:val="24"/>
        </w:rPr>
        <w:t xml:space="preserve">nder KRS 61.810(1)(c) passed with a motion by Mr. Steve Bland and a second by Mr. Ben Sego.  </w:t>
      </w:r>
    </w:p>
    <w:p w14:paraId="0C046312" w14:textId="6A8F9706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89216B">
        <w:rPr>
          <w:rFonts w:ascii="Times New Roman" w:hAnsi="Times New Roman" w:cs="Times New Roman"/>
          <w:sz w:val="24"/>
          <w:szCs w:val="24"/>
        </w:rPr>
        <w:tab/>
      </w:r>
      <w:r w:rsidRPr="0089216B">
        <w:rPr>
          <w:rFonts w:ascii="Times New Roman" w:hAnsi="Times New Roman" w:cs="Times New Roman"/>
          <w:sz w:val="24"/>
          <w:szCs w:val="24"/>
        </w:rPr>
        <w:t>Yes</w:t>
      </w:r>
    </w:p>
    <w:p w14:paraId="1F594EDB" w14:textId="21A1A05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89216B">
        <w:rPr>
          <w:rFonts w:ascii="Times New Roman" w:hAnsi="Times New Roman" w:cs="Times New Roman"/>
          <w:sz w:val="24"/>
          <w:szCs w:val="24"/>
        </w:rPr>
        <w:tab/>
      </w:r>
      <w:r w:rsidRPr="0089216B">
        <w:rPr>
          <w:rFonts w:ascii="Times New Roman" w:hAnsi="Times New Roman" w:cs="Times New Roman"/>
          <w:sz w:val="24"/>
          <w:szCs w:val="24"/>
        </w:rPr>
        <w:t>Absent</w:t>
      </w:r>
    </w:p>
    <w:p w14:paraId="4032EC91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>Ms. Dawn Logsdon Johnson  Yes</w:t>
      </w:r>
    </w:p>
    <w:p w14:paraId="7CAA5BAD" w14:textId="5090F74E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89216B">
        <w:rPr>
          <w:rFonts w:ascii="Times New Roman" w:hAnsi="Times New Roman" w:cs="Times New Roman"/>
          <w:sz w:val="24"/>
          <w:szCs w:val="24"/>
        </w:rPr>
        <w:tab/>
      </w:r>
      <w:r w:rsidRPr="0089216B">
        <w:rPr>
          <w:rFonts w:ascii="Times New Roman" w:hAnsi="Times New Roman" w:cs="Times New Roman"/>
          <w:sz w:val="24"/>
          <w:szCs w:val="24"/>
        </w:rPr>
        <w:t>Yes</w:t>
      </w:r>
    </w:p>
    <w:p w14:paraId="2E8BF65B" w14:textId="646C5309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89216B">
        <w:rPr>
          <w:rFonts w:ascii="Times New Roman" w:hAnsi="Times New Roman" w:cs="Times New Roman"/>
          <w:sz w:val="24"/>
          <w:szCs w:val="24"/>
        </w:rPr>
        <w:tab/>
      </w:r>
      <w:r w:rsidRPr="0089216B">
        <w:rPr>
          <w:rFonts w:ascii="Times New Roman" w:hAnsi="Times New Roman" w:cs="Times New Roman"/>
          <w:sz w:val="24"/>
          <w:szCs w:val="24"/>
        </w:rPr>
        <w:t>Yes</w:t>
      </w:r>
    </w:p>
    <w:p w14:paraId="4CA17C43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A28EA55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b/>
          <w:sz w:val="24"/>
          <w:szCs w:val="24"/>
        </w:rPr>
        <w:t xml:space="preserve">VII. Adjourn </w:t>
      </w:r>
      <w:r w:rsidRPr="00892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8D384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b/>
          <w:sz w:val="24"/>
          <w:szCs w:val="24"/>
        </w:rPr>
        <w:t xml:space="preserve">Order #11395 - Motion Passed: </w:t>
      </w:r>
      <w:r w:rsidRPr="0089216B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Charlie Wise and a second by Mr. Steve Bland.  </w:t>
      </w:r>
    </w:p>
    <w:p w14:paraId="01476CB0" w14:textId="2ABA6919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89216B">
        <w:rPr>
          <w:rFonts w:ascii="Times New Roman" w:hAnsi="Times New Roman" w:cs="Times New Roman"/>
          <w:sz w:val="24"/>
          <w:szCs w:val="24"/>
        </w:rPr>
        <w:tab/>
      </w:r>
      <w:r w:rsidRPr="0089216B">
        <w:rPr>
          <w:rFonts w:ascii="Times New Roman" w:hAnsi="Times New Roman" w:cs="Times New Roman"/>
          <w:sz w:val="24"/>
          <w:szCs w:val="24"/>
        </w:rPr>
        <w:t>Yes</w:t>
      </w:r>
    </w:p>
    <w:p w14:paraId="2C214779" w14:textId="4C5E9BFA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89216B">
        <w:rPr>
          <w:rFonts w:ascii="Times New Roman" w:hAnsi="Times New Roman" w:cs="Times New Roman"/>
          <w:sz w:val="24"/>
          <w:szCs w:val="24"/>
        </w:rPr>
        <w:tab/>
      </w:r>
      <w:r w:rsidRPr="0089216B">
        <w:rPr>
          <w:rFonts w:ascii="Times New Roman" w:hAnsi="Times New Roman" w:cs="Times New Roman"/>
          <w:sz w:val="24"/>
          <w:szCs w:val="24"/>
        </w:rPr>
        <w:t>Absent</w:t>
      </w:r>
    </w:p>
    <w:p w14:paraId="13BFB4E4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>Ms. Dawn Logsdon Johnson  Yes</w:t>
      </w:r>
    </w:p>
    <w:p w14:paraId="3C8B5C31" w14:textId="6492B2FD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89216B">
        <w:rPr>
          <w:rFonts w:ascii="Times New Roman" w:hAnsi="Times New Roman" w:cs="Times New Roman"/>
          <w:sz w:val="24"/>
          <w:szCs w:val="24"/>
        </w:rPr>
        <w:tab/>
      </w:r>
      <w:r w:rsidRPr="0089216B">
        <w:rPr>
          <w:rFonts w:ascii="Times New Roman" w:hAnsi="Times New Roman" w:cs="Times New Roman"/>
          <w:sz w:val="24"/>
          <w:szCs w:val="24"/>
        </w:rPr>
        <w:t>Yes</w:t>
      </w:r>
    </w:p>
    <w:p w14:paraId="495C9F53" w14:textId="6AE986B3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89216B">
        <w:rPr>
          <w:rFonts w:ascii="Times New Roman" w:hAnsi="Times New Roman" w:cs="Times New Roman"/>
          <w:sz w:val="24"/>
          <w:szCs w:val="24"/>
        </w:rPr>
        <w:tab/>
      </w:r>
      <w:r w:rsidRPr="0089216B">
        <w:rPr>
          <w:rFonts w:ascii="Times New Roman" w:hAnsi="Times New Roman" w:cs="Times New Roman"/>
          <w:sz w:val="24"/>
          <w:szCs w:val="24"/>
        </w:rPr>
        <w:t>Yes</w:t>
      </w:r>
    </w:p>
    <w:p w14:paraId="01591B4F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279453E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CA1BF2B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2FDC50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B23E778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73AA7A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F5FF9E4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0026511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6EBEA5C" w14:textId="77777777" w:rsidR="00382EFF" w:rsidRPr="0089216B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38A9334" w14:textId="77777777" w:rsidR="00382EFF" w:rsidRPr="0089216B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>Chairperson</w:t>
      </w:r>
    </w:p>
    <w:p w14:paraId="563E0C2E" w14:textId="77777777" w:rsidR="00382EFF" w:rsidRPr="0089216B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0FA364A" w14:textId="77777777" w:rsidR="0089216B" w:rsidRDefault="0089216B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98DB836" w14:textId="77777777" w:rsidR="0089216B" w:rsidRDefault="0089216B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56615D5" w14:textId="0A0193BF" w:rsidR="00382EFF" w:rsidRPr="0089216B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8604D0A" w14:textId="77777777" w:rsidR="00382EFF" w:rsidRPr="0089216B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216B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89216B" w:rsidSect="008921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89216B"/>
    <w:rsid w:val="00931F5D"/>
    <w:rsid w:val="00A86BBF"/>
    <w:rsid w:val="00BB42EB"/>
    <w:rsid w:val="00CA5D37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9B690"/>
  <w14:defaultImageDpi w14:val="0"/>
  <w15:docId w15:val="{CDA37C48-F0C2-449C-A085-D3F3C0AD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1134</Characters>
  <Application>Microsoft Office Word</Application>
  <DocSecurity>0</DocSecurity>
  <Lines>9</Lines>
  <Paragraphs>2</Paragraphs>
  <ScaleCrop>false</ScaleCrop>
  <Company>KSBA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3</cp:revision>
  <dcterms:created xsi:type="dcterms:W3CDTF">2026-03-19T21:18:00Z</dcterms:created>
  <dcterms:modified xsi:type="dcterms:W3CDTF">2026-03-31T20:13:00Z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15cdd68e-61b4-4d5a-a5e5-6d3327ede249</vt:lpwstr>
  </property>
</Properties>
</file>