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1E" w:rsidRDefault="00956182">
      <w:r>
        <w:t>DECISION PAPER</w:t>
      </w:r>
    </w:p>
    <w:p w:rsidR="00956182" w:rsidRDefault="00956182"/>
    <w:p w:rsidR="00956182" w:rsidRDefault="00956182">
      <w:r>
        <w:t>TO:</w:t>
      </w:r>
      <w:r>
        <w:tab/>
      </w:r>
      <w:r>
        <w:tab/>
        <w:t>MEMBERS OF THE NELSON COUNTY BOARD OF EDUCATION</w:t>
      </w:r>
    </w:p>
    <w:p w:rsidR="00956182" w:rsidRDefault="00956182">
      <w:r>
        <w:t>FROM:</w:t>
      </w:r>
      <w:r>
        <w:tab/>
      </w:r>
      <w:r>
        <w:tab/>
        <w:t>Charles Thompson, Construction and Maintenance Director/DPP</w:t>
      </w:r>
    </w:p>
    <w:p w:rsidR="00956182" w:rsidRDefault="00956182">
      <w:r>
        <w:t>CC:</w:t>
      </w:r>
      <w:r>
        <w:tab/>
      </w:r>
      <w:r>
        <w:tab/>
        <w:t>Anthony Orr, Superintendent</w:t>
      </w:r>
    </w:p>
    <w:p w:rsidR="00956182" w:rsidRDefault="00956182">
      <w:r>
        <w:t>SUBJECT:</w:t>
      </w:r>
      <w:r>
        <w:tab/>
        <w:t>Change Order #7 for the athletic facilities renovation at Nelson County High School</w:t>
      </w:r>
    </w:p>
    <w:p w:rsidR="00956182" w:rsidRDefault="00956182">
      <w:r>
        <w:t>DATE:</w:t>
      </w:r>
      <w:r>
        <w:tab/>
      </w:r>
      <w:r>
        <w:tab/>
        <w:t>March 15, 2011</w:t>
      </w:r>
    </w:p>
    <w:p w:rsidR="00956182" w:rsidRDefault="00956182" w:rsidP="00352FD6">
      <w:pPr>
        <w:ind w:left="1440" w:hanging="1440"/>
      </w:pPr>
      <w:r>
        <w:t>ISSUE:</w:t>
      </w:r>
      <w:r>
        <w:tab/>
        <w:t>Plumbing plans require</w:t>
      </w:r>
      <w:r w:rsidR="00352FD6">
        <w:t>d</w:t>
      </w:r>
      <w:r>
        <w:t xml:space="preserve"> two drains while architectural drawings show four</w:t>
      </w:r>
      <w:r w:rsidR="00E12B5C">
        <w:t xml:space="preserve"> floor drains for the public restrooms  adjacent to home bleachers</w:t>
      </w:r>
      <w:r>
        <w:t xml:space="preserve">.  The materials cost for the extra two drains is $170.96.  Knight’s Mechanical will </w:t>
      </w:r>
      <w:r w:rsidR="00352FD6">
        <w:t>absorb any</w:t>
      </w:r>
      <w:r>
        <w:t xml:space="preserve"> charge</w:t>
      </w:r>
      <w:r w:rsidR="00352FD6">
        <w:t xml:space="preserve"> for</w:t>
      </w:r>
      <w:r>
        <w:t xml:space="preserve"> labor.</w:t>
      </w:r>
    </w:p>
    <w:p w:rsidR="00352FD6" w:rsidRDefault="00352FD6" w:rsidP="00352FD6">
      <w:pPr>
        <w:ind w:left="1440" w:hanging="1440"/>
      </w:pPr>
      <w:r>
        <w:t>RECOMMENDATION: Approval of Change Order # 7 for the athletic renovation at Nelson County High School.</w:t>
      </w:r>
    </w:p>
    <w:p w:rsidR="00352FD6" w:rsidRDefault="00352FD6" w:rsidP="00352FD6">
      <w:pPr>
        <w:ind w:left="1440" w:hanging="1440"/>
      </w:pPr>
      <w:r>
        <w:t>RECOMMENDED MOTION: I move that the Nelson County Board of Education approve Change Order #7 for the athletic renovation at Nelson County High School.</w:t>
      </w:r>
    </w:p>
    <w:sectPr w:rsidR="00352FD6" w:rsidSect="008A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56182"/>
    <w:rsid w:val="00263B05"/>
    <w:rsid w:val="00352FD6"/>
    <w:rsid w:val="00553522"/>
    <w:rsid w:val="008A6B1E"/>
    <w:rsid w:val="00956182"/>
    <w:rsid w:val="00C42D25"/>
    <w:rsid w:val="00E1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Vivian Fleenor</cp:lastModifiedBy>
  <cp:revision>2</cp:revision>
  <cp:lastPrinted>2011-03-01T14:40:00Z</cp:lastPrinted>
  <dcterms:created xsi:type="dcterms:W3CDTF">2011-03-02T13:51:00Z</dcterms:created>
  <dcterms:modified xsi:type="dcterms:W3CDTF">2011-03-02T13:51:00Z</dcterms:modified>
</cp:coreProperties>
</file>