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913B3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2C6DFA">
            <w:rPr>
              <w:rFonts w:asciiTheme="minorHAnsi" w:hAnsiTheme="minorHAnsi" w:cstheme="minorHAnsi"/>
            </w:rPr>
            <w:t>3</w:t>
          </w:r>
          <w:r w:rsidR="0059542A">
            <w:rPr>
              <w:rFonts w:asciiTheme="minorHAnsi" w:hAnsiTheme="minorHAnsi" w:cstheme="minorHAnsi"/>
            </w:rPr>
            <w:t>/12</w:t>
          </w:r>
          <w:r w:rsidR="00676071">
            <w:rPr>
              <w:rFonts w:asciiTheme="minorHAnsi" w:hAnsiTheme="minorHAnsi" w:cstheme="minorHAnsi"/>
            </w:rPr>
            <w:t>/202</w:t>
          </w:r>
          <w:r w:rsidR="0059542A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04BC2FE" w:rsidR="006F0552" w:rsidRPr="00716300" w:rsidRDefault="002C6DF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0AFF4FB" w:rsidR="00DE0B82" w:rsidRPr="00716300" w:rsidRDefault="00837CC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Redistricting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8DA1012" w:rsidR="00DE0B82" w:rsidRPr="00716300" w:rsidRDefault="00837CC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Demographics and Growth Committee Recommendation for Redistricting of students at Ballyshannon Middle School and Camp Ernst Middle School</w:t>
          </w:r>
          <w:r w:rsidR="0041065C">
            <w:rPr>
              <w:rFonts w:asciiTheme="minorHAnsi" w:hAnsiTheme="minorHAnsi" w:cstheme="minorHAnsi"/>
            </w:rPr>
            <w:t xml:space="preserve"> and Gray Middle School.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235C3A6" w:rsidR="008A2749" w:rsidRPr="008A2749" w:rsidRDefault="00837CC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Fall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34FD658A" w14:textId="650EAAAE" w:rsidR="00D072A8" w:rsidRDefault="00E031CB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Goal 4E: Boone County Schools will provide safe, clean, learner ready facilities.  1. Prioritize the district facilities plan to ensure alignment with the desired state as directed by the strategic plan.</w:t>
      </w:r>
    </w:p>
    <w:p w14:paraId="668AF9A3" w14:textId="77777777" w:rsidR="00837CCB" w:rsidRPr="00DE0B82" w:rsidRDefault="00837CCB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79CBAEB6" w14:textId="2D0DDDC8" w:rsidR="002E01BA" w:rsidRPr="00162D7F" w:rsidRDefault="002E01BA" w:rsidP="00D072A8">
      <w:pPr>
        <w:pStyle w:val="NoSpacing"/>
        <w:rPr>
          <w:rFonts w:asciiTheme="minorHAnsi" w:hAnsiTheme="minorHAnsi" w:cstheme="minorHAnsi"/>
          <w:strike/>
          <w:color w:val="000000" w:themeColor="text1"/>
        </w:rPr>
      </w:pPr>
      <w:r>
        <w:rPr>
          <w:rFonts w:asciiTheme="minorHAnsi" w:hAnsiTheme="minorHAnsi" w:cstheme="minorHAnsi"/>
        </w:rPr>
        <w:t>After careful review of information provided by community members to the Boone County Schools B</w:t>
      </w:r>
      <w:r w:rsidR="0041065C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ard of Education office, along with commentary made at the two Public Forums, the Demographics and Growth Committee </w:t>
      </w:r>
      <w:proofErr w:type="gramStart"/>
      <w:r>
        <w:rPr>
          <w:rFonts w:asciiTheme="minorHAnsi" w:hAnsiTheme="minorHAnsi" w:cstheme="minorHAnsi"/>
        </w:rPr>
        <w:t>recommends</w:t>
      </w:r>
      <w:proofErr w:type="gramEnd"/>
      <w:r>
        <w:rPr>
          <w:rFonts w:asciiTheme="minorHAnsi" w:hAnsiTheme="minorHAnsi" w:cstheme="minorHAnsi"/>
        </w:rPr>
        <w:t xml:space="preserve"> for review and final approval the geographical boundary for Ballyshannon Middle School and Camp Ernst Middle School</w:t>
      </w:r>
      <w:r w:rsidR="0041065C">
        <w:rPr>
          <w:rFonts w:asciiTheme="minorHAnsi" w:hAnsiTheme="minorHAnsi" w:cstheme="minorHAnsi"/>
        </w:rPr>
        <w:t xml:space="preserve"> and Gray Middle School</w:t>
      </w:r>
      <w:r w:rsidR="00B17772">
        <w:rPr>
          <w:rFonts w:asciiTheme="minorHAnsi" w:hAnsiTheme="minorHAnsi" w:cstheme="minorHAnsi"/>
        </w:rPr>
        <w:t xml:space="preserve">.  </w:t>
      </w:r>
      <w:r>
        <w:rPr>
          <w:rFonts w:asciiTheme="minorHAnsi" w:hAnsiTheme="minorHAnsi" w:cstheme="minorHAnsi"/>
        </w:rPr>
        <w:t xml:space="preserve">The proposed neighborhoods will move students from Ballyshannon Middle School </w:t>
      </w:r>
      <w:r w:rsidR="00B17772">
        <w:rPr>
          <w:rFonts w:asciiTheme="minorHAnsi" w:hAnsiTheme="minorHAnsi" w:cstheme="minorHAnsi"/>
        </w:rPr>
        <w:t xml:space="preserve">to Camp Ernst Middle School, </w:t>
      </w:r>
      <w:proofErr w:type="gramStart"/>
      <w:r w:rsidR="00B17772">
        <w:rPr>
          <w:rFonts w:asciiTheme="minorHAnsi" w:hAnsiTheme="minorHAnsi" w:cstheme="minorHAnsi"/>
        </w:rPr>
        <w:t>as well as,</w:t>
      </w:r>
      <w:proofErr w:type="gramEnd"/>
      <w:r w:rsidR="00B1777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students from </w:t>
      </w:r>
      <w:r w:rsidR="00B17772">
        <w:rPr>
          <w:rFonts w:asciiTheme="minorHAnsi" w:hAnsiTheme="minorHAnsi" w:cstheme="minorHAnsi"/>
        </w:rPr>
        <w:t xml:space="preserve">Ballyshannon Middle School to </w:t>
      </w:r>
      <w:r>
        <w:rPr>
          <w:rFonts w:asciiTheme="minorHAnsi" w:hAnsiTheme="minorHAnsi" w:cstheme="minorHAnsi"/>
        </w:rPr>
        <w:t>Gray Middle School</w:t>
      </w:r>
      <w:r w:rsidR="00B17772">
        <w:rPr>
          <w:rFonts w:asciiTheme="minorHAnsi" w:hAnsiTheme="minorHAnsi" w:cstheme="minorHAnsi"/>
        </w:rPr>
        <w:t xml:space="preserve">.  </w:t>
      </w:r>
      <w:r w:rsidR="008D6D07" w:rsidRPr="00162D7F">
        <w:rPr>
          <w:rFonts w:asciiTheme="minorHAnsi" w:hAnsiTheme="minorHAnsi" w:cstheme="minorHAnsi"/>
          <w:b/>
          <w:bCs/>
          <w:color w:val="000000" w:themeColor="text1"/>
        </w:rPr>
        <w:t xml:space="preserve">Under the committee’s proposed redistricting plan, the neighborhoods are the same for both Scenario 1 and Scenario </w:t>
      </w:r>
      <w:r w:rsidR="00162D7F" w:rsidRPr="00162D7F">
        <w:rPr>
          <w:rFonts w:asciiTheme="minorHAnsi" w:hAnsiTheme="minorHAnsi" w:cstheme="minorHAnsi"/>
          <w:b/>
          <w:bCs/>
          <w:color w:val="000000" w:themeColor="text1"/>
        </w:rPr>
        <w:t>2</w:t>
      </w:r>
      <w:r w:rsidR="008D6D07" w:rsidRPr="00162D7F">
        <w:rPr>
          <w:rFonts w:asciiTheme="minorHAnsi" w:hAnsiTheme="minorHAnsi" w:cstheme="minorHAnsi"/>
          <w:color w:val="000000" w:themeColor="text1"/>
        </w:rPr>
        <w:t>.</w:t>
      </w:r>
    </w:p>
    <w:p w14:paraId="217A64E6" w14:textId="77777777" w:rsidR="00162D7F" w:rsidRDefault="00162D7F" w:rsidP="00D072A8">
      <w:pPr>
        <w:pStyle w:val="NoSpacing"/>
        <w:rPr>
          <w:rFonts w:asciiTheme="minorHAnsi" w:hAnsiTheme="minorHAnsi" w:cstheme="minorHAnsi"/>
          <w:color w:val="000000" w:themeColor="text1"/>
        </w:rPr>
      </w:pPr>
    </w:p>
    <w:p w14:paraId="41AF2BD4" w14:textId="2FD44CBB" w:rsidR="00162D7F" w:rsidRPr="00162D7F" w:rsidRDefault="00162D7F" w:rsidP="00D072A8">
      <w:pPr>
        <w:pStyle w:val="NoSpacing"/>
        <w:rPr>
          <w:rFonts w:asciiTheme="minorHAnsi" w:hAnsiTheme="minorHAnsi" w:cstheme="minorHAnsi"/>
          <w:b/>
          <w:bCs/>
          <w:color w:val="000000" w:themeColor="text1"/>
        </w:rPr>
      </w:pPr>
      <w:r w:rsidRPr="00162D7F">
        <w:rPr>
          <w:rFonts w:asciiTheme="minorHAnsi" w:hAnsiTheme="minorHAnsi" w:cstheme="minorHAnsi"/>
          <w:b/>
          <w:bCs/>
          <w:color w:val="000000" w:themeColor="text1"/>
        </w:rPr>
        <w:t xml:space="preserve">Scenario 1 </w:t>
      </w:r>
    </w:p>
    <w:p w14:paraId="5C87A19C" w14:textId="26BCE2D0" w:rsidR="00B17772" w:rsidRDefault="00B17772" w:rsidP="00B17772">
      <w:pPr>
        <w:pStyle w:val="NoSpacing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Neighborhoods from Ballyshannon Middle School to Camp Ernst Middle School</w:t>
      </w:r>
    </w:p>
    <w:p w14:paraId="79A71623" w14:textId="4205F949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Alson Place</w:t>
      </w:r>
    </w:p>
    <w:p w14:paraId="0023EAE7" w14:textId="7B9EADE6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Carters Mill</w:t>
      </w:r>
    </w:p>
    <w:p w14:paraId="5115E091" w14:textId="30B3A377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Castlewood Estates</w:t>
      </w:r>
    </w:p>
    <w:p w14:paraId="78DF5CC2" w14:textId="7106C549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Creekside</w:t>
      </w:r>
    </w:p>
    <w:p w14:paraId="38A6EEAE" w14:textId="051C4F66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Gunpowder Trails</w:t>
      </w:r>
    </w:p>
    <w:p w14:paraId="75DF2177" w14:textId="7F0D3963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Hawks Landing</w:t>
      </w:r>
    </w:p>
    <w:p w14:paraId="1FF5132F" w14:textId="006F32AA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Hearthstone</w:t>
      </w:r>
    </w:p>
    <w:p w14:paraId="5EFFF44C" w14:textId="0E1FBDA2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Longbranch Estates</w:t>
      </w:r>
    </w:p>
    <w:p w14:paraId="7D71BB2D" w14:textId="547F7AC3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Pebble Cre</w:t>
      </w:r>
      <w:r w:rsidR="00242C7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k </w:t>
      </w:r>
    </w:p>
    <w:p w14:paraId="6AC44495" w14:textId="6384A144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Pleasant Hill</w:t>
      </w:r>
    </w:p>
    <w:p w14:paraId="0E122D9B" w14:textId="08E0F22B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Stillwater</w:t>
      </w:r>
    </w:p>
    <w:p w14:paraId="62C7F85F" w14:textId="07DB6BD0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Area not with a subdivision</w:t>
      </w:r>
    </w:p>
    <w:p w14:paraId="7D2482DE" w14:textId="4D69E10E" w:rsidR="00B17772" w:rsidRDefault="00B17772" w:rsidP="00B17772">
      <w:pPr>
        <w:pStyle w:val="NoSpacing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Proposed Neighborhoods from Ballyshannon Middle School to Gray Middle School</w:t>
      </w:r>
    </w:p>
    <w:p w14:paraId="7A27C480" w14:textId="58A11392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Mary Lou Estates</w:t>
      </w:r>
    </w:p>
    <w:p w14:paraId="4CCA47B4" w14:textId="120AA879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Teutonia Estates</w:t>
      </w:r>
    </w:p>
    <w:p w14:paraId="69185FB6" w14:textId="079F3DAA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Fairview – West of Big Bone</w:t>
      </w:r>
    </w:p>
    <w:p w14:paraId="2F05EC40" w14:textId="612C133D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Castle Bluff Estates</w:t>
      </w:r>
    </w:p>
    <w:p w14:paraId="3C4295ED" w14:textId="5F20E10B" w:rsidR="00B17772" w:rsidRDefault="00B17772" w:rsidP="00B17772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Area not in a subdivision</w:t>
      </w:r>
    </w:p>
    <w:p w14:paraId="639445EA" w14:textId="77777777" w:rsidR="00B17772" w:rsidRDefault="00B17772" w:rsidP="00B17772">
      <w:pPr>
        <w:pStyle w:val="NoSpacing"/>
        <w:rPr>
          <w:rFonts w:asciiTheme="minorHAnsi" w:hAnsiTheme="minorHAnsi" w:cstheme="minorHAnsi"/>
        </w:rPr>
      </w:pPr>
    </w:p>
    <w:p w14:paraId="73FA616C" w14:textId="1A982731" w:rsidR="00FF2AD1" w:rsidRPr="00162D7F" w:rsidRDefault="00FF2AD1" w:rsidP="00FF2AD1">
      <w:pPr>
        <w:pStyle w:val="NoSpacing"/>
        <w:rPr>
          <w:rFonts w:asciiTheme="minorHAnsi" w:hAnsiTheme="minorHAnsi" w:cstheme="minorHAnsi"/>
        </w:rPr>
      </w:pPr>
      <w:r w:rsidRPr="00162D7F">
        <w:rPr>
          <w:rFonts w:asciiTheme="minorHAnsi" w:hAnsiTheme="minorHAnsi" w:cstheme="minorHAnsi"/>
        </w:rPr>
        <w:t>Along with the school district boundary recommendations, t</w:t>
      </w:r>
      <w:r w:rsidR="00B17772" w:rsidRPr="00162D7F">
        <w:rPr>
          <w:rFonts w:asciiTheme="minorHAnsi" w:hAnsiTheme="minorHAnsi" w:cstheme="minorHAnsi"/>
        </w:rPr>
        <w:t xml:space="preserve">he Demographics and Growth Committee would also like to </w:t>
      </w:r>
      <w:r w:rsidR="0041065C" w:rsidRPr="00162D7F">
        <w:rPr>
          <w:rFonts w:asciiTheme="minorHAnsi" w:hAnsiTheme="minorHAnsi" w:cstheme="minorHAnsi"/>
        </w:rPr>
        <w:t>recommend</w:t>
      </w:r>
      <w:r w:rsidR="00B17772" w:rsidRPr="00162D7F">
        <w:rPr>
          <w:rFonts w:asciiTheme="minorHAnsi" w:hAnsiTheme="minorHAnsi" w:cstheme="minorHAnsi"/>
        </w:rPr>
        <w:t xml:space="preserve"> </w:t>
      </w:r>
      <w:r w:rsidR="008D6D07" w:rsidRPr="00162D7F">
        <w:rPr>
          <w:rFonts w:asciiTheme="minorHAnsi" w:hAnsiTheme="minorHAnsi" w:cstheme="minorHAnsi"/>
        </w:rPr>
        <w:t>Grandfathering</w:t>
      </w:r>
      <w:r w:rsidR="00B17772" w:rsidRPr="00162D7F">
        <w:rPr>
          <w:rFonts w:asciiTheme="minorHAnsi" w:hAnsiTheme="minorHAnsi" w:cstheme="minorHAnsi"/>
        </w:rPr>
        <w:t xml:space="preserve"> the current 6</w:t>
      </w:r>
      <w:r w:rsidR="00B17772" w:rsidRPr="00162D7F">
        <w:rPr>
          <w:rFonts w:asciiTheme="minorHAnsi" w:hAnsiTheme="minorHAnsi" w:cstheme="minorHAnsi"/>
          <w:vertAlign w:val="superscript"/>
        </w:rPr>
        <w:t>th</w:t>
      </w:r>
      <w:r w:rsidR="00B17772" w:rsidRPr="00162D7F">
        <w:rPr>
          <w:rFonts w:asciiTheme="minorHAnsi" w:hAnsiTheme="minorHAnsi" w:cstheme="minorHAnsi"/>
        </w:rPr>
        <w:t xml:space="preserve"> and 7</w:t>
      </w:r>
      <w:r w:rsidR="00B17772" w:rsidRPr="00162D7F">
        <w:rPr>
          <w:rFonts w:asciiTheme="minorHAnsi" w:hAnsiTheme="minorHAnsi" w:cstheme="minorHAnsi"/>
          <w:vertAlign w:val="superscript"/>
        </w:rPr>
        <w:t>th</w:t>
      </w:r>
      <w:r w:rsidR="00B17772" w:rsidRPr="00162D7F">
        <w:rPr>
          <w:rFonts w:asciiTheme="minorHAnsi" w:hAnsiTheme="minorHAnsi" w:cstheme="minorHAnsi"/>
        </w:rPr>
        <w:t xml:space="preserve"> grade students</w:t>
      </w:r>
      <w:r w:rsidR="0028764C" w:rsidRPr="00162D7F">
        <w:rPr>
          <w:rFonts w:asciiTheme="minorHAnsi" w:hAnsiTheme="minorHAnsi" w:cstheme="minorHAnsi"/>
        </w:rPr>
        <w:t xml:space="preserve"> so they can remain at Ballyshannon Middle School </w:t>
      </w:r>
      <w:proofErr w:type="gramStart"/>
      <w:r w:rsidR="0028764C" w:rsidRPr="00162D7F">
        <w:rPr>
          <w:rFonts w:asciiTheme="minorHAnsi" w:hAnsiTheme="minorHAnsi" w:cstheme="minorHAnsi"/>
        </w:rPr>
        <w:t xml:space="preserve">and </w:t>
      </w:r>
      <w:r w:rsidR="008D6D07" w:rsidRPr="00162D7F">
        <w:rPr>
          <w:rFonts w:asciiTheme="minorHAnsi" w:hAnsiTheme="minorHAnsi" w:cstheme="minorHAnsi"/>
        </w:rPr>
        <w:t>also</w:t>
      </w:r>
      <w:proofErr w:type="gramEnd"/>
      <w:r w:rsidR="008D6D07" w:rsidRPr="00162D7F">
        <w:rPr>
          <w:rFonts w:asciiTheme="minorHAnsi" w:hAnsiTheme="minorHAnsi" w:cstheme="minorHAnsi"/>
        </w:rPr>
        <w:t xml:space="preserve"> </w:t>
      </w:r>
      <w:r w:rsidR="0028764C" w:rsidRPr="00162D7F">
        <w:rPr>
          <w:rFonts w:asciiTheme="minorHAnsi" w:hAnsiTheme="minorHAnsi" w:cstheme="minorHAnsi"/>
        </w:rPr>
        <w:t xml:space="preserve">offer School Choice. </w:t>
      </w:r>
    </w:p>
    <w:p w14:paraId="1D546845" w14:textId="23A8DDC9" w:rsidR="00B17772" w:rsidRPr="00162D7F" w:rsidRDefault="00FF2AD1" w:rsidP="00FF2AD1">
      <w:pPr>
        <w:pStyle w:val="NoSpacing"/>
        <w:numPr>
          <w:ilvl w:val="0"/>
          <w:numId w:val="23"/>
        </w:numPr>
        <w:rPr>
          <w:rFonts w:asciiTheme="minorHAnsi" w:hAnsiTheme="minorHAnsi" w:cstheme="minorHAnsi"/>
        </w:rPr>
      </w:pPr>
      <w:r w:rsidRPr="00162D7F">
        <w:rPr>
          <w:rFonts w:asciiTheme="minorHAnsi" w:hAnsiTheme="minorHAnsi" w:cstheme="minorHAnsi"/>
        </w:rPr>
        <w:t xml:space="preserve">For </w:t>
      </w:r>
      <w:r w:rsidR="008D6D07" w:rsidRPr="00162D7F">
        <w:rPr>
          <w:rFonts w:asciiTheme="minorHAnsi" w:hAnsiTheme="minorHAnsi" w:cstheme="minorHAnsi"/>
        </w:rPr>
        <w:t>G</w:t>
      </w:r>
      <w:r w:rsidRPr="00162D7F">
        <w:rPr>
          <w:rFonts w:asciiTheme="minorHAnsi" w:hAnsiTheme="minorHAnsi" w:cstheme="minorHAnsi"/>
        </w:rPr>
        <w:t>randfather</w:t>
      </w:r>
      <w:r w:rsidR="008D6D07" w:rsidRPr="00162D7F">
        <w:rPr>
          <w:rFonts w:asciiTheme="minorHAnsi" w:hAnsiTheme="minorHAnsi" w:cstheme="minorHAnsi"/>
        </w:rPr>
        <w:t xml:space="preserve">ing </w:t>
      </w:r>
      <w:r w:rsidRPr="00162D7F">
        <w:rPr>
          <w:rFonts w:asciiTheme="minorHAnsi" w:hAnsiTheme="minorHAnsi" w:cstheme="minorHAnsi"/>
        </w:rPr>
        <w:t xml:space="preserve">and </w:t>
      </w:r>
      <w:r w:rsidR="008D6D07" w:rsidRPr="00162D7F">
        <w:rPr>
          <w:rFonts w:asciiTheme="minorHAnsi" w:hAnsiTheme="minorHAnsi" w:cstheme="minorHAnsi"/>
        </w:rPr>
        <w:t>S</w:t>
      </w:r>
      <w:r w:rsidRPr="00162D7F">
        <w:rPr>
          <w:rFonts w:asciiTheme="minorHAnsi" w:hAnsiTheme="minorHAnsi" w:cstheme="minorHAnsi"/>
        </w:rPr>
        <w:t xml:space="preserve">chool </w:t>
      </w:r>
      <w:r w:rsidR="008D6D07" w:rsidRPr="00162D7F">
        <w:rPr>
          <w:rFonts w:asciiTheme="minorHAnsi" w:hAnsiTheme="minorHAnsi" w:cstheme="minorHAnsi"/>
        </w:rPr>
        <w:t>C</w:t>
      </w:r>
      <w:r w:rsidRPr="00162D7F">
        <w:rPr>
          <w:rFonts w:asciiTheme="minorHAnsi" w:hAnsiTheme="minorHAnsi" w:cstheme="minorHAnsi"/>
        </w:rPr>
        <w:t xml:space="preserve">hoice, </w:t>
      </w:r>
      <w:r w:rsidR="0028764C" w:rsidRPr="00162D7F">
        <w:rPr>
          <w:rFonts w:asciiTheme="minorHAnsi" w:hAnsiTheme="minorHAnsi" w:cstheme="minorHAnsi"/>
        </w:rPr>
        <w:t xml:space="preserve"> families</w:t>
      </w:r>
      <w:r w:rsidRPr="00162D7F">
        <w:rPr>
          <w:rFonts w:asciiTheme="minorHAnsi" w:hAnsiTheme="minorHAnsi" w:cstheme="minorHAnsi"/>
        </w:rPr>
        <w:t xml:space="preserve"> will be responsible to </w:t>
      </w:r>
      <w:r w:rsidR="0028764C" w:rsidRPr="00162D7F">
        <w:rPr>
          <w:rFonts w:asciiTheme="minorHAnsi" w:hAnsiTheme="minorHAnsi" w:cstheme="minorHAnsi"/>
        </w:rPr>
        <w:t xml:space="preserve"> transport their students</w:t>
      </w:r>
      <w:r w:rsidR="0041065C" w:rsidRPr="00162D7F">
        <w:rPr>
          <w:rFonts w:asciiTheme="minorHAnsi" w:hAnsiTheme="minorHAnsi" w:cstheme="minorHAnsi"/>
        </w:rPr>
        <w:t xml:space="preserve"> to and from school</w:t>
      </w:r>
      <w:r w:rsidR="0028764C" w:rsidRPr="00162D7F">
        <w:rPr>
          <w:rFonts w:asciiTheme="minorHAnsi" w:hAnsiTheme="minorHAnsi" w:cstheme="minorHAnsi"/>
        </w:rPr>
        <w:t xml:space="preserve">.  </w:t>
      </w:r>
    </w:p>
    <w:p w14:paraId="789D1B17" w14:textId="3D87C39D" w:rsidR="00FF2AD1" w:rsidRPr="00162D7F" w:rsidRDefault="00FF2AD1" w:rsidP="00FF2AD1">
      <w:pPr>
        <w:pStyle w:val="NoSpacing"/>
        <w:numPr>
          <w:ilvl w:val="0"/>
          <w:numId w:val="23"/>
        </w:numPr>
        <w:rPr>
          <w:rFonts w:asciiTheme="minorHAnsi" w:hAnsiTheme="minorHAnsi" w:cstheme="minorHAnsi"/>
        </w:rPr>
      </w:pPr>
      <w:r w:rsidRPr="00162D7F">
        <w:rPr>
          <w:rFonts w:asciiTheme="minorHAnsi" w:hAnsiTheme="minorHAnsi" w:cstheme="minorHAnsi"/>
        </w:rPr>
        <w:t xml:space="preserve">For both </w:t>
      </w:r>
      <w:r w:rsidR="007E40F4">
        <w:rPr>
          <w:rFonts w:asciiTheme="minorHAnsi" w:hAnsiTheme="minorHAnsi" w:cstheme="minorHAnsi"/>
        </w:rPr>
        <w:t>G</w:t>
      </w:r>
      <w:r w:rsidRPr="00162D7F">
        <w:rPr>
          <w:rFonts w:asciiTheme="minorHAnsi" w:hAnsiTheme="minorHAnsi" w:cstheme="minorHAnsi"/>
        </w:rPr>
        <w:t>randfather</w:t>
      </w:r>
      <w:r w:rsidR="007E40F4">
        <w:rPr>
          <w:rFonts w:asciiTheme="minorHAnsi" w:hAnsiTheme="minorHAnsi" w:cstheme="minorHAnsi"/>
        </w:rPr>
        <w:t>ing</w:t>
      </w:r>
      <w:r w:rsidRPr="00162D7F">
        <w:rPr>
          <w:rFonts w:asciiTheme="minorHAnsi" w:hAnsiTheme="minorHAnsi" w:cstheme="minorHAnsi"/>
        </w:rPr>
        <w:t xml:space="preserve"> and </w:t>
      </w:r>
      <w:r w:rsidR="007E40F4">
        <w:rPr>
          <w:rFonts w:asciiTheme="minorHAnsi" w:hAnsiTheme="minorHAnsi" w:cstheme="minorHAnsi"/>
        </w:rPr>
        <w:t>S</w:t>
      </w:r>
      <w:r w:rsidRPr="00162D7F">
        <w:rPr>
          <w:rFonts w:asciiTheme="minorHAnsi" w:hAnsiTheme="minorHAnsi" w:cstheme="minorHAnsi"/>
        </w:rPr>
        <w:t xml:space="preserve">chool </w:t>
      </w:r>
      <w:r w:rsidR="007E40F4">
        <w:rPr>
          <w:rFonts w:asciiTheme="minorHAnsi" w:hAnsiTheme="minorHAnsi" w:cstheme="minorHAnsi"/>
        </w:rPr>
        <w:t>C</w:t>
      </w:r>
      <w:r w:rsidRPr="00162D7F">
        <w:rPr>
          <w:rFonts w:asciiTheme="minorHAnsi" w:hAnsiTheme="minorHAnsi" w:cstheme="minorHAnsi"/>
        </w:rPr>
        <w:t xml:space="preserve">hoice, parent/ guardian will be required to complete the formal request. </w:t>
      </w:r>
    </w:p>
    <w:p w14:paraId="6806C2F2" w14:textId="14404079" w:rsidR="008D6D07" w:rsidRPr="00162D7F" w:rsidRDefault="008D6D07" w:rsidP="00FF2AD1">
      <w:pPr>
        <w:pStyle w:val="NoSpacing"/>
        <w:numPr>
          <w:ilvl w:val="0"/>
          <w:numId w:val="23"/>
        </w:numPr>
        <w:rPr>
          <w:rFonts w:asciiTheme="minorHAnsi" w:hAnsiTheme="minorHAnsi" w:cstheme="minorHAnsi"/>
        </w:rPr>
      </w:pPr>
      <w:r w:rsidRPr="00162D7F">
        <w:rPr>
          <w:rFonts w:asciiTheme="minorHAnsi" w:hAnsiTheme="minorHAnsi" w:cstheme="minorHAnsi"/>
        </w:rPr>
        <w:t xml:space="preserve">Students permitted to remain at Ballyshannon under Grandfathering or School </w:t>
      </w:r>
      <w:r w:rsidR="007E40F4">
        <w:rPr>
          <w:rFonts w:asciiTheme="minorHAnsi" w:hAnsiTheme="minorHAnsi" w:cstheme="minorHAnsi"/>
        </w:rPr>
        <w:t>Ch</w:t>
      </w:r>
      <w:r w:rsidRPr="00162D7F">
        <w:rPr>
          <w:rFonts w:asciiTheme="minorHAnsi" w:hAnsiTheme="minorHAnsi" w:cstheme="minorHAnsi"/>
        </w:rPr>
        <w:t xml:space="preserve">oice must remain in good standing academically, behaviorally and through acceptable attendance. </w:t>
      </w:r>
    </w:p>
    <w:p w14:paraId="42FB4503" w14:textId="77777777" w:rsidR="00FF2AD1" w:rsidRPr="00162D7F" w:rsidRDefault="00FF2AD1" w:rsidP="00FF2AD1">
      <w:pPr>
        <w:pStyle w:val="NoSpacing"/>
        <w:rPr>
          <w:rFonts w:asciiTheme="minorHAnsi" w:hAnsiTheme="minorHAnsi" w:cstheme="minorHAnsi"/>
        </w:rPr>
      </w:pPr>
    </w:p>
    <w:p w14:paraId="7973A891" w14:textId="77777777" w:rsidR="00FF2AD1" w:rsidRDefault="00FF2AD1" w:rsidP="00FF2AD1">
      <w:pPr>
        <w:pStyle w:val="NoSpacing"/>
        <w:rPr>
          <w:rFonts w:asciiTheme="minorHAnsi" w:hAnsiTheme="minorHAnsi" w:cstheme="minorHAnsi"/>
        </w:rPr>
      </w:pPr>
    </w:p>
    <w:p w14:paraId="3CD90C7A" w14:textId="4057C38E" w:rsidR="00162D7F" w:rsidRPr="00162D7F" w:rsidRDefault="00162D7F" w:rsidP="00162D7F">
      <w:pPr>
        <w:pStyle w:val="NoSpacing"/>
        <w:rPr>
          <w:rFonts w:asciiTheme="minorHAnsi" w:hAnsiTheme="minorHAnsi" w:cstheme="minorHAnsi"/>
          <w:b/>
          <w:bCs/>
          <w:color w:val="000000" w:themeColor="text1"/>
        </w:rPr>
      </w:pPr>
      <w:r w:rsidRPr="00162D7F">
        <w:rPr>
          <w:rFonts w:asciiTheme="minorHAnsi" w:hAnsiTheme="minorHAnsi" w:cstheme="minorHAnsi"/>
          <w:b/>
          <w:bCs/>
          <w:color w:val="000000" w:themeColor="text1"/>
        </w:rPr>
        <w:t xml:space="preserve">Scenario 2 ( Neighborhoods are the same as in Scenario 1) </w:t>
      </w:r>
    </w:p>
    <w:p w14:paraId="6DC066DB" w14:textId="77777777" w:rsidR="00162D7F" w:rsidRDefault="00162D7F" w:rsidP="00162D7F">
      <w:pPr>
        <w:pStyle w:val="NoSpacing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Neighborhoods from Ballyshannon Middle School to Camp Ernst Middle School</w:t>
      </w:r>
    </w:p>
    <w:p w14:paraId="0936C4CA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Alson Place</w:t>
      </w:r>
    </w:p>
    <w:p w14:paraId="15283C26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Carters Mill</w:t>
      </w:r>
    </w:p>
    <w:p w14:paraId="43982B36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Castlewood Estates</w:t>
      </w:r>
    </w:p>
    <w:p w14:paraId="3FBE934E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Creekside</w:t>
      </w:r>
    </w:p>
    <w:p w14:paraId="0D25E544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Gunpowder Trails</w:t>
      </w:r>
    </w:p>
    <w:p w14:paraId="01D91196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Hawks Landing</w:t>
      </w:r>
    </w:p>
    <w:p w14:paraId="7F845D96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Hearthstone</w:t>
      </w:r>
    </w:p>
    <w:p w14:paraId="1407493F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Longbranch Estates</w:t>
      </w:r>
    </w:p>
    <w:p w14:paraId="7691A2C4" w14:textId="2076FDB8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Pebble Cre</w:t>
      </w:r>
      <w:r w:rsidR="00242C7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k </w:t>
      </w:r>
    </w:p>
    <w:p w14:paraId="4C1E31D6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Pleasant Hill</w:t>
      </w:r>
    </w:p>
    <w:p w14:paraId="3D6AC9AA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Stillwater</w:t>
      </w:r>
    </w:p>
    <w:p w14:paraId="44C76051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Area not with a subdivision</w:t>
      </w:r>
    </w:p>
    <w:p w14:paraId="2FC6C9EF" w14:textId="77777777" w:rsidR="00162D7F" w:rsidRDefault="00162D7F" w:rsidP="00162D7F">
      <w:pPr>
        <w:pStyle w:val="NoSpacing"/>
        <w:rPr>
          <w:rFonts w:asciiTheme="minorHAnsi" w:hAnsiTheme="minorHAnsi" w:cstheme="minorHAnsi"/>
        </w:rPr>
      </w:pPr>
    </w:p>
    <w:p w14:paraId="5E0FD9B0" w14:textId="77777777" w:rsidR="00162D7F" w:rsidRDefault="00162D7F" w:rsidP="00162D7F">
      <w:pPr>
        <w:pStyle w:val="NoSpacing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Neighborhoods from Ballyshannon Middle School to Gray Middle School</w:t>
      </w:r>
    </w:p>
    <w:p w14:paraId="211F21F6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Mary Lou Estates</w:t>
      </w:r>
    </w:p>
    <w:p w14:paraId="426698DC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Teutonia</w:t>
      </w:r>
      <w:proofErr w:type="spellEnd"/>
      <w:r>
        <w:rPr>
          <w:rFonts w:asciiTheme="minorHAnsi" w:hAnsiTheme="minorHAnsi" w:cstheme="minorHAnsi"/>
        </w:rPr>
        <w:t xml:space="preserve"> Estates</w:t>
      </w:r>
    </w:p>
    <w:p w14:paraId="7502F620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Fairview – West of Big Bone</w:t>
      </w:r>
    </w:p>
    <w:p w14:paraId="0DA93166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Castle Bluff Estates</w:t>
      </w:r>
    </w:p>
    <w:p w14:paraId="2ED8CEA0" w14:textId="77777777" w:rsidR="00162D7F" w:rsidRDefault="00162D7F" w:rsidP="00162D7F">
      <w:pPr>
        <w:pStyle w:val="NoSpacing"/>
        <w:numPr>
          <w:ilvl w:val="1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Area not in a subdivision</w:t>
      </w:r>
    </w:p>
    <w:p w14:paraId="3B4E106D" w14:textId="77777777" w:rsidR="00162D7F" w:rsidRPr="00B55C3D" w:rsidRDefault="00162D7F" w:rsidP="00FF2AD1">
      <w:pPr>
        <w:pStyle w:val="NoSpacing"/>
        <w:rPr>
          <w:rFonts w:asciiTheme="minorHAnsi" w:hAnsiTheme="minorHAnsi" w:cstheme="minorHAnsi"/>
          <w:color w:val="FF0000"/>
        </w:rPr>
      </w:pPr>
    </w:p>
    <w:p w14:paraId="0F99F2B7" w14:textId="0CDD1B4C" w:rsidR="00B17772" w:rsidRPr="00162D7F" w:rsidRDefault="00162D7F" w:rsidP="00B17772">
      <w:pPr>
        <w:pStyle w:val="NoSpacing"/>
        <w:rPr>
          <w:rFonts w:asciiTheme="minorHAnsi" w:hAnsiTheme="minorHAnsi" w:cstheme="minorHAnsi"/>
          <w:b/>
          <w:bCs/>
        </w:rPr>
      </w:pPr>
      <w:r w:rsidRPr="00162D7F">
        <w:rPr>
          <w:rFonts w:asciiTheme="minorHAnsi" w:hAnsiTheme="minorHAnsi" w:cstheme="minorHAnsi"/>
          <w:b/>
          <w:bCs/>
        </w:rPr>
        <w:t xml:space="preserve">*** </w:t>
      </w:r>
      <w:r w:rsidR="00FF2AD1" w:rsidRPr="00162D7F">
        <w:rPr>
          <w:rFonts w:asciiTheme="minorHAnsi" w:hAnsiTheme="minorHAnsi" w:cstheme="minorHAnsi"/>
          <w:b/>
          <w:bCs/>
        </w:rPr>
        <w:t xml:space="preserve">No option for </w:t>
      </w:r>
      <w:r w:rsidR="007E40F4">
        <w:rPr>
          <w:rFonts w:asciiTheme="minorHAnsi" w:hAnsiTheme="minorHAnsi" w:cstheme="minorHAnsi"/>
          <w:b/>
          <w:bCs/>
        </w:rPr>
        <w:t>G</w:t>
      </w:r>
      <w:r w:rsidR="00FF2AD1" w:rsidRPr="00162D7F">
        <w:rPr>
          <w:rFonts w:asciiTheme="minorHAnsi" w:hAnsiTheme="minorHAnsi" w:cstheme="minorHAnsi"/>
          <w:b/>
          <w:bCs/>
        </w:rPr>
        <w:t xml:space="preserve">randfathering or </w:t>
      </w:r>
      <w:r w:rsidR="007E40F4">
        <w:rPr>
          <w:rFonts w:asciiTheme="minorHAnsi" w:hAnsiTheme="minorHAnsi" w:cstheme="minorHAnsi"/>
          <w:b/>
          <w:bCs/>
        </w:rPr>
        <w:t>S</w:t>
      </w:r>
      <w:r w:rsidR="00FF2AD1" w:rsidRPr="00162D7F">
        <w:rPr>
          <w:rFonts w:asciiTheme="minorHAnsi" w:hAnsiTheme="minorHAnsi" w:cstheme="minorHAnsi"/>
          <w:b/>
          <w:bCs/>
        </w:rPr>
        <w:t xml:space="preserve">chool </w:t>
      </w:r>
      <w:r w:rsidR="007E40F4">
        <w:rPr>
          <w:rFonts w:asciiTheme="minorHAnsi" w:hAnsiTheme="minorHAnsi" w:cstheme="minorHAnsi"/>
          <w:b/>
          <w:bCs/>
        </w:rPr>
        <w:t>C</w:t>
      </w:r>
      <w:r w:rsidR="00FF2AD1" w:rsidRPr="00162D7F">
        <w:rPr>
          <w:rFonts w:asciiTheme="minorHAnsi" w:hAnsiTheme="minorHAnsi" w:cstheme="minorHAnsi"/>
          <w:b/>
          <w:bCs/>
        </w:rPr>
        <w:t>hoice will be offered</w:t>
      </w:r>
      <w:r w:rsidR="00DE4074">
        <w:rPr>
          <w:rFonts w:asciiTheme="minorHAnsi" w:hAnsiTheme="minorHAnsi" w:cstheme="minorHAnsi"/>
          <w:b/>
          <w:bCs/>
        </w:rPr>
        <w:t xml:space="preserve"> for Scenario 2. </w:t>
      </w:r>
    </w:p>
    <w:p w14:paraId="632B4DB6" w14:textId="77777777" w:rsidR="008D6D07" w:rsidRPr="00162D7F" w:rsidRDefault="008D6D07" w:rsidP="00B17772">
      <w:pPr>
        <w:pStyle w:val="NoSpacing"/>
        <w:rPr>
          <w:rFonts w:asciiTheme="minorHAnsi" w:hAnsiTheme="minorHAnsi" w:cstheme="minorHAnsi"/>
          <w:b/>
          <w:bCs/>
        </w:rPr>
      </w:pPr>
    </w:p>
    <w:p w14:paraId="76A2F000" w14:textId="3F07E55F" w:rsidR="008D6D07" w:rsidRDefault="008D6D07" w:rsidP="00B17772">
      <w:pPr>
        <w:pStyle w:val="NoSpacing"/>
        <w:rPr>
          <w:rFonts w:asciiTheme="minorHAnsi" w:hAnsiTheme="minorHAnsi" w:cstheme="minorHAnsi"/>
        </w:rPr>
      </w:pPr>
      <w:r w:rsidRPr="00FA4C0B">
        <w:rPr>
          <w:rFonts w:asciiTheme="minorHAnsi" w:hAnsiTheme="minorHAnsi" w:cstheme="minorHAnsi"/>
          <w:b/>
          <w:bCs/>
        </w:rPr>
        <w:t>Recommendation</w:t>
      </w:r>
      <w:r w:rsidR="00FA4C0B" w:rsidRPr="00FA4C0B">
        <w:rPr>
          <w:rFonts w:asciiTheme="minorHAnsi" w:hAnsiTheme="minorHAnsi" w:cstheme="minorHAnsi"/>
          <w:b/>
          <w:bCs/>
        </w:rPr>
        <w:t>:</w:t>
      </w:r>
      <w:r w:rsidR="00FA4C0B">
        <w:rPr>
          <w:rFonts w:asciiTheme="minorHAnsi" w:hAnsiTheme="minorHAnsi" w:cstheme="minorHAnsi"/>
        </w:rPr>
        <w:t xml:space="preserve"> The Demographics and Growth Committee recommend acceptance of Scenario 1. </w:t>
      </w:r>
    </w:p>
    <w:p w14:paraId="38848A1A" w14:textId="196CE6D4" w:rsidR="00D072A8" w:rsidRPr="008A2749" w:rsidRDefault="002E01BA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0F2420CF" w:rsidR="00D072A8" w:rsidRPr="00D072A8" w:rsidRDefault="00000000" w:rsidP="00D072A8">
      <w:pPr>
        <w:pStyle w:val="NoSpacing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9372256"/>
          <w:placeholder>
            <w:docPart w:val="2E10778993734DDEAEE7F536FA8984E5"/>
          </w:placeholder>
        </w:sdtPr>
        <w:sdtContent>
          <w:r w:rsidR="001764B6">
            <w:rPr>
              <w:rFonts w:asciiTheme="minorHAnsi" w:hAnsiTheme="minorHAnsi" w:cstheme="minorHAnsi"/>
            </w:rPr>
            <w:t xml:space="preserve">Kim Best, Assistant Superintendent of Operations </w:t>
          </w:r>
        </w:sdtContent>
      </w:sdt>
      <w:r w:rsidR="0041065C">
        <w:rPr>
          <w:rFonts w:asciiTheme="minorHAnsi" w:hAnsiTheme="minorHAnsi" w:cstheme="minorHAnsi"/>
        </w:rPr>
        <w:t>and Chris Brauch, Director of Pupil Personnel</w:t>
      </w:r>
    </w:p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FA11B" w14:textId="77777777" w:rsidR="000823BE" w:rsidRDefault="000823BE">
      <w:r>
        <w:separator/>
      </w:r>
    </w:p>
  </w:endnote>
  <w:endnote w:type="continuationSeparator" w:id="0">
    <w:p w14:paraId="6EF463F5" w14:textId="77777777" w:rsidR="000823BE" w:rsidRDefault="0008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062E6" w14:textId="77777777" w:rsidR="000823BE" w:rsidRDefault="000823BE">
      <w:r>
        <w:separator/>
      </w:r>
    </w:p>
  </w:footnote>
  <w:footnote w:type="continuationSeparator" w:id="0">
    <w:p w14:paraId="3B74E7A7" w14:textId="77777777" w:rsidR="000823BE" w:rsidRDefault="00082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7C5"/>
    <w:multiLevelType w:val="hybridMultilevel"/>
    <w:tmpl w:val="0E74E466"/>
    <w:lvl w:ilvl="0" w:tplc="3ED85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234A7C"/>
    <w:multiLevelType w:val="hybridMultilevel"/>
    <w:tmpl w:val="86666B1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30B57"/>
    <w:multiLevelType w:val="hybridMultilevel"/>
    <w:tmpl w:val="5D68F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4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5"/>
  </w:num>
  <w:num w:numId="3" w16cid:durableId="2076858589">
    <w:abstractNumId w:val="10"/>
  </w:num>
  <w:num w:numId="4" w16cid:durableId="1146162121">
    <w:abstractNumId w:val="16"/>
  </w:num>
  <w:num w:numId="5" w16cid:durableId="471797804">
    <w:abstractNumId w:val="8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9"/>
  </w:num>
  <w:num w:numId="9" w16cid:durableId="1197502291">
    <w:abstractNumId w:val="2"/>
  </w:num>
  <w:num w:numId="10" w16cid:durableId="1001393317">
    <w:abstractNumId w:val="18"/>
  </w:num>
  <w:num w:numId="11" w16cid:durableId="980769065">
    <w:abstractNumId w:val="22"/>
  </w:num>
  <w:num w:numId="12" w16cid:durableId="1465466535">
    <w:abstractNumId w:val="9"/>
  </w:num>
  <w:num w:numId="13" w16cid:durableId="1949192406">
    <w:abstractNumId w:val="13"/>
  </w:num>
  <w:num w:numId="14" w16cid:durableId="638606734">
    <w:abstractNumId w:val="11"/>
  </w:num>
  <w:num w:numId="15" w16cid:durableId="19354005">
    <w:abstractNumId w:val="20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7"/>
  </w:num>
  <w:num w:numId="19" w16cid:durableId="62415734">
    <w:abstractNumId w:val="21"/>
  </w:num>
  <w:num w:numId="20" w16cid:durableId="1621372704">
    <w:abstractNumId w:val="4"/>
  </w:num>
  <w:num w:numId="21" w16cid:durableId="2022125295">
    <w:abstractNumId w:val="12"/>
  </w:num>
  <w:num w:numId="22" w16cid:durableId="566839761">
    <w:abstractNumId w:val="0"/>
  </w:num>
  <w:num w:numId="23" w16cid:durableId="597297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3BE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62D7F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1382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2C7E"/>
    <w:rsid w:val="00243043"/>
    <w:rsid w:val="00246760"/>
    <w:rsid w:val="002527C8"/>
    <w:rsid w:val="00255F25"/>
    <w:rsid w:val="0026016F"/>
    <w:rsid w:val="002710EF"/>
    <w:rsid w:val="00281E0B"/>
    <w:rsid w:val="00286DC3"/>
    <w:rsid w:val="0028764C"/>
    <w:rsid w:val="002907F1"/>
    <w:rsid w:val="002915AA"/>
    <w:rsid w:val="00291D1B"/>
    <w:rsid w:val="002A4B19"/>
    <w:rsid w:val="002B2809"/>
    <w:rsid w:val="002B641E"/>
    <w:rsid w:val="002B74A2"/>
    <w:rsid w:val="002C0341"/>
    <w:rsid w:val="002C4686"/>
    <w:rsid w:val="002C6DFA"/>
    <w:rsid w:val="002D0F33"/>
    <w:rsid w:val="002E01BA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3D22"/>
    <w:rsid w:val="003864BA"/>
    <w:rsid w:val="00387791"/>
    <w:rsid w:val="003901E9"/>
    <w:rsid w:val="00393D9E"/>
    <w:rsid w:val="003945F7"/>
    <w:rsid w:val="003955E0"/>
    <w:rsid w:val="003956B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4FC8"/>
    <w:rsid w:val="0041065C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C6AC8"/>
    <w:rsid w:val="004D485B"/>
    <w:rsid w:val="004D7806"/>
    <w:rsid w:val="004D7F77"/>
    <w:rsid w:val="004E2A51"/>
    <w:rsid w:val="004E2DED"/>
    <w:rsid w:val="005029FD"/>
    <w:rsid w:val="00503719"/>
    <w:rsid w:val="00515F16"/>
    <w:rsid w:val="0053184F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4EA2"/>
    <w:rsid w:val="0056553F"/>
    <w:rsid w:val="0056733F"/>
    <w:rsid w:val="00567759"/>
    <w:rsid w:val="00574B1D"/>
    <w:rsid w:val="00575BF7"/>
    <w:rsid w:val="00577A60"/>
    <w:rsid w:val="00580292"/>
    <w:rsid w:val="005804A1"/>
    <w:rsid w:val="005814E2"/>
    <w:rsid w:val="0059542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1656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475A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97B"/>
    <w:rsid w:val="007A287A"/>
    <w:rsid w:val="007B2555"/>
    <w:rsid w:val="007B436A"/>
    <w:rsid w:val="007B4AE8"/>
    <w:rsid w:val="007B650B"/>
    <w:rsid w:val="007C331A"/>
    <w:rsid w:val="007D7408"/>
    <w:rsid w:val="007E3B04"/>
    <w:rsid w:val="007E40F4"/>
    <w:rsid w:val="007F160C"/>
    <w:rsid w:val="007F3CCC"/>
    <w:rsid w:val="00800BFA"/>
    <w:rsid w:val="008102B1"/>
    <w:rsid w:val="00810339"/>
    <w:rsid w:val="0083442B"/>
    <w:rsid w:val="00837CCB"/>
    <w:rsid w:val="0084129D"/>
    <w:rsid w:val="00844B33"/>
    <w:rsid w:val="00854A58"/>
    <w:rsid w:val="00863939"/>
    <w:rsid w:val="0088203C"/>
    <w:rsid w:val="00882427"/>
    <w:rsid w:val="008836AF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6D07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54BC2"/>
    <w:rsid w:val="0096015B"/>
    <w:rsid w:val="00961121"/>
    <w:rsid w:val="0097288C"/>
    <w:rsid w:val="00976A9D"/>
    <w:rsid w:val="00980F7F"/>
    <w:rsid w:val="00984F8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1EFE"/>
    <w:rsid w:val="009F2585"/>
    <w:rsid w:val="009F6562"/>
    <w:rsid w:val="00A03361"/>
    <w:rsid w:val="00A04069"/>
    <w:rsid w:val="00A1655A"/>
    <w:rsid w:val="00A3345F"/>
    <w:rsid w:val="00A366C8"/>
    <w:rsid w:val="00A4195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1580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C2B6D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7772"/>
    <w:rsid w:val="00B21796"/>
    <w:rsid w:val="00B247A4"/>
    <w:rsid w:val="00B327D8"/>
    <w:rsid w:val="00B36878"/>
    <w:rsid w:val="00B4192E"/>
    <w:rsid w:val="00B55C3D"/>
    <w:rsid w:val="00B55FD4"/>
    <w:rsid w:val="00B56F17"/>
    <w:rsid w:val="00B61318"/>
    <w:rsid w:val="00B6185F"/>
    <w:rsid w:val="00B637BE"/>
    <w:rsid w:val="00B64DAA"/>
    <w:rsid w:val="00B73D8D"/>
    <w:rsid w:val="00B76B4F"/>
    <w:rsid w:val="00B776ED"/>
    <w:rsid w:val="00B83C7A"/>
    <w:rsid w:val="00B83FDA"/>
    <w:rsid w:val="00B84B6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AAF"/>
    <w:rsid w:val="00C50E9B"/>
    <w:rsid w:val="00C51073"/>
    <w:rsid w:val="00C51247"/>
    <w:rsid w:val="00C60B1F"/>
    <w:rsid w:val="00C62A32"/>
    <w:rsid w:val="00C67B6B"/>
    <w:rsid w:val="00C70A81"/>
    <w:rsid w:val="00C90F24"/>
    <w:rsid w:val="00C91C22"/>
    <w:rsid w:val="00C93691"/>
    <w:rsid w:val="00C93D4D"/>
    <w:rsid w:val="00CB24A8"/>
    <w:rsid w:val="00CC07E4"/>
    <w:rsid w:val="00CC6610"/>
    <w:rsid w:val="00CD49A4"/>
    <w:rsid w:val="00CE75D8"/>
    <w:rsid w:val="00CF10B1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6FB1"/>
    <w:rsid w:val="00D57F85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A6CB2"/>
    <w:rsid w:val="00DB5B25"/>
    <w:rsid w:val="00DB743B"/>
    <w:rsid w:val="00DB7E87"/>
    <w:rsid w:val="00DC0813"/>
    <w:rsid w:val="00DC31BF"/>
    <w:rsid w:val="00DD16A0"/>
    <w:rsid w:val="00DD1DDC"/>
    <w:rsid w:val="00DD3432"/>
    <w:rsid w:val="00DD44E8"/>
    <w:rsid w:val="00DE0B82"/>
    <w:rsid w:val="00DE366A"/>
    <w:rsid w:val="00DE4074"/>
    <w:rsid w:val="00DE4183"/>
    <w:rsid w:val="00DE4774"/>
    <w:rsid w:val="00DE5CFA"/>
    <w:rsid w:val="00DF136B"/>
    <w:rsid w:val="00DF6BE8"/>
    <w:rsid w:val="00E031CB"/>
    <w:rsid w:val="00E049F1"/>
    <w:rsid w:val="00E068E3"/>
    <w:rsid w:val="00E12F2F"/>
    <w:rsid w:val="00E2016B"/>
    <w:rsid w:val="00E23C7B"/>
    <w:rsid w:val="00E25A57"/>
    <w:rsid w:val="00E3742B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8390C"/>
    <w:rsid w:val="00E9347C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4C0B"/>
    <w:rsid w:val="00FB02B8"/>
    <w:rsid w:val="00FB5C9C"/>
    <w:rsid w:val="00FB7E27"/>
    <w:rsid w:val="00FC5653"/>
    <w:rsid w:val="00FD226A"/>
    <w:rsid w:val="00FD30D6"/>
    <w:rsid w:val="00FD3FBF"/>
    <w:rsid w:val="00FE1656"/>
    <w:rsid w:val="00FE1745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A725F"/>
    <w:rsid w:val="001E4628"/>
    <w:rsid w:val="00286DC3"/>
    <w:rsid w:val="002E0E42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A2D0A"/>
    <w:rsid w:val="004C6AC8"/>
    <w:rsid w:val="004D3C03"/>
    <w:rsid w:val="00512DE9"/>
    <w:rsid w:val="00526C17"/>
    <w:rsid w:val="00560C9C"/>
    <w:rsid w:val="00563D54"/>
    <w:rsid w:val="00580312"/>
    <w:rsid w:val="005E5A26"/>
    <w:rsid w:val="006179F7"/>
    <w:rsid w:val="00632387"/>
    <w:rsid w:val="00682DD6"/>
    <w:rsid w:val="006A475A"/>
    <w:rsid w:val="007131AD"/>
    <w:rsid w:val="00782214"/>
    <w:rsid w:val="007B2151"/>
    <w:rsid w:val="007C331A"/>
    <w:rsid w:val="00832AE1"/>
    <w:rsid w:val="008961B3"/>
    <w:rsid w:val="008B2B27"/>
    <w:rsid w:val="008F72B6"/>
    <w:rsid w:val="0093647B"/>
    <w:rsid w:val="009509DE"/>
    <w:rsid w:val="00954BC2"/>
    <w:rsid w:val="009912C1"/>
    <w:rsid w:val="00995A26"/>
    <w:rsid w:val="00AC2B6D"/>
    <w:rsid w:val="00AD00BA"/>
    <w:rsid w:val="00B22D70"/>
    <w:rsid w:val="00B32F66"/>
    <w:rsid w:val="00B567FE"/>
    <w:rsid w:val="00C60B1F"/>
    <w:rsid w:val="00C77529"/>
    <w:rsid w:val="00C90F24"/>
    <w:rsid w:val="00CD5499"/>
    <w:rsid w:val="00CF10B1"/>
    <w:rsid w:val="00DB5B25"/>
    <w:rsid w:val="00DE23C8"/>
    <w:rsid w:val="00E13973"/>
    <w:rsid w:val="00E25CE3"/>
    <w:rsid w:val="00E711C7"/>
    <w:rsid w:val="00E9347C"/>
    <w:rsid w:val="00E94AC1"/>
    <w:rsid w:val="00EB3177"/>
    <w:rsid w:val="00F7779B"/>
    <w:rsid w:val="00F929E1"/>
    <w:rsid w:val="00FD3FBF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2026-03-02T16:44:00Z</cp:lastPrinted>
  <dcterms:created xsi:type="dcterms:W3CDTF">2026-03-02T17:29:00Z</dcterms:created>
  <dcterms:modified xsi:type="dcterms:W3CDTF">2026-03-03T15:18:00Z</dcterms:modified>
</cp:coreProperties>
</file>