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4911E0" w14:paraId="1018BB4F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31407016" w14:textId="4B9BCA0E" w:rsidR="004911E0" w:rsidRPr="004911E0" w:rsidRDefault="004911E0" w:rsidP="004911E0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4911E0">
              <w:rPr>
                <w:rFonts w:ascii="Tahoma" w:eastAsia="Times New Roman" w:hAnsi="Tahoma" w:cs="Tahoma"/>
                <w:b/>
                <w:bCs/>
              </w:rPr>
              <w:t xml:space="preserve">Bellevue Board of Education Special Meeting/Working Session </w:t>
            </w:r>
            <w:r w:rsidRPr="004911E0">
              <w:rPr>
                <w:rFonts w:ascii="Tahoma" w:eastAsia="Times New Roman" w:hAnsi="Tahoma" w:cs="Tahoma"/>
                <w:b/>
                <w:bCs/>
              </w:rPr>
              <w:br/>
              <w:t xml:space="preserve">March 04, </w:t>
            </w:r>
            <w:proofErr w:type="gramStart"/>
            <w:r w:rsidRPr="004911E0">
              <w:rPr>
                <w:rFonts w:ascii="Tahoma" w:eastAsia="Times New Roman" w:hAnsi="Tahoma" w:cs="Tahoma"/>
                <w:b/>
                <w:bCs/>
              </w:rPr>
              <w:t>2026</w:t>
            </w:r>
            <w:proofErr w:type="gramEnd"/>
            <w:r w:rsidRPr="004911E0">
              <w:rPr>
                <w:rFonts w:ascii="Tahoma" w:eastAsia="Times New Roman" w:hAnsi="Tahoma" w:cs="Tahoma"/>
                <w:b/>
                <w:bCs/>
              </w:rPr>
              <w:t xml:space="preserve"> 6:00 PM</w:t>
            </w:r>
            <w:r w:rsidRPr="004911E0">
              <w:rPr>
                <w:rFonts w:ascii="Tahoma" w:eastAsia="Times New Roman" w:hAnsi="Tahoma" w:cs="Tahoma"/>
                <w:b/>
                <w:bCs/>
              </w:rPr>
              <w:br/>
              <w:t>Bellevue Middle High School Library</w:t>
            </w:r>
          </w:p>
        </w:tc>
      </w:tr>
    </w:tbl>
    <w:p w14:paraId="1FD68BD6" w14:textId="77777777" w:rsidR="004911E0" w:rsidRDefault="004911E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0"/>
        <w:gridCol w:w="3207"/>
        <w:gridCol w:w="97"/>
      </w:tblGrid>
      <w:tr w:rsidR="00000000" w:rsidRPr="004911E0" w14:paraId="3559C3F8" w14:textId="77777777" w:rsidTr="004911E0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4BF44D2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4911E0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</w:t>
            </w:r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> Preliminary</w:t>
            </w:r>
          </w:p>
        </w:tc>
        <w:tc>
          <w:tcPr>
            <w:tcW w:w="329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8BFE8FB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4911E0" w14:paraId="11C9541A" w14:textId="77777777" w:rsidTr="004911E0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FBFD251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4911E0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> Call to Order</w:t>
            </w:r>
          </w:p>
        </w:tc>
        <w:tc>
          <w:tcPr>
            <w:tcW w:w="329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CF4435F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4911E0" w14:paraId="0E431A07" w14:textId="77777777" w:rsidTr="004911E0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3AC32F2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4911E0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</w:t>
            </w:r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> Adopt the Agenda</w:t>
            </w:r>
          </w:p>
        </w:tc>
        <w:tc>
          <w:tcPr>
            <w:tcW w:w="329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02B7563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4911E0" w14:paraId="12C8E1FC" w14:textId="77777777" w:rsidTr="004911E0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3F4A47D3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4911E0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</w:t>
            </w:r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proofErr w:type="gramStart"/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>Enter into</w:t>
            </w:r>
            <w:proofErr w:type="gramEnd"/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 xml:space="preserve"> Executive Session per KRS 61.810 (1)(f)</w:t>
            </w:r>
          </w:p>
        </w:tc>
        <w:tc>
          <w:tcPr>
            <w:tcW w:w="329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FB235DB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4911E0" w14:paraId="026BFD69" w14:textId="77777777" w:rsidTr="004911E0">
        <w:trPr>
          <w:tblCellSpacing w:w="0" w:type="dxa"/>
        </w:trPr>
        <w:tc>
          <w:tcPr>
            <w:tcW w:w="10707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F9248B4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4911E0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> Discussions or hearings which might lead to the appointment, discipline, or dismissal of an individual employee, member, or student without restricting that employee's, member's, or student's right to a public hearing if requested. This exception shall not be interpreted to permit discussion of general personnel matters in secret</w:t>
            </w:r>
          </w:p>
        </w:tc>
        <w:tc>
          <w:tcPr>
            <w:tcW w:w="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9FBF828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4911E0" w14:paraId="063EBFBC" w14:textId="77777777" w:rsidTr="004911E0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3E567AF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4911E0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</w:t>
            </w:r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proofErr w:type="gramStart"/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>Enter into</w:t>
            </w:r>
            <w:proofErr w:type="gramEnd"/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 xml:space="preserve"> Open Session</w:t>
            </w:r>
          </w:p>
        </w:tc>
        <w:tc>
          <w:tcPr>
            <w:tcW w:w="329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2C76372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4911E0" w14:paraId="0B03BDDD" w14:textId="77777777" w:rsidTr="004911E0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04E43C9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4911E0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5.</w:t>
            </w:r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> Decision of the Board</w:t>
            </w:r>
          </w:p>
        </w:tc>
        <w:tc>
          <w:tcPr>
            <w:tcW w:w="329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58B45DB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4911E0" w14:paraId="3FF4EA7E" w14:textId="77777777" w:rsidTr="004911E0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997743E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4911E0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6.</w:t>
            </w:r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> Conduct Working Session</w:t>
            </w:r>
          </w:p>
        </w:tc>
        <w:tc>
          <w:tcPr>
            <w:tcW w:w="329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25347C4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4911E0" w14:paraId="758912AB" w14:textId="77777777" w:rsidTr="004911E0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1D4B7C5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4911E0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7.</w:t>
            </w:r>
            <w:r w:rsidRPr="004911E0">
              <w:rPr>
                <w:rFonts w:ascii="Tahoma" w:eastAsia="Times New Roman" w:hAnsi="Tahoma" w:cs="Tahoma"/>
                <w:sz w:val="22"/>
                <w:szCs w:val="22"/>
              </w:rPr>
              <w:t> Adjourn</w:t>
            </w:r>
          </w:p>
        </w:tc>
        <w:tc>
          <w:tcPr>
            <w:tcW w:w="3294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89ACBCB" w14:textId="77777777" w:rsidR="004911E0" w:rsidRPr="004911E0" w:rsidRDefault="004911E0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</w:tbl>
    <w:p w14:paraId="269E27DA" w14:textId="77777777" w:rsidR="004911E0" w:rsidRDefault="004911E0">
      <w:pPr>
        <w:rPr>
          <w:rFonts w:eastAsia="Times New Roman"/>
        </w:rPr>
      </w:pPr>
    </w:p>
    <w:sectPr w:rsidR="00000000" w:rsidSect="004911E0">
      <w:pgSz w:w="12240" w:h="15840"/>
      <w:pgMar w:top="12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E0"/>
    <w:rsid w:val="004911E0"/>
    <w:rsid w:val="009C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4644F"/>
  <w15:chartTrackingRefBased/>
  <w15:docId w15:val="{616E3058-E0ED-4629-9441-90E7E32D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571</Characters>
  <Application>Microsoft Office Word</Application>
  <DocSecurity>0</DocSecurity>
  <Lines>4</Lines>
  <Paragraphs>1</Paragraphs>
  <ScaleCrop>false</ScaleCrop>
  <Company>Bellevue Independent Schools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cp:lastPrinted>2026-03-02T19:22:00Z</cp:lastPrinted>
  <dcterms:created xsi:type="dcterms:W3CDTF">2026-03-02T19:23:00Z</dcterms:created>
  <dcterms:modified xsi:type="dcterms:W3CDTF">2026-03-02T19:23:00Z</dcterms:modified>
</cp:coreProperties>
</file>