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85DE0" w14:textId="2F80DEEA" w:rsidR="009302C6" w:rsidRPr="001731B6" w:rsidRDefault="009302C6" w:rsidP="00AF4431">
      <w:pPr>
        <w:spacing w:line="276" w:lineRule="auto"/>
        <w:ind w:right="-11"/>
        <w:jc w:val="center"/>
        <w:rPr>
          <w:rFonts w:ascii="Tahoma" w:hAnsi="Tahoma" w:cs="Tahoma"/>
          <w:b/>
        </w:rPr>
      </w:pPr>
      <w:r w:rsidRPr="001731B6">
        <w:rPr>
          <w:rFonts w:ascii="Tahoma" w:hAnsi="Tahoma" w:cs="Tahoma"/>
          <w:b/>
        </w:rPr>
        <w:t>RECORD OF BOARD PROCEEDINGS</w:t>
      </w:r>
    </w:p>
    <w:p w14:paraId="0EF64F31" w14:textId="0C9AA80E" w:rsidR="004A655E" w:rsidRPr="001731B6" w:rsidRDefault="00A40146" w:rsidP="00AF4431">
      <w:pPr>
        <w:pStyle w:val="PlainText"/>
        <w:spacing w:line="276" w:lineRule="auto"/>
        <w:ind w:right="-11"/>
        <w:jc w:val="center"/>
        <w:rPr>
          <w:rFonts w:ascii="Tahoma" w:hAnsi="Tahoma" w:cs="Tahoma"/>
          <w:b/>
          <w:sz w:val="22"/>
          <w:szCs w:val="22"/>
        </w:rPr>
      </w:pPr>
      <w:r w:rsidRPr="007F2E1A">
        <w:rPr>
          <w:rFonts w:ascii="Tahoma" w:hAnsi="Tahoma" w:cs="Tahoma"/>
          <w:b/>
          <w:sz w:val="24"/>
          <w:szCs w:val="24"/>
        </w:rPr>
        <w:t xml:space="preserve">Bellevue Board of Education </w:t>
      </w:r>
      <w:r w:rsidR="00844125" w:rsidRPr="007F2E1A">
        <w:rPr>
          <w:rFonts w:ascii="Tahoma" w:hAnsi="Tahoma" w:cs="Tahoma"/>
          <w:b/>
          <w:sz w:val="24"/>
          <w:szCs w:val="24"/>
        </w:rPr>
        <w:t>Regular</w:t>
      </w:r>
      <w:r w:rsidR="00CD5592" w:rsidRPr="007F2E1A">
        <w:rPr>
          <w:rFonts w:ascii="Tahoma" w:hAnsi="Tahoma" w:cs="Tahoma"/>
          <w:b/>
          <w:sz w:val="24"/>
          <w:szCs w:val="24"/>
        </w:rPr>
        <w:t xml:space="preserve"> </w:t>
      </w:r>
      <w:r w:rsidRPr="007F2E1A">
        <w:rPr>
          <w:rFonts w:ascii="Tahoma" w:hAnsi="Tahoma" w:cs="Tahoma"/>
          <w:b/>
          <w:sz w:val="24"/>
          <w:szCs w:val="24"/>
        </w:rPr>
        <w:t>Meeting</w:t>
      </w:r>
      <w:r w:rsidRPr="007F2E1A">
        <w:rPr>
          <w:rFonts w:ascii="Tahoma" w:hAnsi="Tahoma" w:cs="Tahoma"/>
          <w:b/>
          <w:sz w:val="24"/>
          <w:szCs w:val="24"/>
        </w:rPr>
        <w:br/>
      </w:r>
      <w:r w:rsidR="00AC421F">
        <w:rPr>
          <w:rFonts w:ascii="Tahoma" w:hAnsi="Tahoma" w:cs="Tahoma"/>
          <w:b/>
          <w:sz w:val="22"/>
          <w:szCs w:val="22"/>
        </w:rPr>
        <w:t>January 21, 2026</w:t>
      </w:r>
      <w:r w:rsidRPr="001731B6">
        <w:rPr>
          <w:rFonts w:ascii="Tahoma" w:hAnsi="Tahoma" w:cs="Tahoma"/>
          <w:b/>
          <w:sz w:val="22"/>
          <w:szCs w:val="22"/>
        </w:rPr>
        <w:t xml:space="preserve"> 6:00 PM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D16761">
        <w:rPr>
          <w:rFonts w:ascii="Tahoma" w:hAnsi="Tahoma" w:cs="Tahoma"/>
          <w:b/>
          <w:sz w:val="22"/>
          <w:szCs w:val="22"/>
        </w:rPr>
        <w:t>Bellevue Middle/High</w:t>
      </w:r>
      <w:r w:rsidR="00216BFA">
        <w:rPr>
          <w:rFonts w:ascii="Tahoma" w:hAnsi="Tahoma" w:cs="Tahoma"/>
          <w:b/>
          <w:sz w:val="22"/>
          <w:szCs w:val="22"/>
        </w:rPr>
        <w:t xml:space="preserve"> School</w:t>
      </w:r>
    </w:p>
    <w:p w14:paraId="1A48C52C" w14:textId="5E6A7555" w:rsidR="00A40146" w:rsidRPr="001731B6" w:rsidRDefault="00A40146" w:rsidP="00AF4431">
      <w:pPr>
        <w:pStyle w:val="PlainText"/>
        <w:spacing w:line="276" w:lineRule="auto"/>
        <w:ind w:right="-11"/>
        <w:jc w:val="center"/>
        <w:rPr>
          <w:rFonts w:ascii="Tahoma" w:hAnsi="Tahoma" w:cs="Tahoma"/>
          <w:b/>
          <w:sz w:val="22"/>
          <w:szCs w:val="22"/>
        </w:rPr>
      </w:pPr>
    </w:p>
    <w:p w14:paraId="74C0EF90" w14:textId="22B30C05" w:rsidR="004A655E" w:rsidRPr="001731B6" w:rsidRDefault="00BC772F" w:rsidP="00AF4431">
      <w:pPr>
        <w:pStyle w:val="PlainText"/>
        <w:spacing w:line="276" w:lineRule="auto"/>
        <w:ind w:right="-11"/>
        <w:jc w:val="right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Be</w:t>
      </w:r>
      <w:r w:rsidR="009B526F" w:rsidRPr="001731B6">
        <w:rPr>
          <w:rFonts w:ascii="Tahoma" w:hAnsi="Tahoma" w:cs="Tahoma"/>
          <w:b/>
          <w:sz w:val="22"/>
          <w:szCs w:val="22"/>
        </w:rPr>
        <w:t xml:space="preserve">llevue, Kentucky </w:t>
      </w:r>
      <w:r w:rsidR="00DF5AB0">
        <w:rPr>
          <w:rFonts w:ascii="Tahoma" w:hAnsi="Tahoma" w:cs="Tahoma"/>
          <w:b/>
          <w:sz w:val="22"/>
          <w:szCs w:val="22"/>
        </w:rPr>
        <w:t>January 21, 2026</w:t>
      </w:r>
    </w:p>
    <w:p w14:paraId="28B36B90" w14:textId="5DFDE6D6" w:rsidR="00F0510D" w:rsidRPr="001731B6" w:rsidRDefault="00F0510D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6CB8B604" w14:textId="52858A82" w:rsidR="00A40146" w:rsidRPr="001731B6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The </w:t>
      </w:r>
      <w:r w:rsidR="009E1EEA" w:rsidRPr="001731B6">
        <w:rPr>
          <w:rFonts w:ascii="Tahoma" w:hAnsi="Tahoma" w:cs="Tahoma"/>
          <w:b/>
          <w:sz w:val="22"/>
          <w:szCs w:val="22"/>
        </w:rPr>
        <w:t>Regular</w:t>
      </w:r>
      <w:r w:rsidRPr="001731B6">
        <w:rPr>
          <w:rFonts w:ascii="Tahoma" w:hAnsi="Tahoma" w:cs="Tahoma"/>
          <w:b/>
          <w:sz w:val="22"/>
          <w:szCs w:val="22"/>
        </w:rPr>
        <w:t xml:space="preserve"> Meeting of the Bellevue Board of Education on </w:t>
      </w:r>
      <w:r w:rsidR="00DF5AB0">
        <w:rPr>
          <w:rFonts w:ascii="Tahoma" w:hAnsi="Tahoma" w:cs="Tahoma"/>
          <w:b/>
          <w:sz w:val="22"/>
          <w:szCs w:val="22"/>
        </w:rPr>
        <w:t>January 21, 2026</w:t>
      </w:r>
      <w:r w:rsidRPr="001731B6">
        <w:rPr>
          <w:rFonts w:ascii="Tahoma" w:hAnsi="Tahoma" w:cs="Tahoma"/>
          <w:b/>
          <w:sz w:val="22"/>
          <w:szCs w:val="22"/>
        </w:rPr>
        <w:t xml:space="preserve"> was called to order by </w:t>
      </w:r>
      <w:r w:rsidR="00AA2B52">
        <w:rPr>
          <w:rFonts w:ascii="Tahoma" w:hAnsi="Tahoma" w:cs="Tahoma"/>
          <w:b/>
          <w:sz w:val="22"/>
          <w:szCs w:val="22"/>
        </w:rPr>
        <w:t xml:space="preserve">Board Chairperson, </w:t>
      </w:r>
      <w:r w:rsidR="00DF2086">
        <w:rPr>
          <w:rFonts w:ascii="Tahoma" w:hAnsi="Tahoma" w:cs="Tahoma"/>
          <w:b/>
          <w:sz w:val="22"/>
          <w:szCs w:val="22"/>
        </w:rPr>
        <w:t>Dan Swope</w:t>
      </w:r>
      <w:r w:rsidR="00C372F1">
        <w:rPr>
          <w:rFonts w:ascii="Tahoma" w:hAnsi="Tahoma" w:cs="Tahoma"/>
          <w:b/>
          <w:sz w:val="22"/>
          <w:szCs w:val="22"/>
        </w:rPr>
        <w:t xml:space="preserve"> </w:t>
      </w:r>
      <w:r w:rsidRPr="001731B6">
        <w:rPr>
          <w:rFonts w:ascii="Tahoma" w:hAnsi="Tahoma" w:cs="Tahoma"/>
          <w:b/>
          <w:sz w:val="22"/>
          <w:szCs w:val="22"/>
        </w:rPr>
        <w:t>at 6:0</w:t>
      </w:r>
      <w:r w:rsidR="009A46EF">
        <w:rPr>
          <w:rFonts w:ascii="Tahoma" w:hAnsi="Tahoma" w:cs="Tahoma"/>
          <w:b/>
          <w:sz w:val="22"/>
          <w:szCs w:val="22"/>
        </w:rPr>
        <w:t xml:space="preserve">0 </w:t>
      </w:r>
      <w:r w:rsidR="00FA7596">
        <w:rPr>
          <w:rFonts w:ascii="Tahoma" w:hAnsi="Tahoma" w:cs="Tahoma"/>
          <w:b/>
          <w:sz w:val="22"/>
          <w:szCs w:val="22"/>
        </w:rPr>
        <w:t>pm</w:t>
      </w:r>
      <w:r w:rsidRPr="001731B6">
        <w:rPr>
          <w:rFonts w:ascii="Tahoma" w:hAnsi="Tahoma" w:cs="Tahoma"/>
          <w:b/>
          <w:sz w:val="18"/>
          <w:szCs w:val="22"/>
        </w:rPr>
        <w:t xml:space="preserve">, </w:t>
      </w:r>
      <w:r w:rsidRPr="001731B6">
        <w:rPr>
          <w:rFonts w:ascii="Tahoma" w:hAnsi="Tahoma" w:cs="Tahoma"/>
          <w:b/>
          <w:sz w:val="22"/>
          <w:szCs w:val="22"/>
        </w:rPr>
        <w:t>followed by the Pledge of Allegiance.</w:t>
      </w:r>
    </w:p>
    <w:p w14:paraId="61CF46B4" w14:textId="0E1AE4D9" w:rsidR="009F7FA9" w:rsidRPr="001731B6" w:rsidRDefault="009F7FA9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170BBBF3" w14:textId="3F20E831" w:rsidR="00CB36D9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Superintendent </w:t>
      </w:r>
      <w:r w:rsidR="00F8006F">
        <w:rPr>
          <w:rFonts w:ascii="Tahoma" w:hAnsi="Tahoma" w:cs="Tahoma"/>
          <w:b/>
          <w:sz w:val="22"/>
          <w:szCs w:val="22"/>
        </w:rPr>
        <w:t xml:space="preserve">Misty </w:t>
      </w:r>
      <w:r w:rsidRPr="001731B6">
        <w:rPr>
          <w:rFonts w:ascii="Tahoma" w:hAnsi="Tahoma" w:cs="Tahoma"/>
          <w:b/>
          <w:sz w:val="22"/>
          <w:szCs w:val="22"/>
        </w:rPr>
        <w:t xml:space="preserve">Middleton took roll call attendance.  </w:t>
      </w:r>
    </w:p>
    <w:p w14:paraId="6C7885ED" w14:textId="77777777" w:rsidR="007D3859" w:rsidRPr="001731B6" w:rsidRDefault="007D3859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7F3F6C0B" w14:textId="77777777" w:rsidR="007D3859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Members present:</w:t>
      </w:r>
      <w:r w:rsidR="005645D7">
        <w:rPr>
          <w:rFonts w:ascii="Tahoma" w:hAnsi="Tahoma" w:cs="Tahoma"/>
          <w:b/>
          <w:sz w:val="22"/>
          <w:szCs w:val="22"/>
        </w:rPr>
        <w:t xml:space="preserve"> </w:t>
      </w:r>
    </w:p>
    <w:p w14:paraId="1AC75DD1" w14:textId="2ACBEAD7" w:rsidR="005E1285" w:rsidRDefault="00FA3E8B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Brandon Cowans, </w:t>
      </w:r>
      <w:r w:rsidR="003C45BD">
        <w:rPr>
          <w:rFonts w:ascii="Tahoma" w:hAnsi="Tahoma" w:cs="Tahoma"/>
          <w:b/>
          <w:sz w:val="22"/>
          <w:szCs w:val="22"/>
        </w:rPr>
        <w:t xml:space="preserve">Julia Fischer, </w:t>
      </w:r>
      <w:r w:rsidR="00301333">
        <w:rPr>
          <w:rFonts w:ascii="Tahoma" w:hAnsi="Tahoma" w:cs="Tahoma"/>
          <w:b/>
          <w:sz w:val="22"/>
          <w:szCs w:val="22"/>
        </w:rPr>
        <w:t xml:space="preserve">Jenny Hazeres, </w:t>
      </w:r>
      <w:r>
        <w:rPr>
          <w:rFonts w:ascii="Tahoma" w:hAnsi="Tahoma" w:cs="Tahoma"/>
          <w:b/>
          <w:sz w:val="22"/>
          <w:szCs w:val="22"/>
        </w:rPr>
        <w:t xml:space="preserve">Jenn Owens, </w:t>
      </w:r>
      <w:r w:rsidR="00DF2086">
        <w:rPr>
          <w:rFonts w:ascii="Tahoma" w:hAnsi="Tahoma" w:cs="Tahoma"/>
          <w:b/>
          <w:sz w:val="22"/>
          <w:szCs w:val="22"/>
        </w:rPr>
        <w:t>Dan Swope</w:t>
      </w:r>
    </w:p>
    <w:p w14:paraId="1B8D7CA7" w14:textId="77777777" w:rsidR="005E1285" w:rsidRDefault="005E1285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40128860" w14:textId="3DF8C994" w:rsidR="005149A1" w:rsidRDefault="00C37BA3" w:rsidP="00026B33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01.21.26</w:t>
      </w:r>
      <w:r w:rsidR="00B7436B">
        <w:rPr>
          <w:rFonts w:ascii="Tahoma" w:hAnsi="Tahoma" w:cs="Tahoma"/>
          <w:b/>
          <w:sz w:val="22"/>
          <w:szCs w:val="22"/>
        </w:rPr>
        <w:t>-</w:t>
      </w:r>
      <w:r w:rsidR="00C372F1">
        <w:rPr>
          <w:rFonts w:ascii="Tahoma" w:hAnsi="Tahoma" w:cs="Tahoma"/>
          <w:b/>
          <w:sz w:val="22"/>
          <w:szCs w:val="22"/>
        </w:rPr>
        <w:t>1</w:t>
      </w:r>
      <w:r w:rsidR="00F8006F">
        <w:rPr>
          <w:rFonts w:ascii="Tahoma" w:hAnsi="Tahoma" w:cs="Tahoma"/>
          <w:b/>
          <w:sz w:val="22"/>
          <w:szCs w:val="22"/>
        </w:rPr>
        <w:t xml:space="preserve"> Motion Passed: </w:t>
      </w:r>
      <w:r w:rsidR="00CA57DF">
        <w:rPr>
          <w:rFonts w:ascii="Tahoma" w:hAnsi="Tahoma" w:cs="Tahoma"/>
          <w:b/>
          <w:sz w:val="22"/>
          <w:szCs w:val="22"/>
        </w:rPr>
        <w:t xml:space="preserve">Jenny </w:t>
      </w:r>
      <w:proofErr w:type="spellStart"/>
      <w:r w:rsidR="00CA57DF">
        <w:rPr>
          <w:rFonts w:ascii="Tahoma" w:hAnsi="Tahoma" w:cs="Tahoma"/>
          <w:b/>
          <w:sz w:val="22"/>
          <w:szCs w:val="22"/>
        </w:rPr>
        <w:t>Hazeres</w:t>
      </w:r>
      <w:proofErr w:type="spellEnd"/>
      <w:r w:rsidR="00026B33">
        <w:rPr>
          <w:rFonts w:ascii="Tahoma" w:hAnsi="Tahoma" w:cs="Tahoma"/>
          <w:b/>
          <w:sz w:val="22"/>
          <w:szCs w:val="22"/>
        </w:rPr>
        <w:t xml:space="preserve"> 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made a motion to </w:t>
      </w:r>
      <w:r w:rsidR="0001208D">
        <w:rPr>
          <w:rFonts w:ascii="Tahoma" w:hAnsi="Tahoma" w:cs="Tahoma"/>
          <w:b/>
          <w:sz w:val="22"/>
          <w:szCs w:val="22"/>
        </w:rPr>
        <w:t xml:space="preserve">appoint Jenn Owens as Chairperson of the Bellevue Board of Education for the 2026 calendar year, second by </w:t>
      </w:r>
      <w:r w:rsidR="00CA57DF">
        <w:rPr>
          <w:rFonts w:ascii="Tahoma" w:hAnsi="Tahoma" w:cs="Tahoma"/>
          <w:b/>
          <w:sz w:val="22"/>
          <w:szCs w:val="22"/>
        </w:rPr>
        <w:t>Julia Fischer.</w:t>
      </w:r>
      <w:r w:rsidR="0001208D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7545AD75" w14:textId="77777777" w:rsidR="0021014D" w:rsidRDefault="0021014D" w:rsidP="00026B33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11A88364" w14:textId="50EE806A" w:rsidR="0021014D" w:rsidRDefault="0021014D" w:rsidP="00026B33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2025 Board Chairperson Dan Swope handed the gavel to Jenn Owens </w:t>
      </w:r>
      <w:r w:rsidR="007108F3">
        <w:rPr>
          <w:rFonts w:ascii="Tahoma" w:hAnsi="Tahoma" w:cs="Tahoma"/>
          <w:b/>
          <w:sz w:val="22"/>
          <w:szCs w:val="22"/>
        </w:rPr>
        <w:t xml:space="preserve">elected Board Chairperson for the 2026 calendar year, who thereafter assumed the duties of Board Chairperson for the remainder of the meeting. </w:t>
      </w:r>
    </w:p>
    <w:p w14:paraId="57B399D3" w14:textId="77777777" w:rsidR="007108F3" w:rsidRDefault="007108F3" w:rsidP="00026B33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2E09D837" w14:textId="3C122282" w:rsidR="007108F3" w:rsidRDefault="007108F3" w:rsidP="00026B33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01.21.26-2 Motion Passed: </w:t>
      </w:r>
      <w:r w:rsidR="00A5506D">
        <w:rPr>
          <w:rFonts w:ascii="Tahoma" w:hAnsi="Tahoma" w:cs="Tahoma"/>
          <w:b/>
          <w:sz w:val="22"/>
          <w:szCs w:val="22"/>
        </w:rPr>
        <w:t xml:space="preserve">Jenny </w:t>
      </w:r>
      <w:proofErr w:type="spellStart"/>
      <w:r w:rsidR="00A5506D">
        <w:rPr>
          <w:rFonts w:ascii="Tahoma" w:hAnsi="Tahoma" w:cs="Tahoma"/>
          <w:b/>
          <w:sz w:val="22"/>
          <w:szCs w:val="22"/>
        </w:rPr>
        <w:t>Hazeres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made a motion to </w:t>
      </w:r>
      <w:r w:rsidR="007F4CE8">
        <w:rPr>
          <w:rFonts w:ascii="Tahoma" w:hAnsi="Tahoma" w:cs="Tahoma"/>
          <w:b/>
          <w:sz w:val="22"/>
          <w:szCs w:val="22"/>
        </w:rPr>
        <w:t xml:space="preserve">appoint Brandon Cowans as Vice Chairperson </w:t>
      </w:r>
      <w:r w:rsidR="000F0349">
        <w:rPr>
          <w:rFonts w:ascii="Tahoma" w:hAnsi="Tahoma" w:cs="Tahoma"/>
          <w:b/>
          <w:sz w:val="22"/>
          <w:szCs w:val="22"/>
        </w:rPr>
        <w:t xml:space="preserve">of the Bellevue Board of Education for the 2026 calendar year, second by </w:t>
      </w:r>
      <w:r w:rsidR="00A5506D">
        <w:rPr>
          <w:rFonts w:ascii="Tahoma" w:hAnsi="Tahoma" w:cs="Tahoma"/>
          <w:b/>
          <w:sz w:val="22"/>
          <w:szCs w:val="22"/>
        </w:rPr>
        <w:t>Dan Swope.</w:t>
      </w:r>
      <w:r w:rsidR="000F0349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39083174" w14:textId="77777777" w:rsidR="000F0349" w:rsidRDefault="000F0349" w:rsidP="00026B33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52802E64" w14:textId="5FC188BF" w:rsidR="000F0349" w:rsidRDefault="00F722D9" w:rsidP="00026B33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01</w:t>
      </w:r>
      <w:r w:rsidR="001571D5">
        <w:rPr>
          <w:rFonts w:ascii="Tahoma" w:hAnsi="Tahoma" w:cs="Tahoma"/>
          <w:b/>
          <w:sz w:val="22"/>
          <w:szCs w:val="22"/>
        </w:rPr>
        <w:t>.</w:t>
      </w:r>
      <w:r w:rsidR="007F378D">
        <w:rPr>
          <w:rFonts w:ascii="Tahoma" w:hAnsi="Tahoma" w:cs="Tahoma"/>
          <w:b/>
          <w:sz w:val="22"/>
          <w:szCs w:val="22"/>
        </w:rPr>
        <w:t>21</w:t>
      </w:r>
      <w:r w:rsidR="001571D5"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t xml:space="preserve">26-3 Motion Passed: </w:t>
      </w:r>
      <w:r w:rsidR="00A5506D">
        <w:rPr>
          <w:rFonts w:ascii="Tahoma" w:hAnsi="Tahoma" w:cs="Tahoma"/>
          <w:b/>
          <w:sz w:val="22"/>
          <w:szCs w:val="22"/>
        </w:rPr>
        <w:t>Dan Swope</w:t>
      </w:r>
      <w:r>
        <w:rPr>
          <w:rFonts w:ascii="Tahoma" w:hAnsi="Tahoma" w:cs="Tahoma"/>
          <w:b/>
          <w:sz w:val="22"/>
          <w:szCs w:val="22"/>
        </w:rPr>
        <w:t xml:space="preserve"> made a motion to adopt the agenda for the January 21, 2026 </w:t>
      </w:r>
      <w:r w:rsidR="00675177">
        <w:rPr>
          <w:rFonts w:ascii="Tahoma" w:hAnsi="Tahoma" w:cs="Tahoma"/>
          <w:b/>
          <w:sz w:val="22"/>
          <w:szCs w:val="22"/>
        </w:rPr>
        <w:t xml:space="preserve">Regular Meeting, second by </w:t>
      </w:r>
      <w:r w:rsidR="00A5506D">
        <w:rPr>
          <w:rFonts w:ascii="Tahoma" w:hAnsi="Tahoma" w:cs="Tahoma"/>
          <w:b/>
          <w:sz w:val="22"/>
          <w:szCs w:val="22"/>
        </w:rPr>
        <w:t>Julia Fischer.</w:t>
      </w:r>
      <w:r w:rsidR="00675177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1985D666" w14:textId="77777777" w:rsidR="00675177" w:rsidRDefault="00675177" w:rsidP="00026B33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48EBB657" w14:textId="77777777" w:rsidR="005B1A7B" w:rsidRDefault="00D950A7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Recognitions </w:t>
      </w:r>
    </w:p>
    <w:p w14:paraId="364BD6E7" w14:textId="07D678CE" w:rsidR="00096639" w:rsidRDefault="002640A8" w:rsidP="005B1A7B">
      <w:pPr>
        <w:pStyle w:val="NoSpacing"/>
        <w:spacing w:line="276" w:lineRule="auto"/>
        <w:ind w:right="-11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School Board Member Appreciation Month </w:t>
      </w:r>
    </w:p>
    <w:p w14:paraId="26649418" w14:textId="03580B9D" w:rsidR="005B1A7B" w:rsidRDefault="005B1A7B" w:rsidP="005B1A7B">
      <w:pPr>
        <w:pStyle w:val="NoSpacing"/>
        <w:spacing w:line="276" w:lineRule="auto"/>
        <w:ind w:right="-11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WOO Awards</w:t>
      </w:r>
    </w:p>
    <w:p w14:paraId="673A707C" w14:textId="77777777" w:rsidR="00C60BFB" w:rsidRDefault="00C60BFB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65CCAA9A" w14:textId="63C23A55" w:rsidR="00C60BFB" w:rsidRDefault="00C60BFB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Board Spotlight </w:t>
      </w:r>
    </w:p>
    <w:p w14:paraId="6A03469F" w14:textId="3BC19DC6" w:rsidR="00926D42" w:rsidRDefault="002640A8" w:rsidP="0003030C">
      <w:pPr>
        <w:pStyle w:val="NoSpacing"/>
        <w:spacing w:line="276" w:lineRule="auto"/>
        <w:ind w:left="720"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Discussion of the Nutrition and Physical Activity Report for </w:t>
      </w:r>
      <w:r w:rsidR="00A96E5C">
        <w:rPr>
          <w:rFonts w:ascii="Tahoma" w:hAnsi="Tahoma" w:cs="Tahoma"/>
          <w:b/>
          <w:sz w:val="22"/>
          <w:szCs w:val="22"/>
        </w:rPr>
        <w:t>202</w:t>
      </w:r>
      <w:r w:rsidR="001D6EDE">
        <w:rPr>
          <w:rFonts w:ascii="Tahoma" w:hAnsi="Tahoma" w:cs="Tahoma"/>
          <w:b/>
          <w:sz w:val="22"/>
          <w:szCs w:val="22"/>
        </w:rPr>
        <w:t>4-2025</w:t>
      </w:r>
    </w:p>
    <w:p w14:paraId="18F6A850" w14:textId="5B77FD34" w:rsidR="00E04A1C" w:rsidRDefault="00E04A1C" w:rsidP="0003030C">
      <w:pPr>
        <w:pStyle w:val="NoSpacing"/>
        <w:spacing w:line="276" w:lineRule="auto"/>
        <w:ind w:left="720"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Enrollment Update </w:t>
      </w:r>
    </w:p>
    <w:p w14:paraId="59BD373B" w14:textId="77777777" w:rsidR="00D950A7" w:rsidRDefault="00D950A7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7BB847DD" w14:textId="567147AA" w:rsidR="00AF7DF0" w:rsidRDefault="007F04EB" w:rsidP="006F1EB9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Hearing of Citizens and Delegation</w:t>
      </w:r>
      <w:r w:rsidR="00A37F19" w:rsidRPr="001731B6">
        <w:rPr>
          <w:rFonts w:ascii="Tahoma" w:hAnsi="Tahoma" w:cs="Tahoma"/>
          <w:b/>
          <w:sz w:val="22"/>
          <w:szCs w:val="22"/>
        </w:rPr>
        <w:t>s</w:t>
      </w:r>
      <w:r w:rsidR="007229E8">
        <w:rPr>
          <w:rFonts w:ascii="Tahoma" w:hAnsi="Tahoma" w:cs="Tahoma"/>
          <w:b/>
          <w:sz w:val="22"/>
          <w:szCs w:val="22"/>
        </w:rPr>
        <w:t xml:space="preserve"> – none at this meeting.</w:t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</w:p>
    <w:p w14:paraId="4B2BDAE9" w14:textId="3CBE84F3" w:rsidR="00D35ABE" w:rsidRDefault="00D35ABE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4F016C57" w14:textId="77777777" w:rsidR="004A6FC7" w:rsidRDefault="004A6FC7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452D104B" w14:textId="045053A8" w:rsidR="002C508A" w:rsidRPr="001731B6" w:rsidRDefault="004A6FC7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026136" wp14:editId="214F87F0">
                <wp:simplePos x="0" y="0"/>
                <wp:positionH relativeFrom="margin">
                  <wp:posOffset>4050030</wp:posOffset>
                </wp:positionH>
                <wp:positionV relativeFrom="paragraph">
                  <wp:posOffset>-544830</wp:posOffset>
                </wp:positionV>
                <wp:extent cx="2194560" cy="274320"/>
                <wp:effectExtent l="0" t="0" r="1524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5128B86" w14:textId="7AFE3F80" w:rsidR="00E129F4" w:rsidRPr="00C60892" w:rsidRDefault="00DF5AB0" w:rsidP="00E129F4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January 21, 2026</w:t>
                            </w:r>
                            <w:r w:rsidR="00E129F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Page </w:t>
                            </w:r>
                            <w:r w:rsidR="008D0B59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02613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8.9pt;margin-top:-42.9pt;width:172.8pt;height:21.6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oANwIAAGUEAAAOAAAAZHJzL2Uyb0RvYy54bWysVE1vGjEQvVfqf7B8LwsESIJYIkpEVQkl&#10;kUiVs/F6YSWvx7UNu/TX99lAQGlPVTmY8cx4Pt6b2clDW2u2V85XZHLe63Q5U0ZSUZlNzn+8Lr7c&#10;ceaDMIXQZFTOD8rzh+nnT5PGjlWftqQL5RiCGD9ubM63Idhxlnm5VbXwHbLKwFiSq0XA1W2ywokG&#10;0Wud9bvdUdaQK6wjqbyH9vFo5NMUvyyVDM9l6VVgOueoLaTTpXMdz2w6EeONE3ZbyVMZ4h+qqEVl&#10;kPQ91KMIgu1c9UeoupKOPJWhI6nOqCwrqVIP6KbX/dDNaiusSr0AHG/fYfL/L6x82q/si2Oh/Uot&#10;CIyANNaPPZSxn7Z0dfxHpQx2QHh4h021gUko+737wXAEk4Stfzu46Sdcs8tr63z4pqhmUci5Ay0J&#10;LbFf+oCMcD27xGSGFpXWiRptWJPz0c2wmx540lURjdHNH/xcO7YX4BYjUVDDmRY+QJnzRfrFdhD8&#10;6hlu2kB5aTJKoV23p87XVBwAiKPjrHgrFxWqXiLwi3AYDjSKgQ/POEpNqI5OEmdbcr/+po/+4AxW&#10;zhoMW879z51wCvV+N2DzvjcYxOlMl8HwFgAyd21ZX1vMrp4Teu5htaxMYvQP+iyWjuo37MUsZoVJ&#10;GIncOQ9ncR6OK4C9kmo2S06YRyvC0qysjKEjwJGT1/ZNOHsiLoDyJzqPpRh/4O/oe2RwtgtUVonc&#10;CPAR1RPumOVEy2nv4rJc35PX5esw/Q0AAP//AwBQSwMEFAAGAAgAAAAhAARKUY7kAAAACwEAAA8A&#10;AABkcnMvZG93bnJldi54bWxMj8FOwzAQRO9I/IO1SNxahyakIcSpUIFDhRCi7aHc3NiNo8brNHba&#10;8PcsJ7jtzo5m3haL0bbsrHvfOBRwN42AaaycarAWsN28TjJgPkhUsnWoBXxrD4vy+qqQuXIX/NTn&#10;dagZhaDPpQATQpdz7iujrfRT12mk28H1VgZa+5qrXl4o3LZ8FkUpt7JBajCy00ujq+N6sAI+7LBa&#10;rr6S9/lhGydvL8fTs9mdhLi9GZ8egQU9hj8z/OITOpTEtHcDKs9aAWk8J/QgYJLd00COhyxOgO1J&#10;SWYp8LLg/38ofwAAAP//AwBQSwECLQAUAAYACAAAACEAtoM4kv4AAADhAQAAEwAAAAAAAAAAAAAA&#10;AAAAAAAAW0NvbnRlbnRfVHlwZXNdLnhtbFBLAQItABQABgAIAAAAIQA4/SH/1gAAAJQBAAALAAAA&#10;AAAAAAAAAAAAAC8BAABfcmVscy8ucmVsc1BLAQItABQABgAIAAAAIQDXQnoANwIAAGUEAAAOAAAA&#10;AAAAAAAAAAAAAC4CAABkcnMvZTJvRG9jLnhtbFBLAQItABQABgAIAAAAIQAESlGO5AAAAAsBAAAP&#10;AAAAAAAAAAAAAAAAAJEEAABkcnMvZG93bnJldi54bWxQSwUGAAAAAAQABADzAAAAogUAAAAA&#10;" filled="f" strokecolor="window" strokeweight=".5pt">
                <v:textbox>
                  <w:txbxContent>
                    <w:p w14:paraId="15128B86" w14:textId="7AFE3F80" w:rsidR="00E129F4" w:rsidRPr="00C60892" w:rsidRDefault="00DF5AB0" w:rsidP="00E129F4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January 21, 2026</w:t>
                      </w:r>
                      <w:r w:rsidR="00E129F4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Page </w:t>
                      </w:r>
                      <w:r w:rsidR="008D0B59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04EB" w:rsidRPr="001731B6">
        <w:rPr>
          <w:rFonts w:ascii="Tahoma" w:hAnsi="Tahoma" w:cs="Tahoma"/>
          <w:b/>
          <w:sz w:val="22"/>
          <w:szCs w:val="22"/>
        </w:rPr>
        <w:t>Administrative Reports</w:t>
      </w:r>
    </w:p>
    <w:tbl>
      <w:tblPr>
        <w:tblW w:w="6329" w:type="pct"/>
        <w:tblCellSpacing w:w="0" w:type="dxa"/>
        <w:tblInd w:w="-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4"/>
        <w:gridCol w:w="2529"/>
        <w:gridCol w:w="357"/>
      </w:tblGrid>
      <w:tr w:rsidR="002C508A" w:rsidRPr="001731B6" w14:paraId="712F4425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32E8A9B9" w14:textId="73C00421" w:rsidR="002C508A" w:rsidRDefault="002C508A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Superintendent Report </w:t>
            </w:r>
            <w:r w:rsidR="00AF7DF0">
              <w:rPr>
                <w:rFonts w:ascii="Tahoma" w:hAnsi="Tahoma" w:cs="Tahoma"/>
                <w:b/>
                <w:sz w:val="22"/>
                <w:szCs w:val="22"/>
              </w:rPr>
              <w:t xml:space="preserve">presented 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>by Superintendent Middleton</w:t>
            </w:r>
          </w:p>
          <w:p w14:paraId="63556778" w14:textId="436D6BB7" w:rsidR="00D115A6" w:rsidRPr="001731B6" w:rsidRDefault="00D115A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Assistant Superintendent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by Tiffany Hicks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5E6F5C28" w14:textId="77777777" w:rsidR="002C508A" w:rsidRPr="001731B6" w:rsidRDefault="002C508A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1C848511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93BCA08" w14:textId="7504FADE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Grandview Elementary School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Susan Short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5C25D5C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7C3C6405" w14:textId="77777777" w:rsidTr="00247D13">
        <w:trPr>
          <w:tblCellSpacing w:w="0" w:type="dxa"/>
        </w:trPr>
        <w:tc>
          <w:tcPr>
            <w:tcW w:w="8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2F18D35" w14:textId="01532361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Bellevue </w:t>
            </w:r>
            <w:r w:rsidR="00AE3A97">
              <w:rPr>
                <w:rFonts w:ascii="Tahoma" w:hAnsi="Tahoma" w:cs="Tahoma"/>
                <w:b/>
                <w:sz w:val="22"/>
                <w:szCs w:val="22"/>
              </w:rPr>
              <w:t>Middle/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High School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Scott Spicher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27C2EE4A" w14:textId="7E8A11E1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53613DA8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D61D89" w14:textId="313CB522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District Support Services Report </w:t>
            </w:r>
            <w:r w:rsidR="009F31CF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by Katrina Rechtin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3837E537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69A3097D" w14:textId="77777777" w:rsidTr="007F2E1A">
        <w:trPr>
          <w:trHeight w:val="922"/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74644A2" w14:textId="059805D7" w:rsidR="0027695D" w:rsidRDefault="003F658F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District Special Populations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by Tara Wittrock</w:t>
            </w:r>
          </w:p>
          <w:p w14:paraId="371D203A" w14:textId="29946859" w:rsidR="00301333" w:rsidRDefault="00301333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Student Liaison Report presented by Patrick Vogt</w:t>
            </w:r>
          </w:p>
          <w:p w14:paraId="2724D91F" w14:textId="77777777" w:rsidR="00667E07" w:rsidRDefault="00667E07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487253B" w14:textId="7665A70F" w:rsidR="002C508A" w:rsidRPr="001731B6" w:rsidRDefault="002C508A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FAC220C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39BED8EE" w14:textId="4C76CAD6" w:rsidR="00BC7496" w:rsidRDefault="007055C1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</w:t>
      </w:r>
      <w:r w:rsidR="00DC1C14" w:rsidRPr="001731B6">
        <w:rPr>
          <w:rFonts w:ascii="Tahoma" w:hAnsi="Tahoma" w:cs="Tahoma"/>
          <w:b/>
          <w:sz w:val="22"/>
          <w:szCs w:val="22"/>
        </w:rPr>
        <w:t>onsent Agend</w:t>
      </w:r>
      <w:r w:rsidR="00BC7496">
        <w:rPr>
          <w:rFonts w:ascii="Tahoma" w:hAnsi="Tahoma" w:cs="Tahoma"/>
          <w:b/>
          <w:sz w:val="22"/>
          <w:szCs w:val="22"/>
        </w:rPr>
        <w:t>a</w:t>
      </w:r>
    </w:p>
    <w:p w14:paraId="01CE8EE9" w14:textId="1305B793" w:rsidR="00FA1053" w:rsidRDefault="007F378D" w:rsidP="00AF4431">
      <w:pPr>
        <w:pStyle w:val="PlainText"/>
        <w:tabs>
          <w:tab w:val="left" w:pos="780"/>
        </w:tabs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01.21.26</w:t>
      </w:r>
      <w:r w:rsidR="001571D5">
        <w:rPr>
          <w:rFonts w:ascii="Tahoma" w:hAnsi="Tahoma" w:cs="Tahoma"/>
          <w:b/>
          <w:sz w:val="22"/>
          <w:szCs w:val="22"/>
        </w:rPr>
        <w:t>-</w:t>
      </w:r>
      <w:r>
        <w:rPr>
          <w:rFonts w:ascii="Tahoma" w:hAnsi="Tahoma" w:cs="Tahoma"/>
          <w:b/>
          <w:sz w:val="22"/>
          <w:szCs w:val="22"/>
        </w:rPr>
        <w:t>4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3007B4">
        <w:rPr>
          <w:rFonts w:ascii="Tahoma" w:hAnsi="Tahoma" w:cs="Tahoma"/>
          <w:b/>
          <w:sz w:val="22"/>
          <w:szCs w:val="22"/>
        </w:rPr>
        <w:t xml:space="preserve"> </w:t>
      </w:r>
      <w:r w:rsidR="00B67B9D">
        <w:rPr>
          <w:rFonts w:ascii="Tahoma" w:hAnsi="Tahoma" w:cs="Tahoma"/>
          <w:b/>
          <w:sz w:val="22"/>
          <w:szCs w:val="22"/>
        </w:rPr>
        <w:t xml:space="preserve">Jenny </w:t>
      </w:r>
      <w:proofErr w:type="spellStart"/>
      <w:r w:rsidR="00B67B9D">
        <w:rPr>
          <w:rFonts w:ascii="Tahoma" w:hAnsi="Tahoma" w:cs="Tahoma"/>
          <w:b/>
          <w:sz w:val="22"/>
          <w:szCs w:val="22"/>
        </w:rPr>
        <w:t>Hazeres</w:t>
      </w:r>
      <w:proofErr w:type="spellEnd"/>
      <w:r w:rsidR="007F2E1A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made a motion to approve the consent agenda as </w:t>
      </w:r>
      <w:r w:rsidR="007F2E1A">
        <w:rPr>
          <w:rFonts w:ascii="Tahoma" w:hAnsi="Tahoma" w:cs="Tahoma"/>
          <w:b/>
          <w:sz w:val="22"/>
          <w:szCs w:val="22"/>
        </w:rPr>
        <w:t xml:space="preserve">presented </w:t>
      </w:r>
      <w:r w:rsidR="00BC7496">
        <w:rPr>
          <w:rFonts w:ascii="Tahoma" w:hAnsi="Tahoma" w:cs="Tahoma"/>
          <w:b/>
          <w:sz w:val="22"/>
          <w:szCs w:val="22"/>
        </w:rPr>
        <w:t xml:space="preserve">items a. through </w:t>
      </w:r>
      <w:r w:rsidR="005E0087">
        <w:rPr>
          <w:rFonts w:ascii="Tahoma" w:hAnsi="Tahoma" w:cs="Tahoma"/>
          <w:b/>
          <w:sz w:val="22"/>
          <w:szCs w:val="22"/>
        </w:rPr>
        <w:t>j</w:t>
      </w:r>
      <w:r w:rsidR="00BC7496">
        <w:rPr>
          <w:rFonts w:ascii="Tahoma" w:hAnsi="Tahoma" w:cs="Tahoma"/>
          <w:b/>
          <w:sz w:val="22"/>
          <w:szCs w:val="22"/>
        </w:rPr>
        <w:t>.</w:t>
      </w:r>
      <w:r w:rsidR="00C934F1">
        <w:rPr>
          <w:rFonts w:ascii="Tahoma" w:hAnsi="Tahoma" w:cs="Tahoma"/>
          <w:b/>
          <w:sz w:val="22"/>
          <w:szCs w:val="22"/>
        </w:rPr>
        <w:t>,</w:t>
      </w:r>
      <w:r w:rsidR="00BC7496">
        <w:rPr>
          <w:rFonts w:ascii="Tahoma" w:hAnsi="Tahoma" w:cs="Tahoma"/>
          <w:b/>
          <w:sz w:val="22"/>
          <w:szCs w:val="22"/>
        </w:rPr>
        <w:t xml:space="preserve"> second by </w:t>
      </w:r>
      <w:r w:rsidR="00B67B9D">
        <w:rPr>
          <w:rFonts w:ascii="Tahoma" w:hAnsi="Tahoma" w:cs="Tahoma"/>
          <w:b/>
          <w:sz w:val="22"/>
          <w:szCs w:val="22"/>
        </w:rPr>
        <w:t>Brandon Cowans.</w:t>
      </w:r>
      <w:r w:rsidR="00572479">
        <w:rPr>
          <w:rFonts w:ascii="Tahoma" w:hAnsi="Tahoma" w:cs="Tahoma"/>
          <w:b/>
          <w:sz w:val="22"/>
          <w:szCs w:val="22"/>
        </w:rPr>
        <w:t xml:space="preserve"> </w:t>
      </w:r>
      <w:r w:rsidR="009F31CF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The motion carried </w:t>
      </w:r>
      <w:r w:rsidR="00E7413B">
        <w:rPr>
          <w:rFonts w:ascii="Tahoma" w:hAnsi="Tahoma" w:cs="Tahoma"/>
          <w:b/>
          <w:sz w:val="22"/>
          <w:szCs w:val="22"/>
        </w:rPr>
        <w:t>5</w:t>
      </w:r>
      <w:r w:rsidR="00B77E7E">
        <w:rPr>
          <w:rFonts w:ascii="Tahoma" w:hAnsi="Tahoma" w:cs="Tahoma"/>
          <w:b/>
          <w:sz w:val="22"/>
          <w:szCs w:val="22"/>
        </w:rPr>
        <w:t xml:space="preserve"> – 0.</w:t>
      </w:r>
      <w:r w:rsidR="00BC7496">
        <w:rPr>
          <w:rFonts w:ascii="Tahoma" w:hAnsi="Tahoma" w:cs="Tahoma"/>
          <w:b/>
          <w:sz w:val="22"/>
          <w:szCs w:val="22"/>
        </w:rPr>
        <w:t xml:space="preserve"> </w:t>
      </w:r>
    </w:p>
    <w:tbl>
      <w:tblPr>
        <w:tblW w:w="501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4"/>
      </w:tblGrid>
      <w:tr w:rsidR="00767679" w:rsidRPr="00767679" w14:paraId="456ACA1C" w14:textId="77777777" w:rsidTr="00767679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847CC06" w14:textId="77777777" w:rsidR="00767679" w:rsidRPr="00767679" w:rsidRDefault="00767679" w:rsidP="0097472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67679">
              <w:rPr>
                <w:rFonts w:ascii="Tahoma" w:hAnsi="Tahoma" w:cs="Tahoma"/>
                <w:b/>
                <w:bCs/>
                <w:sz w:val="22"/>
                <w:szCs w:val="22"/>
              </w:rPr>
              <w:t>a. Approve the December 17, 2025 Regular Meeting Minutes and the January 7, 2026 Working Session Meeting Minutes</w:t>
            </w:r>
          </w:p>
        </w:tc>
      </w:tr>
      <w:tr w:rsidR="00767679" w:rsidRPr="00767679" w14:paraId="082921EF" w14:textId="77777777" w:rsidTr="00767679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CD87C66" w14:textId="77777777" w:rsidR="00767679" w:rsidRPr="00767679" w:rsidRDefault="00767679" w:rsidP="0097472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67679">
              <w:rPr>
                <w:rFonts w:ascii="Tahoma" w:hAnsi="Tahoma" w:cs="Tahoma"/>
                <w:b/>
                <w:bCs/>
                <w:sz w:val="22"/>
                <w:szCs w:val="22"/>
              </w:rPr>
              <w:t>b. Approve the Accounts Payable Invoices and Payroll for the month of January 2026</w:t>
            </w:r>
          </w:p>
        </w:tc>
      </w:tr>
      <w:tr w:rsidR="00767679" w:rsidRPr="00767679" w14:paraId="160EE098" w14:textId="77777777" w:rsidTr="00767679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D078F3D" w14:textId="77777777" w:rsidR="00767679" w:rsidRPr="00767679" w:rsidRDefault="00767679" w:rsidP="0097472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67679">
              <w:rPr>
                <w:rFonts w:ascii="Tahoma" w:hAnsi="Tahoma" w:cs="Tahoma"/>
                <w:b/>
                <w:bCs/>
                <w:sz w:val="22"/>
                <w:szCs w:val="22"/>
              </w:rPr>
              <w:t>c. Approve the Treasurer's Report for the month of December 2025</w:t>
            </w:r>
          </w:p>
        </w:tc>
      </w:tr>
      <w:tr w:rsidR="00767679" w:rsidRPr="00767679" w14:paraId="28402FD2" w14:textId="77777777" w:rsidTr="00767679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3CADAFE" w14:textId="77777777" w:rsidR="00767679" w:rsidRPr="00767679" w:rsidRDefault="00767679" w:rsidP="0097472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67679">
              <w:rPr>
                <w:rFonts w:ascii="Tahoma" w:hAnsi="Tahoma" w:cs="Tahoma"/>
                <w:b/>
                <w:bCs/>
                <w:sz w:val="22"/>
                <w:szCs w:val="22"/>
              </w:rPr>
              <w:t>d. Approve to appoint Jennifer Hoover as Board of Education Treasurer for the 2026 calendar year as per Board Policy 01.413</w:t>
            </w:r>
          </w:p>
        </w:tc>
      </w:tr>
      <w:tr w:rsidR="00767679" w:rsidRPr="00767679" w14:paraId="19E5D1E4" w14:textId="77777777" w:rsidTr="00767679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1775432" w14:textId="77777777" w:rsidR="00767679" w:rsidRPr="00767679" w:rsidRDefault="00767679" w:rsidP="0097472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67679">
              <w:rPr>
                <w:rFonts w:ascii="Tahoma" w:hAnsi="Tahoma" w:cs="Tahoma"/>
                <w:b/>
                <w:bCs/>
                <w:sz w:val="22"/>
                <w:szCs w:val="22"/>
              </w:rPr>
              <w:t>e. Approve to appoint Superintendent Misty Middleton as Board of Education Secretary for the 2026 calendar year as per Board Policy 01.412</w:t>
            </w:r>
          </w:p>
        </w:tc>
      </w:tr>
      <w:tr w:rsidR="00767679" w:rsidRPr="00767679" w14:paraId="61582F6B" w14:textId="77777777" w:rsidTr="00767679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0B1D57F" w14:textId="77777777" w:rsidR="00767679" w:rsidRPr="00767679" w:rsidRDefault="00767679" w:rsidP="0097472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67679">
              <w:rPr>
                <w:rFonts w:ascii="Tahoma" w:hAnsi="Tahoma" w:cs="Tahoma"/>
                <w:b/>
                <w:bCs/>
                <w:sz w:val="22"/>
                <w:szCs w:val="22"/>
              </w:rPr>
              <w:t>f. Approve reimbursements for Board Members incurring out-of-district expenses for the 2026 calendar year as per Board Policy 01.821</w:t>
            </w:r>
          </w:p>
        </w:tc>
      </w:tr>
      <w:tr w:rsidR="00767679" w:rsidRPr="00767679" w14:paraId="5A4FBFB3" w14:textId="77777777" w:rsidTr="00767679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F200440" w14:textId="77777777" w:rsidR="00767679" w:rsidRPr="00767679" w:rsidRDefault="00767679" w:rsidP="0097472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67679">
              <w:rPr>
                <w:rFonts w:ascii="Tahoma" w:hAnsi="Tahoma" w:cs="Tahoma"/>
                <w:b/>
                <w:bCs/>
                <w:sz w:val="22"/>
                <w:szCs w:val="22"/>
              </w:rPr>
              <w:t>g. Approve to renew student accident insurance policy (Plan 5) with Roberts Insurance &amp; Investments for the 2026-2027 school year with the total premium of $8,803.43</w:t>
            </w:r>
          </w:p>
        </w:tc>
      </w:tr>
      <w:tr w:rsidR="00767679" w:rsidRPr="00767679" w14:paraId="2699FF7E" w14:textId="77777777" w:rsidTr="00767679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07A1590" w14:textId="77777777" w:rsidR="00767679" w:rsidRPr="00767679" w:rsidRDefault="00767679" w:rsidP="0097472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67679">
              <w:rPr>
                <w:rFonts w:ascii="Tahoma" w:hAnsi="Tahoma" w:cs="Tahoma"/>
                <w:b/>
                <w:bCs/>
                <w:sz w:val="22"/>
                <w:szCs w:val="22"/>
              </w:rPr>
              <w:t>h. Approve to appoint Board Member Julia Fischer to serve on the 2026-2027 Code of Conduct Committee</w:t>
            </w:r>
          </w:p>
        </w:tc>
      </w:tr>
      <w:tr w:rsidR="00767679" w:rsidRPr="00767679" w14:paraId="6B96CA58" w14:textId="77777777" w:rsidTr="00767679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CEB57DE" w14:textId="77777777" w:rsidR="00767679" w:rsidRPr="00767679" w:rsidRDefault="00767679" w:rsidP="0097472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proofErr w:type="spellStart"/>
            <w:r w:rsidRPr="00767679">
              <w:rPr>
                <w:rFonts w:ascii="Tahoma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767679">
              <w:rPr>
                <w:rFonts w:ascii="Tahoma" w:hAnsi="Tahoma" w:cs="Tahoma"/>
                <w:b/>
                <w:bCs/>
                <w:sz w:val="22"/>
                <w:szCs w:val="22"/>
              </w:rPr>
              <w:t>. Approve the following fundraisers: BHS Varsity Baseball - Split the Pot (Cincinnati Cyclones); Jr/Sr Prom - Snack Cart; Jr/Sr Prom - Donut Sale</w:t>
            </w:r>
          </w:p>
        </w:tc>
      </w:tr>
      <w:tr w:rsidR="00767679" w:rsidRPr="00767679" w14:paraId="57438A7E" w14:textId="77777777" w:rsidTr="00767679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2DD84FD" w14:textId="77777777" w:rsidR="00767679" w:rsidRPr="00767679" w:rsidRDefault="00767679" w:rsidP="0097472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6767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j. Approve SFCC Construction Offer of Assistance in the amount of $5,089 </w:t>
            </w:r>
          </w:p>
        </w:tc>
      </w:tr>
    </w:tbl>
    <w:p w14:paraId="4736D534" w14:textId="5B451409" w:rsidR="007F2E1A" w:rsidRPr="00BC7496" w:rsidRDefault="007F2E1A" w:rsidP="00AF4431">
      <w:pPr>
        <w:ind w:right="-11"/>
        <w:rPr>
          <w:b/>
        </w:rPr>
        <w:sectPr w:rsidR="007F2E1A" w:rsidRPr="00BC7496" w:rsidSect="004A6FC7">
          <w:type w:val="continuous"/>
          <w:pgSz w:w="12240" w:h="15840"/>
          <w:pgMar w:top="1800" w:right="1170" w:bottom="990" w:left="1710" w:header="720" w:footer="720" w:gutter="0"/>
          <w:cols w:space="360"/>
          <w:docGrid w:linePitch="360"/>
        </w:sectPr>
      </w:pPr>
    </w:p>
    <w:p w14:paraId="47321F2D" w14:textId="77777777" w:rsidR="00D14768" w:rsidRDefault="009A46EF" w:rsidP="00A8452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Action Items</w:t>
      </w:r>
    </w:p>
    <w:p w14:paraId="14D54910" w14:textId="5D79C745" w:rsidR="002C2555" w:rsidRPr="00D14768" w:rsidRDefault="00A07029" w:rsidP="00322213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01.21.26</w:t>
      </w:r>
      <w:r w:rsidR="001571D5">
        <w:rPr>
          <w:rFonts w:ascii="Tahoma" w:hAnsi="Tahoma" w:cs="Tahoma"/>
          <w:b/>
          <w:sz w:val="22"/>
          <w:szCs w:val="22"/>
        </w:rPr>
        <w:t>-5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D115A6">
        <w:rPr>
          <w:rFonts w:ascii="Tahoma" w:hAnsi="Tahoma" w:cs="Tahoma"/>
          <w:b/>
          <w:sz w:val="22"/>
          <w:szCs w:val="22"/>
        </w:rPr>
        <w:t xml:space="preserve"> </w:t>
      </w:r>
      <w:r w:rsidR="00B67B9D">
        <w:rPr>
          <w:rFonts w:ascii="Tahoma" w:hAnsi="Tahoma" w:cs="Tahoma"/>
          <w:b/>
          <w:bCs/>
          <w:sz w:val="22"/>
          <w:szCs w:val="22"/>
        </w:rPr>
        <w:t>Brandon Cowans</w:t>
      </w:r>
      <w:r w:rsidR="00322213">
        <w:rPr>
          <w:rFonts w:ascii="Tahoma" w:hAnsi="Tahoma" w:cs="Tahoma"/>
          <w:b/>
          <w:bCs/>
          <w:sz w:val="22"/>
          <w:szCs w:val="22"/>
        </w:rPr>
        <w:t xml:space="preserve"> made a motion to approve proposed </w:t>
      </w:r>
      <w:r w:rsidR="000E239A">
        <w:rPr>
          <w:rFonts w:ascii="Tahoma" w:hAnsi="Tahoma" w:cs="Tahoma"/>
          <w:b/>
          <w:bCs/>
          <w:sz w:val="22"/>
          <w:szCs w:val="22"/>
        </w:rPr>
        <w:t xml:space="preserve">2026-2027 School Calendar, Option 3 as presented by the Calendar Committee, second by </w:t>
      </w:r>
      <w:r w:rsidR="00B67B9D">
        <w:rPr>
          <w:rFonts w:ascii="Tahoma" w:hAnsi="Tahoma" w:cs="Tahoma"/>
          <w:b/>
          <w:bCs/>
          <w:sz w:val="22"/>
          <w:szCs w:val="22"/>
        </w:rPr>
        <w:t>Julia Fischer.</w:t>
      </w:r>
      <w:r w:rsidR="000E239A">
        <w:rPr>
          <w:rFonts w:ascii="Tahoma" w:hAnsi="Tahoma" w:cs="Tahoma"/>
          <w:b/>
          <w:bCs/>
          <w:sz w:val="22"/>
          <w:szCs w:val="22"/>
        </w:rPr>
        <w:t xml:space="preserve">  The motion </w:t>
      </w:r>
      <w:r w:rsidR="00D535BF">
        <w:rPr>
          <w:rFonts w:ascii="Tahoma" w:hAnsi="Tahoma" w:cs="Tahoma"/>
          <w:b/>
          <w:bCs/>
          <w:sz w:val="22"/>
          <w:szCs w:val="22"/>
        </w:rPr>
        <w:t>carried</w:t>
      </w:r>
      <w:r w:rsidR="000E239A">
        <w:rPr>
          <w:rFonts w:ascii="Tahoma" w:hAnsi="Tahoma" w:cs="Tahoma"/>
          <w:b/>
          <w:bCs/>
          <w:sz w:val="22"/>
          <w:szCs w:val="22"/>
        </w:rPr>
        <w:t xml:space="preserve"> 5 – 0.</w:t>
      </w:r>
    </w:p>
    <w:p w14:paraId="61B2F42C" w14:textId="0AB31FBD" w:rsidR="00254F21" w:rsidRDefault="00254F21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  <w:sectPr w:rsidR="00254F21" w:rsidSect="00AF4431">
          <w:type w:val="continuous"/>
          <w:pgSz w:w="12240" w:h="15840" w:code="1"/>
          <w:pgMar w:top="1530" w:right="1170" w:bottom="360" w:left="1710" w:header="720" w:footer="720" w:gutter="0"/>
          <w:cols w:space="720"/>
          <w:docGrid w:linePitch="360"/>
        </w:sectPr>
      </w:pPr>
    </w:p>
    <w:p w14:paraId="0D55AA75" w14:textId="640172FA" w:rsidR="00D57C1C" w:rsidRDefault="00D57C1C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</w:t>
      </w:r>
    </w:p>
    <w:p w14:paraId="35009A45" w14:textId="1B8C6B57" w:rsidR="00B12151" w:rsidRDefault="005E263F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01.21.26-6</w:t>
      </w:r>
      <w:r w:rsidR="005B6392">
        <w:rPr>
          <w:rFonts w:ascii="Tahoma" w:hAnsi="Tahoma" w:cs="Tahoma"/>
          <w:b/>
          <w:sz w:val="22"/>
          <w:szCs w:val="22"/>
        </w:rPr>
        <w:t xml:space="preserve"> Motion Passed: </w:t>
      </w:r>
      <w:r w:rsidR="00B67B9D">
        <w:rPr>
          <w:rFonts w:ascii="Tahoma" w:hAnsi="Tahoma" w:cs="Tahoma"/>
          <w:b/>
          <w:sz w:val="22"/>
          <w:szCs w:val="22"/>
        </w:rPr>
        <w:t>Julia Fischer</w:t>
      </w:r>
      <w:r w:rsidR="00B12151">
        <w:rPr>
          <w:rFonts w:ascii="Tahoma" w:hAnsi="Tahoma" w:cs="Tahoma"/>
          <w:b/>
          <w:sz w:val="22"/>
          <w:szCs w:val="22"/>
        </w:rPr>
        <w:t xml:space="preserve"> made a motion to approve </w:t>
      </w:r>
      <w:r w:rsidR="00856148">
        <w:rPr>
          <w:rFonts w:ascii="Tahoma" w:hAnsi="Tahoma" w:cs="Tahoma"/>
          <w:b/>
          <w:sz w:val="22"/>
          <w:szCs w:val="22"/>
        </w:rPr>
        <w:t xml:space="preserve">FY27 Draft Budget, second by </w:t>
      </w:r>
      <w:r w:rsidR="00B67B9D">
        <w:rPr>
          <w:rFonts w:ascii="Tahoma" w:hAnsi="Tahoma" w:cs="Tahoma"/>
          <w:b/>
          <w:sz w:val="22"/>
          <w:szCs w:val="22"/>
        </w:rPr>
        <w:t xml:space="preserve">Dan Swope. </w:t>
      </w:r>
      <w:r w:rsidR="00856148">
        <w:rPr>
          <w:rFonts w:ascii="Tahoma" w:hAnsi="Tahoma" w:cs="Tahoma"/>
          <w:b/>
          <w:sz w:val="22"/>
          <w:szCs w:val="22"/>
        </w:rPr>
        <w:t xml:space="preserve"> The motion carried 5 – 0.</w:t>
      </w:r>
    </w:p>
    <w:p w14:paraId="09DEC73E" w14:textId="77777777" w:rsidR="00D535BF" w:rsidRDefault="00D535BF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6693822E" w14:textId="434F6A5C" w:rsidR="00D535BF" w:rsidRDefault="00D535BF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01.21.26-7 Motion Passed: </w:t>
      </w:r>
      <w:r w:rsidR="00C91A2A">
        <w:rPr>
          <w:rFonts w:ascii="Tahoma" w:hAnsi="Tahoma" w:cs="Tahoma"/>
          <w:b/>
          <w:sz w:val="22"/>
          <w:szCs w:val="22"/>
        </w:rPr>
        <w:t xml:space="preserve">Jenny </w:t>
      </w:r>
      <w:proofErr w:type="spellStart"/>
      <w:r w:rsidR="00C91A2A">
        <w:rPr>
          <w:rFonts w:ascii="Tahoma" w:hAnsi="Tahoma" w:cs="Tahoma"/>
          <w:b/>
          <w:sz w:val="22"/>
          <w:szCs w:val="22"/>
        </w:rPr>
        <w:t>Hazeres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made a motion to </w:t>
      </w:r>
      <w:r w:rsidR="005447FD">
        <w:rPr>
          <w:rFonts w:ascii="Tahoma" w:hAnsi="Tahoma" w:cs="Tahoma"/>
          <w:b/>
          <w:sz w:val="22"/>
          <w:szCs w:val="22"/>
        </w:rPr>
        <w:t xml:space="preserve">approve BG-5 for the Ben Flora Gym/HVAC Improvement Project, BG# 24-058, second by </w:t>
      </w:r>
      <w:r w:rsidR="00C91A2A">
        <w:rPr>
          <w:rFonts w:ascii="Tahoma" w:hAnsi="Tahoma" w:cs="Tahoma"/>
          <w:b/>
          <w:sz w:val="22"/>
          <w:szCs w:val="22"/>
        </w:rPr>
        <w:t>Brandon Cowans.</w:t>
      </w:r>
      <w:r w:rsidR="005447FD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79D9FE44" w14:textId="77777777" w:rsidR="00C91A2A" w:rsidRDefault="00C91A2A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437B3821" w14:textId="77777777" w:rsidR="005447FD" w:rsidRDefault="005447FD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560FB0AC" w14:textId="7DAA065B" w:rsidR="00B12151" w:rsidRDefault="005447FD" w:rsidP="00E9460F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01.21.26-8 </w:t>
      </w:r>
      <w:r w:rsidR="00ED0B72">
        <w:rPr>
          <w:rFonts w:ascii="Tahoma" w:hAnsi="Tahoma" w:cs="Tahoma"/>
          <w:b/>
          <w:sz w:val="22"/>
          <w:szCs w:val="22"/>
        </w:rPr>
        <w:t xml:space="preserve">Motion Passed: </w:t>
      </w:r>
      <w:r w:rsidR="00C91A2A">
        <w:rPr>
          <w:rFonts w:ascii="Tahoma" w:hAnsi="Tahoma" w:cs="Tahoma"/>
          <w:b/>
          <w:sz w:val="22"/>
          <w:szCs w:val="22"/>
        </w:rPr>
        <w:t>Brandon Cowans</w:t>
      </w:r>
      <w:r w:rsidR="00ED0B72">
        <w:rPr>
          <w:rFonts w:ascii="Tahoma" w:hAnsi="Tahoma" w:cs="Tahoma"/>
          <w:b/>
          <w:sz w:val="22"/>
          <w:szCs w:val="22"/>
        </w:rPr>
        <w:t xml:space="preserve"> made a motion to approve Application and Certificate </w:t>
      </w:r>
      <w:r w:rsidR="00E9460F">
        <w:rPr>
          <w:rFonts w:ascii="Tahoma" w:hAnsi="Tahoma" w:cs="Tahoma"/>
          <w:b/>
          <w:sz w:val="22"/>
          <w:szCs w:val="22"/>
        </w:rPr>
        <w:t xml:space="preserve">for Pay No. 1 to Nelson Stark Company for Emergency </w:t>
      </w:r>
      <w:r w:rsidR="00E9460F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383FF3" wp14:editId="0BB2A951">
                <wp:simplePos x="0" y="0"/>
                <wp:positionH relativeFrom="column">
                  <wp:posOffset>3981450</wp:posOffset>
                </wp:positionH>
                <wp:positionV relativeFrom="paragraph">
                  <wp:posOffset>-476250</wp:posOffset>
                </wp:positionV>
                <wp:extent cx="2095500" cy="259080"/>
                <wp:effectExtent l="0" t="0" r="19050" b="26670"/>
                <wp:wrapNone/>
                <wp:docPr id="3859319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6DB38E" w14:textId="03EE96CB" w:rsidR="00D35835" w:rsidRPr="00D35835" w:rsidRDefault="00DF5AB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January 21, 2026</w:t>
                            </w:r>
                            <w:r w:rsidR="00D35835" w:rsidRPr="00D35835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Page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83FF3" id="Text Box 2" o:spid="_x0000_s1027" type="#_x0000_t202" style="position:absolute;margin-left:313.5pt;margin-top:-37.5pt;width:165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n9cNgIAAIMEAAAOAAAAZHJzL2Uyb0RvYy54bWysVE1v2zAMvQ/YfxB0X+xkSdcYcYosRYYB&#10;QVsgLXpWZCkWIIuapMTOfv0o5bNdT8MuMiVST+Tjoyd3XaPJTjivwJS038spEYZDpcympC/Piy+3&#10;lPjATMU0GFHSvfD0bvr506S1hRhADboSjiCI8UVrS1qHYIss87wWDfM9sMKgU4JrWMCt22SVYy2i&#10;Nzob5PlN1oKrrAMuvMfT+4OTThO+lIKHRym9CESXFHMLaXVpXcc1m05YsXHM1oof02D/kEXDlMFH&#10;z1D3LDCydeovqEZxBx5k6HFoMpBScZFqwGr6+btqVjWzItWC5Hh7psn/P1j+sFvZJ0dC9x06bGAk&#10;pLW+8HgY6+mka+IXMyXoRwr3Z9pEFwjHw0E+Ho1ydHH0DUbj/Dbxml1uW+fDDwENiUZJHbYlscV2&#10;Sx/wRQw9hcTHPGhVLZTWaROlIObakR3DJuqQcsQbb6K0IW1Jb76O8gT8xpfEdEFYbz5AQDxtMJFL&#10;7dEK3bojqrriZQ3VHulycFCSt3yhsKYl8+GJOZQO0oDjEB5xkRowJzhalNTgfn90HuOxo+ilpEUp&#10;ltT/2jInKNE/DfZ63B8Oo3bTZjj6NsCNu/asrz1m28wBierj4FmezBgf9MmUDppXnJpZfBVdzHB8&#10;u6ThZM7DYUBw6riYzVIQqtWysDQryyN0bEzs2HP3ypw9tjWgIB7gJFpWvOvuITbeNDDbBpAqtT7y&#10;fGD1SD8qPSniOJVxlK73Kery75j+AQAA//8DAFBLAwQUAAYACAAAACEAx9QekeEAAAALAQAADwAA&#10;AGRycy9kb3ducmV2LnhtbEyPzU7DQAyE70i8w8pI3NoNafpDyKaKQAgJkBCFC7dtYpKIrDfKum36&#10;9nVP5WaPR+NvsvXoOrXHIbSeDNxNI1BIpa9aqg18fz1PVqACW6ps5wkNHDHAOr++ymxa+QN94n7D&#10;tZIQCqk10DD3qdahbNDZMPU9ktx+/eAsyzrUuhrsQcJdp+MoWmhnW5IPje3xscHyb7NzBl6TH/s0&#10;4zc8Mo0fRfGy6pPwbsztzVg8gGIc+WKGM76gQy5MW7+jKqjOwCJeShc2MFnOZRDH/fysbEWZJTHo&#10;PNP/O+QnAAAA//8DAFBLAQItABQABgAIAAAAIQC2gziS/gAAAOEBAAATAAAAAAAAAAAAAAAAAAAA&#10;AABbQ29udGVudF9UeXBlc10ueG1sUEsBAi0AFAAGAAgAAAAhADj9If/WAAAAlAEAAAsAAAAAAAAA&#10;AAAAAAAALwEAAF9yZWxzLy5yZWxzUEsBAi0AFAAGAAgAAAAhADg+f1w2AgAAgwQAAA4AAAAAAAAA&#10;AAAAAAAALgIAAGRycy9lMm9Eb2MueG1sUEsBAi0AFAAGAAgAAAAhAMfUHpHhAAAACwEAAA8AAAAA&#10;AAAAAAAAAAAAkAQAAGRycy9kb3ducmV2LnhtbFBLBQYAAAAABAAEAPMAAACeBQAAAAA=&#10;" fillcolor="white [3201]" strokecolor="white [3212]" strokeweight=".5pt">
                <v:textbox>
                  <w:txbxContent>
                    <w:p w14:paraId="166DB38E" w14:textId="03EE96CB" w:rsidR="00D35835" w:rsidRPr="00D35835" w:rsidRDefault="00DF5AB0">
                      <w:pP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January 21, </w:t>
                      </w:r>
                      <w:proofErr w:type="gramStart"/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2026</w:t>
                      </w:r>
                      <w:r w:rsidR="00D35835" w:rsidRPr="00D35835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  Page</w:t>
                      </w:r>
                      <w:proofErr w:type="gramEnd"/>
                      <w:r w:rsidR="00D35835" w:rsidRPr="00D35835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="00E9460F">
        <w:rPr>
          <w:rFonts w:ascii="Tahoma" w:hAnsi="Tahoma" w:cs="Tahoma"/>
          <w:b/>
          <w:sz w:val="22"/>
          <w:szCs w:val="22"/>
        </w:rPr>
        <w:t xml:space="preserve">Storm Piping Repair BG# 26-217, second by </w:t>
      </w:r>
      <w:r w:rsidR="00901F18">
        <w:rPr>
          <w:rFonts w:ascii="Tahoma" w:hAnsi="Tahoma" w:cs="Tahoma"/>
          <w:b/>
          <w:sz w:val="22"/>
          <w:szCs w:val="22"/>
        </w:rPr>
        <w:t>Julia Fischer.</w:t>
      </w:r>
      <w:r w:rsidR="00E9460F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7FD2E649" w14:textId="77777777" w:rsidR="00E9460F" w:rsidRDefault="00E9460F" w:rsidP="00E9460F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1E99A056" w14:textId="72BAB069" w:rsidR="005B6392" w:rsidRDefault="00C9396E" w:rsidP="004717EF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01.21.26-9 Motion Passed: </w:t>
      </w:r>
      <w:r w:rsidR="00901F18">
        <w:rPr>
          <w:rFonts w:ascii="Tahoma" w:hAnsi="Tahoma" w:cs="Tahoma"/>
          <w:b/>
          <w:sz w:val="22"/>
          <w:szCs w:val="22"/>
        </w:rPr>
        <w:t>Dan Swope</w:t>
      </w:r>
      <w:r>
        <w:rPr>
          <w:rFonts w:ascii="Tahoma" w:hAnsi="Tahoma" w:cs="Tahoma"/>
          <w:b/>
          <w:sz w:val="22"/>
          <w:szCs w:val="22"/>
        </w:rPr>
        <w:t xml:space="preserve"> made a motion to approve</w:t>
      </w:r>
      <w:r w:rsidR="004717EF">
        <w:rPr>
          <w:rFonts w:ascii="Tahoma" w:hAnsi="Tahoma" w:cs="Tahoma"/>
          <w:b/>
          <w:sz w:val="22"/>
          <w:szCs w:val="22"/>
        </w:rPr>
        <w:t xml:space="preserve"> </w:t>
      </w:r>
      <w:r w:rsidR="00334127">
        <w:rPr>
          <w:rFonts w:ascii="Tahoma" w:hAnsi="Tahoma" w:cs="Tahoma"/>
          <w:b/>
          <w:sz w:val="22"/>
          <w:szCs w:val="22"/>
        </w:rPr>
        <w:t>Application and Certificate for Pay No. 1</w:t>
      </w:r>
      <w:r w:rsidR="004717EF">
        <w:rPr>
          <w:rFonts w:ascii="Tahoma" w:hAnsi="Tahoma" w:cs="Tahoma"/>
          <w:b/>
          <w:sz w:val="22"/>
          <w:szCs w:val="22"/>
        </w:rPr>
        <w:t>4</w:t>
      </w:r>
      <w:r w:rsidR="00334127">
        <w:rPr>
          <w:rFonts w:ascii="Tahoma" w:hAnsi="Tahoma" w:cs="Tahoma"/>
          <w:b/>
          <w:sz w:val="22"/>
          <w:szCs w:val="22"/>
        </w:rPr>
        <w:t xml:space="preserve"> to Perkins Carmack Construction, LLC for Stadium/Ben Flora Gym Renovation project BG# 24-224, second by </w:t>
      </w:r>
      <w:r w:rsidR="00901F18">
        <w:rPr>
          <w:rFonts w:ascii="Tahoma" w:hAnsi="Tahoma" w:cs="Tahoma"/>
          <w:b/>
          <w:sz w:val="22"/>
          <w:szCs w:val="22"/>
        </w:rPr>
        <w:t>Julia Fischer.</w:t>
      </w:r>
      <w:r w:rsidR="00334127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2016A46B" w14:textId="5238862B" w:rsidR="005B6392" w:rsidRDefault="005B6392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01580973" w14:textId="5956BF18" w:rsidR="005B6392" w:rsidRDefault="00BB72DB" w:rsidP="009B100E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01.21.26-10</w:t>
      </w:r>
      <w:r w:rsidR="005B6392">
        <w:rPr>
          <w:rFonts w:ascii="Tahoma" w:hAnsi="Tahoma" w:cs="Tahoma"/>
          <w:b/>
          <w:sz w:val="22"/>
          <w:szCs w:val="22"/>
        </w:rPr>
        <w:t xml:space="preserve"> Motion Passed: </w:t>
      </w:r>
      <w:r w:rsidR="00901F18">
        <w:rPr>
          <w:rFonts w:ascii="Tahoma" w:hAnsi="Tahoma" w:cs="Tahoma"/>
          <w:b/>
          <w:sz w:val="22"/>
          <w:szCs w:val="22"/>
        </w:rPr>
        <w:t xml:space="preserve">Jenny </w:t>
      </w:r>
      <w:proofErr w:type="spellStart"/>
      <w:r w:rsidR="00901F18">
        <w:rPr>
          <w:rFonts w:ascii="Tahoma" w:hAnsi="Tahoma" w:cs="Tahoma"/>
          <w:b/>
          <w:sz w:val="22"/>
          <w:szCs w:val="22"/>
        </w:rPr>
        <w:t>Hazeres</w:t>
      </w:r>
      <w:proofErr w:type="spellEnd"/>
      <w:r w:rsidR="009B100E">
        <w:rPr>
          <w:rFonts w:ascii="Tahoma" w:hAnsi="Tahoma" w:cs="Tahoma"/>
          <w:b/>
          <w:sz w:val="22"/>
          <w:szCs w:val="22"/>
        </w:rPr>
        <w:t xml:space="preserve"> made a motion to approve Application and Certificate for Pay No. 1</w:t>
      </w:r>
      <w:r>
        <w:rPr>
          <w:rFonts w:ascii="Tahoma" w:hAnsi="Tahoma" w:cs="Tahoma"/>
          <w:b/>
          <w:sz w:val="22"/>
          <w:szCs w:val="22"/>
        </w:rPr>
        <w:t>9</w:t>
      </w:r>
      <w:r w:rsidR="009B100E">
        <w:rPr>
          <w:rFonts w:ascii="Tahoma" w:hAnsi="Tahoma" w:cs="Tahoma"/>
          <w:b/>
          <w:sz w:val="22"/>
          <w:szCs w:val="22"/>
        </w:rPr>
        <w:t xml:space="preserve"> to Perkins Carmack Construction, LLC</w:t>
      </w:r>
      <w:r w:rsidR="00E778C1">
        <w:rPr>
          <w:rFonts w:ascii="Tahoma" w:hAnsi="Tahoma" w:cs="Tahoma"/>
          <w:b/>
          <w:sz w:val="22"/>
          <w:szCs w:val="22"/>
        </w:rPr>
        <w:t xml:space="preserve"> </w:t>
      </w:r>
      <w:r w:rsidR="009B100E">
        <w:rPr>
          <w:rFonts w:ascii="Tahoma" w:hAnsi="Tahoma" w:cs="Tahoma"/>
          <w:b/>
          <w:sz w:val="22"/>
          <w:szCs w:val="22"/>
        </w:rPr>
        <w:t xml:space="preserve">for GES Gym Addition/HVAC Renovation project BG# 24-059, second by </w:t>
      </w:r>
      <w:r w:rsidR="00C728AA">
        <w:rPr>
          <w:rFonts w:ascii="Tahoma" w:hAnsi="Tahoma" w:cs="Tahoma"/>
          <w:b/>
          <w:sz w:val="22"/>
          <w:szCs w:val="22"/>
        </w:rPr>
        <w:t>Dan Swope.</w:t>
      </w:r>
      <w:r w:rsidR="009B100E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435F392E" w14:textId="788A5639" w:rsidR="009B100E" w:rsidRDefault="009B100E" w:rsidP="009B100E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0B7F9FB0" w14:textId="5100E1ED" w:rsidR="00032DC8" w:rsidRDefault="0090740B" w:rsidP="00AF4431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Acknowledgement of </w:t>
      </w:r>
      <w:r w:rsidR="00C500C9">
        <w:rPr>
          <w:rFonts w:ascii="Tahoma" w:hAnsi="Tahoma" w:cs="Tahoma"/>
          <w:b/>
          <w:sz w:val="22"/>
          <w:szCs w:val="22"/>
        </w:rPr>
        <w:t>Personnel Actions</w:t>
      </w:r>
      <w:r w:rsidR="00A01701">
        <w:rPr>
          <w:rFonts w:ascii="Tahoma" w:hAnsi="Tahoma" w:cs="Tahoma"/>
          <w:b/>
          <w:sz w:val="22"/>
          <w:szCs w:val="22"/>
        </w:rPr>
        <w:t>:</w:t>
      </w:r>
      <w:r w:rsidR="00CD3B73" w:rsidRPr="00CD3B73">
        <w:rPr>
          <w:rFonts w:ascii="Tahoma" w:hAnsi="Tahoma" w:cs="Tahoma"/>
          <w:b/>
          <w:noProof/>
          <w:sz w:val="22"/>
          <w:szCs w:val="22"/>
        </w:rPr>
        <w:t xml:space="preserve"> </w:t>
      </w:r>
      <w:r w:rsidR="00CD3B73">
        <w:rPr>
          <w:rFonts w:ascii="Tahoma" w:hAnsi="Tahoma" w:cs="Tahoma"/>
          <w:b/>
          <w:noProof/>
          <w:sz w:val="22"/>
          <w:szCs w:val="22"/>
        </w:rPr>
        <w:t xml:space="preserve">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3417"/>
        <w:gridCol w:w="1620"/>
        <w:gridCol w:w="2159"/>
      </w:tblGrid>
      <w:tr w:rsidR="00E109BF" w:rsidRPr="00E109BF" w14:paraId="5FACDFA8" w14:textId="77777777" w:rsidTr="000F75AF">
        <w:trPr>
          <w:trHeight w:val="395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C2964" w14:textId="77777777" w:rsidR="00E109BF" w:rsidRPr="00E109BF" w:rsidRDefault="00E109BF" w:rsidP="00E109B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E109BF">
              <w:rPr>
                <w:rFonts w:ascii="Arial" w:eastAsia="Calibri" w:hAnsi="Arial" w:cs="Arial"/>
                <w:b/>
              </w:rPr>
              <w:t>PERSONNEL ACTIONS – JANUARY 2026</w:t>
            </w:r>
          </w:p>
        </w:tc>
      </w:tr>
      <w:tr w:rsidR="00E109BF" w:rsidRPr="00E109BF" w14:paraId="33BDC5FD" w14:textId="77777777" w:rsidTr="00E109BF">
        <w:trPr>
          <w:trHeight w:val="358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0D1377" w14:textId="77777777" w:rsidR="00E109BF" w:rsidRPr="00E109BF" w:rsidRDefault="00E109BF" w:rsidP="00E109BF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109BF">
              <w:rPr>
                <w:rFonts w:ascii="Arial" w:eastAsia="Calibri" w:hAnsi="Arial" w:cs="Arial"/>
                <w:b/>
                <w:sz w:val="22"/>
                <w:szCs w:val="22"/>
              </w:rPr>
              <w:t>STAFF MEMBER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B07121" w14:textId="77777777" w:rsidR="00E109BF" w:rsidRPr="00E109BF" w:rsidRDefault="00E109BF" w:rsidP="00E109BF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109BF">
              <w:rPr>
                <w:rFonts w:ascii="Arial" w:eastAsia="Calibri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F0E1F9" w14:textId="77777777" w:rsidR="00E109BF" w:rsidRPr="00E109BF" w:rsidRDefault="00E109BF" w:rsidP="00E109BF">
            <w:pPr>
              <w:spacing w:line="276" w:lineRule="auto"/>
              <w:ind w:right="-108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109BF">
              <w:rPr>
                <w:rFonts w:ascii="Arial" w:eastAsia="Calibri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19BEE8" w14:textId="77777777" w:rsidR="00E109BF" w:rsidRPr="00E109BF" w:rsidRDefault="00E109BF" w:rsidP="00E109BF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109BF">
              <w:rPr>
                <w:rFonts w:ascii="Arial" w:eastAsia="Calibri" w:hAnsi="Arial" w:cs="Arial"/>
                <w:b/>
                <w:sz w:val="22"/>
                <w:szCs w:val="22"/>
              </w:rPr>
              <w:t>EFFECTIVE DATE</w:t>
            </w:r>
          </w:p>
        </w:tc>
      </w:tr>
      <w:tr w:rsidR="00E109BF" w:rsidRPr="00E109BF" w14:paraId="3A5942CB" w14:textId="77777777" w:rsidTr="00E109BF">
        <w:trPr>
          <w:trHeight w:val="369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1261507B" w14:textId="77777777" w:rsidR="00E109BF" w:rsidRPr="00E109BF" w:rsidRDefault="00E109BF" w:rsidP="00E109BF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109BF">
              <w:rPr>
                <w:rFonts w:ascii="Arial" w:eastAsia="Calibri" w:hAnsi="Arial" w:cs="Arial"/>
                <w:b/>
                <w:sz w:val="22"/>
                <w:szCs w:val="22"/>
              </w:rPr>
              <w:t>HIRE:</w:t>
            </w:r>
          </w:p>
        </w:tc>
      </w:tr>
      <w:tr w:rsidR="00E109BF" w:rsidRPr="00E109BF" w14:paraId="2C518631" w14:textId="77777777" w:rsidTr="00E109BF">
        <w:trPr>
          <w:trHeight w:val="369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443DC" w14:textId="77777777" w:rsidR="00E109BF" w:rsidRPr="00E109BF" w:rsidRDefault="00E109BF" w:rsidP="00E109BF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109B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Anna McCoy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C07CB" w14:textId="77777777" w:rsidR="00E109BF" w:rsidRPr="00E109BF" w:rsidRDefault="00E109BF" w:rsidP="00E109BF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109B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Instructional Assistant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3CB6A" w14:textId="77777777" w:rsidR="00E109BF" w:rsidRPr="00E109BF" w:rsidRDefault="00E109BF" w:rsidP="00E109BF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109B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GES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F8517" w14:textId="77777777" w:rsidR="00E109BF" w:rsidRPr="00E109BF" w:rsidRDefault="00E109BF" w:rsidP="00E109BF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109B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01/05/2026</w:t>
            </w:r>
          </w:p>
        </w:tc>
      </w:tr>
      <w:tr w:rsidR="00E109BF" w:rsidRPr="00E109BF" w14:paraId="0BB4F805" w14:textId="77777777" w:rsidTr="00E109BF">
        <w:trPr>
          <w:trHeight w:val="369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5E08A" w14:textId="77777777" w:rsidR="00E109BF" w:rsidRPr="00E109BF" w:rsidRDefault="00E109BF" w:rsidP="00E109BF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109B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Alivia Elsbernd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3E6B2" w14:textId="77777777" w:rsidR="00E109BF" w:rsidRPr="00E109BF" w:rsidRDefault="00E109BF" w:rsidP="00E109BF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109B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Head Tennis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62F53" w14:textId="77777777" w:rsidR="00E109BF" w:rsidRPr="00E109BF" w:rsidRDefault="00E109BF" w:rsidP="00E109BF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109B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BHS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27C3D" w14:textId="77777777" w:rsidR="00E109BF" w:rsidRPr="00E109BF" w:rsidRDefault="00E109BF" w:rsidP="00E109BF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109B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01/15/2026</w:t>
            </w:r>
          </w:p>
        </w:tc>
      </w:tr>
      <w:tr w:rsidR="00E109BF" w:rsidRPr="00E109BF" w14:paraId="136F7D76" w14:textId="77777777" w:rsidTr="00E109BF">
        <w:trPr>
          <w:trHeight w:val="369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B92B6" w14:textId="77777777" w:rsidR="00E109BF" w:rsidRPr="00E109BF" w:rsidRDefault="00E109BF" w:rsidP="00E109BF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109B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Aaron Atkins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8211D" w14:textId="77777777" w:rsidR="00E109BF" w:rsidRPr="00E109BF" w:rsidRDefault="00E109BF" w:rsidP="00E109BF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109B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Assistant Baseball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B3CF0" w14:textId="77777777" w:rsidR="00E109BF" w:rsidRPr="00E109BF" w:rsidRDefault="00E109BF" w:rsidP="00E109BF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109B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BHS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D9024" w14:textId="77777777" w:rsidR="00E109BF" w:rsidRPr="00E109BF" w:rsidRDefault="00E109BF" w:rsidP="00E109BF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109B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12/19/2025</w:t>
            </w:r>
          </w:p>
        </w:tc>
      </w:tr>
      <w:tr w:rsidR="00E109BF" w:rsidRPr="00E109BF" w14:paraId="323EF35D" w14:textId="77777777" w:rsidTr="00E109BF">
        <w:trPr>
          <w:trHeight w:val="369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CDD2D" w14:textId="77777777" w:rsidR="00E109BF" w:rsidRPr="00E109BF" w:rsidRDefault="00E109BF" w:rsidP="00E109BF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109B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Zachary Jennings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DE1DC" w14:textId="77777777" w:rsidR="00E109BF" w:rsidRPr="00E109BF" w:rsidRDefault="00E109BF" w:rsidP="00E109BF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109B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Assistant Football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E9EF2" w14:textId="77777777" w:rsidR="00E109BF" w:rsidRPr="00E109BF" w:rsidRDefault="00E109BF" w:rsidP="00E109BF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109B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BHS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48494" w14:textId="77777777" w:rsidR="00E109BF" w:rsidRPr="00E109BF" w:rsidRDefault="00E109BF" w:rsidP="00E109BF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109B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01/05/2026</w:t>
            </w:r>
          </w:p>
        </w:tc>
      </w:tr>
      <w:tr w:rsidR="00E109BF" w:rsidRPr="00E109BF" w14:paraId="64D9F7CA" w14:textId="77777777" w:rsidTr="00E109BF">
        <w:trPr>
          <w:trHeight w:val="369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B0935" w14:textId="77777777" w:rsidR="00E109BF" w:rsidRPr="00E109BF" w:rsidRDefault="00E109BF" w:rsidP="00E109BF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109B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Jillian Hoard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D089A" w14:textId="77777777" w:rsidR="00E109BF" w:rsidRPr="00E109BF" w:rsidRDefault="00E109BF" w:rsidP="00E109BF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109B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Substitute 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FC753" w14:textId="77777777" w:rsidR="00E109BF" w:rsidRPr="00E109BF" w:rsidRDefault="00E109BF" w:rsidP="00E109BF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109B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E8AA6" w14:textId="77777777" w:rsidR="00E109BF" w:rsidRPr="00E109BF" w:rsidRDefault="00E109BF" w:rsidP="00E109BF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109B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01/13/2026</w:t>
            </w:r>
          </w:p>
        </w:tc>
      </w:tr>
    </w:tbl>
    <w:p w14:paraId="657781CE" w14:textId="48BA2AF2" w:rsidR="009427F5" w:rsidRPr="009427F5" w:rsidRDefault="009427F5" w:rsidP="00C2182F">
      <w:pPr>
        <w:ind w:right="-11"/>
        <w:rPr>
          <w:rFonts w:ascii="Tahoma" w:hAnsi="Tahoma" w:cs="Tahoma"/>
          <w:b/>
        </w:rPr>
      </w:pPr>
    </w:p>
    <w:p w14:paraId="64CD3525" w14:textId="3EC8C84D" w:rsidR="00F11E7C" w:rsidRDefault="00A326CE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01.21.26-11</w:t>
      </w:r>
      <w:r w:rsidR="00E27E64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Motion Passed:</w:t>
      </w:r>
      <w:r w:rsidR="00114696">
        <w:rPr>
          <w:rFonts w:ascii="Tahoma" w:hAnsi="Tahoma" w:cs="Tahoma"/>
          <w:b/>
          <w:sz w:val="22"/>
          <w:szCs w:val="22"/>
        </w:rPr>
        <w:t xml:space="preserve"> </w:t>
      </w:r>
      <w:r w:rsidR="00C728AA">
        <w:rPr>
          <w:rFonts w:ascii="Tahoma" w:hAnsi="Tahoma" w:cs="Tahoma"/>
          <w:b/>
          <w:sz w:val="22"/>
          <w:szCs w:val="22"/>
        </w:rPr>
        <w:t>Brandon Cowans</w:t>
      </w:r>
      <w:r w:rsidR="00DA032F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made a m</w:t>
      </w:r>
      <w:r w:rsidR="00035EA6" w:rsidRPr="00BE1595">
        <w:rPr>
          <w:rFonts w:ascii="Tahoma" w:hAnsi="Tahoma" w:cs="Tahoma"/>
          <w:b/>
          <w:sz w:val="22"/>
          <w:szCs w:val="22"/>
        </w:rPr>
        <w:t>otion</w:t>
      </w:r>
      <w:r w:rsidR="005726CB" w:rsidRPr="00BE1595">
        <w:rPr>
          <w:rFonts w:ascii="Tahoma" w:hAnsi="Tahoma" w:cs="Tahoma"/>
          <w:b/>
          <w:sz w:val="22"/>
          <w:szCs w:val="22"/>
        </w:rPr>
        <w:t xml:space="preserve"> to </w:t>
      </w:r>
      <w:r w:rsidR="007E495F">
        <w:rPr>
          <w:rFonts w:ascii="Tahoma" w:hAnsi="Tahoma" w:cs="Tahoma"/>
          <w:b/>
          <w:sz w:val="22"/>
          <w:szCs w:val="22"/>
        </w:rPr>
        <w:t xml:space="preserve">Enter into Executive Session per </w:t>
      </w:r>
      <w:r w:rsidR="00D30DC8">
        <w:rPr>
          <w:rFonts w:ascii="Tahoma" w:hAnsi="Tahoma" w:cs="Tahoma"/>
          <w:b/>
          <w:sz w:val="22"/>
          <w:szCs w:val="22"/>
        </w:rPr>
        <w:t>KRS 61.810 (1)(f) Discussions or hearings which might lead to the appointment, discipline, or dismissal of an individual employee</w:t>
      </w:r>
      <w:r w:rsidR="00154DD9">
        <w:rPr>
          <w:rFonts w:ascii="Tahoma" w:hAnsi="Tahoma" w:cs="Tahoma"/>
          <w:b/>
          <w:sz w:val="22"/>
          <w:szCs w:val="22"/>
        </w:rPr>
        <w:t>, member or student</w:t>
      </w:r>
      <w:r w:rsidR="002A7F83" w:rsidRPr="00BE1595">
        <w:rPr>
          <w:rFonts w:ascii="Tahoma" w:hAnsi="Tahoma" w:cs="Tahoma"/>
          <w:b/>
          <w:sz w:val="22"/>
          <w:szCs w:val="22"/>
        </w:rPr>
        <w:t>, second by</w:t>
      </w:r>
      <w:r w:rsidR="00E56132">
        <w:rPr>
          <w:rFonts w:ascii="Tahoma" w:hAnsi="Tahoma" w:cs="Tahoma"/>
          <w:b/>
          <w:sz w:val="22"/>
          <w:szCs w:val="22"/>
        </w:rPr>
        <w:t xml:space="preserve"> </w:t>
      </w:r>
      <w:r w:rsidR="00C728AA">
        <w:rPr>
          <w:rFonts w:ascii="Tahoma" w:hAnsi="Tahoma" w:cs="Tahoma"/>
          <w:b/>
          <w:sz w:val="22"/>
          <w:szCs w:val="22"/>
        </w:rPr>
        <w:t>Julia Fischer.</w:t>
      </w:r>
      <w:r w:rsidR="002A7F83" w:rsidRPr="00BE1595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34462B">
        <w:rPr>
          <w:rFonts w:ascii="Tahoma" w:hAnsi="Tahoma" w:cs="Tahoma"/>
          <w:b/>
          <w:sz w:val="22"/>
          <w:szCs w:val="22"/>
        </w:rPr>
        <w:t>5</w:t>
      </w:r>
      <w:r w:rsidR="002A7DA1">
        <w:rPr>
          <w:rFonts w:ascii="Tahoma" w:hAnsi="Tahoma" w:cs="Tahoma"/>
          <w:b/>
          <w:sz w:val="22"/>
          <w:szCs w:val="22"/>
        </w:rPr>
        <w:t xml:space="preserve"> – 0</w:t>
      </w:r>
      <w:r w:rsidR="006A5F7B" w:rsidRPr="00BE1595">
        <w:rPr>
          <w:rFonts w:ascii="Tahoma" w:hAnsi="Tahoma" w:cs="Tahoma"/>
          <w:b/>
          <w:sz w:val="22"/>
          <w:szCs w:val="22"/>
        </w:rPr>
        <w:t>.</w:t>
      </w:r>
    </w:p>
    <w:p w14:paraId="1A4316D0" w14:textId="77777777" w:rsidR="00154DD9" w:rsidRDefault="00154DD9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0FEB18D0" w14:textId="7DBD5772" w:rsidR="00154DD9" w:rsidRDefault="00154DD9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Roll Call Vote:</w:t>
      </w:r>
    </w:p>
    <w:p w14:paraId="56626299" w14:textId="5114F9DE" w:rsidR="00154DD9" w:rsidRDefault="00154DD9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Brandon Cowans</w:t>
      </w:r>
      <w:r>
        <w:rPr>
          <w:rFonts w:ascii="Tahoma" w:hAnsi="Tahoma" w:cs="Tahoma"/>
          <w:b/>
          <w:sz w:val="22"/>
          <w:szCs w:val="22"/>
        </w:rPr>
        <w:tab/>
      </w:r>
      <w:r w:rsidR="0028199E">
        <w:rPr>
          <w:rFonts w:ascii="Tahoma" w:hAnsi="Tahoma" w:cs="Tahoma"/>
          <w:b/>
          <w:sz w:val="22"/>
          <w:szCs w:val="22"/>
        </w:rPr>
        <w:t>Yes</w:t>
      </w:r>
    </w:p>
    <w:p w14:paraId="1A85EF61" w14:textId="00F352D1" w:rsidR="00154DD9" w:rsidRDefault="00154DD9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Julia Fischer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="0028199E">
        <w:rPr>
          <w:rFonts w:ascii="Tahoma" w:hAnsi="Tahoma" w:cs="Tahoma"/>
          <w:b/>
          <w:sz w:val="22"/>
          <w:szCs w:val="22"/>
        </w:rPr>
        <w:t>Yes</w:t>
      </w:r>
    </w:p>
    <w:p w14:paraId="4C11D89A" w14:textId="1CF6A7A8" w:rsidR="00154DD9" w:rsidRDefault="00154DD9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Jenny Hazeres</w:t>
      </w:r>
      <w:r>
        <w:rPr>
          <w:rFonts w:ascii="Tahoma" w:hAnsi="Tahoma" w:cs="Tahoma"/>
          <w:b/>
          <w:sz w:val="22"/>
          <w:szCs w:val="22"/>
        </w:rPr>
        <w:tab/>
      </w:r>
      <w:r w:rsidR="0028199E">
        <w:rPr>
          <w:rFonts w:ascii="Tahoma" w:hAnsi="Tahoma" w:cs="Tahoma"/>
          <w:b/>
          <w:sz w:val="22"/>
          <w:szCs w:val="22"/>
        </w:rPr>
        <w:t>Yes</w:t>
      </w:r>
    </w:p>
    <w:p w14:paraId="14E7D74D" w14:textId="060BEB01" w:rsidR="00154DD9" w:rsidRDefault="00154DD9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Jenn Owens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="0028199E">
        <w:rPr>
          <w:rFonts w:ascii="Tahoma" w:hAnsi="Tahoma" w:cs="Tahoma"/>
          <w:b/>
          <w:sz w:val="22"/>
          <w:szCs w:val="22"/>
        </w:rPr>
        <w:t>Yes</w:t>
      </w:r>
    </w:p>
    <w:p w14:paraId="47521069" w14:textId="3B4EFE55" w:rsidR="00154DD9" w:rsidRDefault="00154DD9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Dan Swope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="0028199E">
        <w:rPr>
          <w:rFonts w:ascii="Tahoma" w:hAnsi="Tahoma" w:cs="Tahoma"/>
          <w:b/>
          <w:sz w:val="22"/>
          <w:szCs w:val="22"/>
        </w:rPr>
        <w:t>Yes</w:t>
      </w:r>
    </w:p>
    <w:p w14:paraId="2E144E06" w14:textId="19CCC047" w:rsidR="00154DD9" w:rsidRDefault="00154DD9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5387385B" w14:textId="4B6CF3E7" w:rsidR="00154DD9" w:rsidRDefault="00D646C0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01.21.26-12</w:t>
      </w:r>
      <w:r w:rsidR="00154DD9">
        <w:rPr>
          <w:rFonts w:ascii="Tahoma" w:hAnsi="Tahoma" w:cs="Tahoma"/>
          <w:b/>
          <w:sz w:val="22"/>
          <w:szCs w:val="22"/>
        </w:rPr>
        <w:t xml:space="preserve"> Motion Passed: </w:t>
      </w:r>
      <w:r w:rsidR="009F443F">
        <w:rPr>
          <w:rFonts w:ascii="Tahoma" w:hAnsi="Tahoma" w:cs="Tahoma"/>
          <w:b/>
          <w:sz w:val="22"/>
          <w:szCs w:val="22"/>
        </w:rPr>
        <w:t xml:space="preserve">Jenny </w:t>
      </w:r>
      <w:proofErr w:type="spellStart"/>
      <w:r w:rsidR="009F443F">
        <w:rPr>
          <w:rFonts w:ascii="Tahoma" w:hAnsi="Tahoma" w:cs="Tahoma"/>
          <w:b/>
          <w:sz w:val="22"/>
          <w:szCs w:val="22"/>
        </w:rPr>
        <w:t>Hazeres</w:t>
      </w:r>
      <w:proofErr w:type="spellEnd"/>
      <w:r w:rsidR="00154DD9">
        <w:rPr>
          <w:rFonts w:ascii="Tahoma" w:hAnsi="Tahoma" w:cs="Tahoma"/>
          <w:b/>
          <w:sz w:val="22"/>
          <w:szCs w:val="22"/>
        </w:rPr>
        <w:t xml:space="preserve"> made a motion to Enter into Open Session, second by </w:t>
      </w:r>
      <w:r w:rsidR="006279A6">
        <w:rPr>
          <w:rFonts w:ascii="Tahoma" w:hAnsi="Tahoma" w:cs="Tahoma"/>
          <w:b/>
          <w:sz w:val="22"/>
          <w:szCs w:val="22"/>
        </w:rPr>
        <w:t>Brandon Cowans.</w:t>
      </w:r>
      <w:r w:rsidR="00154DD9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514EC9A1" w14:textId="77777777" w:rsidR="006279A6" w:rsidRDefault="006279A6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6D13091E" w14:textId="2FB45338" w:rsidR="006279A6" w:rsidRDefault="006279A6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23A44EDC" w14:textId="61A35520" w:rsidR="00D23581" w:rsidRDefault="00D23581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0681EBA9" w14:textId="37C2A9AC" w:rsidR="00D23581" w:rsidRDefault="006279A6" w:rsidP="006279A6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5C4D76" wp14:editId="3AFCC950">
                <wp:simplePos x="0" y="0"/>
                <wp:positionH relativeFrom="column">
                  <wp:posOffset>4053840</wp:posOffset>
                </wp:positionH>
                <wp:positionV relativeFrom="paragraph">
                  <wp:posOffset>-467995</wp:posOffset>
                </wp:positionV>
                <wp:extent cx="2095500" cy="259080"/>
                <wp:effectExtent l="0" t="0" r="19050" b="26670"/>
                <wp:wrapNone/>
                <wp:docPr id="767039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CB75C23" w14:textId="60506217" w:rsidR="00AA19B4" w:rsidRPr="00D35835" w:rsidRDefault="00AA19B4" w:rsidP="00AA19B4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January 21, 2026</w:t>
                            </w:r>
                            <w:r w:rsidRPr="00D35835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Page </w:t>
                            </w:r>
                            <w:r w:rsidR="006279A6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C4D76" id="_x0000_s1028" type="#_x0000_t202" style="position:absolute;margin-left:319.2pt;margin-top:-36.85pt;width:165pt;height:2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LUPQIAAKUEAAAOAAAAZHJzL2Uyb0RvYy54bWysVE1vGjEQvVfqf7B8L7tQSBOUJaJEVJVQ&#10;EolEORuvN6zk9bi2YZf++j6bryTtKSoHM+MZz8d7M3t90zWabZXzNZmC93s5Z8pIKmvzUvCnx/mX&#10;S858EKYUmowq+E55fjP5/Om6tWM1oDXpUjmGIMaPW1vwdQh2nGVerlUjfI+sMjBW5BoRoLqXrHSi&#10;RfRGZ4M8v8hacqV1JJX3uL3dG/kkxa8qJcN9VXkVmC44agvpdOlcxTObXIvxixN2XctDGeIDVTSi&#10;Nkh6CnUrgmAbV/8VqqmlI09V6ElqMqqqWqrUA7rp5++6Wa6FVakXgOPtCSb//8LKu+3SPjgWuu/U&#10;gcAISGv92OMy9tNVron/qJTBDgh3J9hUF5jE5SC/Go1ymCRsg9FVfplwzc6vrfPhh6KGRaHgDrQk&#10;tMR24QMywvXoEpN50nU5r7VOys7PtGNbAQZBfEktZ1r4gMuCz9MvFo0Qb55pw9qCX3wd5SnTG5v/&#10;SEgk0AZ5zuhEKXSrjtUl+j4it6JyB0Ad7WfNWzmv0fUCJT8Ih+ECUFiYcI+j0oQi6SBxtib3+1/3&#10;0R+cw8pZi2EtuP+1EU4BiZ8G03DVHw7jdCdlOPo2gOJeW1avLWbTzAho9rGaViYx+gd9FCtHzTP2&#10;ahqzwiSMRO6Ch6M4C/sVwl5KNZ0mJ8yzFWFhllbG0JG6yOlj9yycPRAfMDJ3dBxrMX7H/943vjQ0&#10;3QSq6jQcEec9qgf4sQuJ8MPexmV7rSev89dl8gcAAP//AwBQSwMEFAAGAAgAAAAhAJGJ1p3gAAAA&#10;CwEAAA8AAABkcnMvZG93bnJldi54bWxMj8FOwzAMhu9IvENkJG5bSou6rWs6VUhMCAmkDQ47eklI&#10;KxqnSrKtvD3ZCY7+/en353oz2YGdtQ+9IwEP8wyYJulUT0bA58fzbAksRCSFgyMt4EcH2DS3NzVW&#10;yl1op8/7aFgqoVChgC7GseI8yE5bDHM3akq7L+ctxjR6w5XHSyq3A8+zrOQWe0oXOhz1U6fl9/5k&#10;Bbzutpib7Uv2Vhxi+26ibIOXQtzfTe0aWNRT/IPhqp/UoUlOR3ciFdggoCyWjwkVMFsUC2CJWJXX&#10;5JiSIl8Bb2r+/4fmFwAA//8DAFBLAQItABQABgAIAAAAIQC2gziS/gAAAOEBAAATAAAAAAAAAAAA&#10;AAAAAAAAAABbQ29udGVudF9UeXBlc10ueG1sUEsBAi0AFAAGAAgAAAAhADj9If/WAAAAlAEAAAsA&#10;AAAAAAAAAAAAAAAALwEAAF9yZWxzLy5yZWxzUEsBAi0AFAAGAAgAAAAhAC8sctQ9AgAApQQAAA4A&#10;AAAAAAAAAAAAAAAALgIAAGRycy9lMm9Eb2MueG1sUEsBAi0AFAAGAAgAAAAhAJGJ1p3gAAAACwEA&#10;AA8AAAAAAAAAAAAAAAAAlwQAAGRycy9kb3ducmV2LnhtbFBLBQYAAAAABAAEAPMAAACkBQAAAAA=&#10;" fillcolor="window" strokecolor="window" strokeweight=".5pt">
                <v:textbox>
                  <w:txbxContent>
                    <w:p w14:paraId="0CB75C23" w14:textId="60506217" w:rsidR="00AA19B4" w:rsidRPr="00D35835" w:rsidRDefault="00AA19B4" w:rsidP="00AA19B4">
                      <w:pP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January 21, 2026</w:t>
                      </w:r>
                      <w:r w:rsidRPr="00D35835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  Page </w:t>
                      </w:r>
                      <w:r w:rsidR="006279A6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23581">
        <w:rPr>
          <w:rFonts w:ascii="Tahoma" w:hAnsi="Tahoma" w:cs="Tahoma"/>
          <w:b/>
          <w:sz w:val="22"/>
          <w:szCs w:val="22"/>
        </w:rPr>
        <w:t xml:space="preserve">01.21.26-13 Motion Passed: </w:t>
      </w:r>
      <w:r>
        <w:rPr>
          <w:rFonts w:ascii="Tahoma" w:hAnsi="Tahoma" w:cs="Tahoma"/>
          <w:b/>
          <w:sz w:val="22"/>
          <w:szCs w:val="22"/>
        </w:rPr>
        <w:t>Brandon Cowans</w:t>
      </w:r>
      <w:r w:rsidR="00D23581">
        <w:rPr>
          <w:rFonts w:ascii="Tahoma" w:hAnsi="Tahoma" w:cs="Tahoma"/>
          <w:b/>
          <w:sz w:val="22"/>
          <w:szCs w:val="22"/>
        </w:rPr>
        <w:t xml:space="preserve"> made a motion to approve </w:t>
      </w:r>
      <w:r>
        <w:rPr>
          <w:rFonts w:ascii="Tahoma" w:hAnsi="Tahoma" w:cs="Tahoma"/>
          <w:b/>
          <w:sz w:val="22"/>
          <w:szCs w:val="22"/>
        </w:rPr>
        <w:t xml:space="preserve">a new </w:t>
      </w:r>
      <w:r w:rsidR="0087331A">
        <w:rPr>
          <w:rFonts w:ascii="Tahoma" w:hAnsi="Tahoma" w:cs="Tahoma"/>
          <w:b/>
          <w:sz w:val="22"/>
          <w:szCs w:val="22"/>
        </w:rPr>
        <w:t>two-year</w:t>
      </w:r>
      <w:r>
        <w:rPr>
          <w:rFonts w:ascii="Tahoma" w:hAnsi="Tahoma" w:cs="Tahoma"/>
          <w:b/>
          <w:sz w:val="22"/>
          <w:szCs w:val="22"/>
        </w:rPr>
        <w:t xml:space="preserve"> contract for Superintendent Misty Middleton, </w:t>
      </w:r>
      <w:r w:rsidR="00B328AB">
        <w:rPr>
          <w:rFonts w:ascii="Tahoma" w:hAnsi="Tahoma" w:cs="Tahoma"/>
          <w:b/>
          <w:sz w:val="22"/>
          <w:szCs w:val="22"/>
        </w:rPr>
        <w:t xml:space="preserve">second by </w:t>
      </w:r>
      <w:r w:rsidR="0087331A">
        <w:rPr>
          <w:rFonts w:ascii="Tahoma" w:hAnsi="Tahoma" w:cs="Tahoma"/>
          <w:b/>
          <w:sz w:val="22"/>
          <w:szCs w:val="22"/>
        </w:rPr>
        <w:t>Dan Swope.</w:t>
      </w:r>
      <w:r w:rsidR="00B328AB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0D53267B" w14:textId="77777777" w:rsidR="00B328AB" w:rsidRDefault="00B328AB" w:rsidP="00B328AB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1C0C983C" w14:textId="3AFA2BBF" w:rsidR="00154DD9" w:rsidRDefault="008E5AAE" w:rsidP="00154DD9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01.21.26-14 </w:t>
      </w:r>
      <w:r w:rsidR="00154DD9">
        <w:rPr>
          <w:rFonts w:ascii="Tahoma" w:hAnsi="Tahoma" w:cs="Tahoma"/>
          <w:b/>
          <w:sz w:val="22"/>
          <w:szCs w:val="22"/>
        </w:rPr>
        <w:t xml:space="preserve">Motion Passed: </w:t>
      </w:r>
      <w:r w:rsidR="0087331A">
        <w:rPr>
          <w:rFonts w:ascii="Tahoma" w:hAnsi="Tahoma" w:cs="Tahoma"/>
          <w:b/>
          <w:sz w:val="22"/>
          <w:szCs w:val="22"/>
        </w:rPr>
        <w:t xml:space="preserve">Jenny </w:t>
      </w:r>
      <w:proofErr w:type="spellStart"/>
      <w:r w:rsidR="0087331A">
        <w:rPr>
          <w:rFonts w:ascii="Tahoma" w:hAnsi="Tahoma" w:cs="Tahoma"/>
          <w:b/>
          <w:sz w:val="22"/>
          <w:szCs w:val="22"/>
        </w:rPr>
        <w:t>Hazeres</w:t>
      </w:r>
      <w:proofErr w:type="spellEnd"/>
      <w:r w:rsidR="00154DD9">
        <w:rPr>
          <w:rFonts w:ascii="Tahoma" w:hAnsi="Tahoma" w:cs="Tahoma"/>
          <w:b/>
          <w:sz w:val="22"/>
          <w:szCs w:val="22"/>
        </w:rPr>
        <w:t xml:space="preserve"> made a motion to adjourn at </w:t>
      </w:r>
      <w:r w:rsidR="0087331A">
        <w:rPr>
          <w:rFonts w:ascii="Tahoma" w:hAnsi="Tahoma" w:cs="Tahoma"/>
          <w:b/>
          <w:sz w:val="22"/>
          <w:szCs w:val="22"/>
        </w:rPr>
        <w:t>7:32</w:t>
      </w:r>
      <w:r w:rsidR="00154DD9">
        <w:rPr>
          <w:rFonts w:ascii="Tahoma" w:hAnsi="Tahoma" w:cs="Tahoma"/>
          <w:b/>
          <w:sz w:val="22"/>
          <w:szCs w:val="22"/>
        </w:rPr>
        <w:t xml:space="preserve"> pm, second by </w:t>
      </w:r>
      <w:r w:rsidR="0087331A">
        <w:rPr>
          <w:rFonts w:ascii="Tahoma" w:hAnsi="Tahoma" w:cs="Tahoma"/>
          <w:b/>
          <w:sz w:val="22"/>
          <w:szCs w:val="22"/>
        </w:rPr>
        <w:t>Brandon Cowans.</w:t>
      </w:r>
      <w:r w:rsidR="00154DD9"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42A4B48F" w14:textId="696A4C5B" w:rsidR="00154DD9" w:rsidRDefault="00154DD9" w:rsidP="00154DD9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44F0FAF8" w14:textId="4876F3A9" w:rsidR="00154DD9" w:rsidRDefault="00154DD9" w:rsidP="00154DD9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084F80E0" w14:textId="77777777" w:rsidR="00154DD9" w:rsidRDefault="00154DD9" w:rsidP="00882F85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276651E8" w14:textId="0373B0BA" w:rsidR="002A7F83" w:rsidRPr="00BE1595" w:rsidRDefault="002A7F83" w:rsidP="00882F85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BE1595">
        <w:rPr>
          <w:rFonts w:ascii="Tahoma" w:hAnsi="Tahoma" w:cs="Tahoma"/>
          <w:b/>
          <w:sz w:val="22"/>
          <w:szCs w:val="22"/>
        </w:rPr>
        <w:t>__________________</w:t>
      </w:r>
      <w:r w:rsidR="00E129F4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 xml:space="preserve">____                          </w:t>
      </w:r>
      <w:r w:rsidR="00E129F4">
        <w:rPr>
          <w:rFonts w:ascii="Tahoma" w:hAnsi="Tahoma" w:cs="Tahoma"/>
          <w:b/>
          <w:sz w:val="22"/>
          <w:szCs w:val="22"/>
        </w:rPr>
        <w:t>_</w:t>
      </w:r>
      <w:r w:rsidR="002A7DA1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>______________________</w:t>
      </w:r>
    </w:p>
    <w:p w14:paraId="080262BC" w14:textId="1A9F30E8" w:rsidR="001B32F6" w:rsidRPr="00BE1595" w:rsidRDefault="0034462B" w:rsidP="00882F85">
      <w:pPr>
        <w:pStyle w:val="PlainText"/>
        <w:spacing w:line="276" w:lineRule="auto"/>
        <w:ind w:right="25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Board </w:t>
      </w:r>
      <w:r w:rsidR="002A7F83" w:rsidRPr="00BE1595">
        <w:rPr>
          <w:rFonts w:ascii="Tahoma" w:hAnsi="Tahoma" w:cs="Tahoma"/>
          <w:b/>
          <w:sz w:val="22"/>
          <w:szCs w:val="22"/>
        </w:rPr>
        <w:t xml:space="preserve">Chairperson                                                   </w:t>
      </w:r>
      <w:r>
        <w:rPr>
          <w:rFonts w:ascii="Tahoma" w:hAnsi="Tahoma" w:cs="Tahoma"/>
          <w:b/>
          <w:sz w:val="22"/>
          <w:szCs w:val="22"/>
        </w:rPr>
        <w:t xml:space="preserve">Board </w:t>
      </w:r>
      <w:r w:rsidR="002A7F83" w:rsidRPr="00BE1595">
        <w:rPr>
          <w:rFonts w:ascii="Tahoma" w:hAnsi="Tahoma" w:cs="Tahoma"/>
          <w:b/>
          <w:sz w:val="22"/>
          <w:szCs w:val="22"/>
        </w:rPr>
        <w:t>Secretary</w:t>
      </w:r>
    </w:p>
    <w:sectPr w:rsidR="001B32F6" w:rsidRPr="00BE1595" w:rsidSect="0087331A">
      <w:type w:val="continuous"/>
      <w:pgSz w:w="12240" w:h="15840" w:code="1"/>
      <w:pgMar w:top="1710" w:right="1170" w:bottom="72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D0B73" w14:textId="77777777" w:rsidR="00B204AB" w:rsidRDefault="00B204AB" w:rsidP="00613B9C">
      <w:r>
        <w:separator/>
      </w:r>
    </w:p>
  </w:endnote>
  <w:endnote w:type="continuationSeparator" w:id="0">
    <w:p w14:paraId="6F7C9DB5" w14:textId="77777777" w:rsidR="00B204AB" w:rsidRDefault="00B204AB" w:rsidP="0061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6B075" w14:textId="77777777" w:rsidR="00B204AB" w:rsidRDefault="00B204AB" w:rsidP="00613B9C">
      <w:r>
        <w:separator/>
      </w:r>
    </w:p>
  </w:footnote>
  <w:footnote w:type="continuationSeparator" w:id="0">
    <w:p w14:paraId="2EBC28ED" w14:textId="77777777" w:rsidR="00B204AB" w:rsidRDefault="00B204AB" w:rsidP="0061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4FBB"/>
    <w:multiLevelType w:val="hybridMultilevel"/>
    <w:tmpl w:val="2F46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F63"/>
    <w:multiLevelType w:val="hybridMultilevel"/>
    <w:tmpl w:val="FF809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7096"/>
    <w:multiLevelType w:val="hybridMultilevel"/>
    <w:tmpl w:val="7BB68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C90"/>
    <w:multiLevelType w:val="hybridMultilevel"/>
    <w:tmpl w:val="984AB39A"/>
    <w:lvl w:ilvl="0" w:tplc="4FFE4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2A5A"/>
    <w:multiLevelType w:val="hybridMultilevel"/>
    <w:tmpl w:val="E398005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4022"/>
    <w:multiLevelType w:val="hybridMultilevel"/>
    <w:tmpl w:val="2DBE4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5A46"/>
    <w:multiLevelType w:val="hybridMultilevel"/>
    <w:tmpl w:val="1090E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3C70"/>
    <w:multiLevelType w:val="hybridMultilevel"/>
    <w:tmpl w:val="6CEAE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3AB"/>
    <w:multiLevelType w:val="hybridMultilevel"/>
    <w:tmpl w:val="FEBC1924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20C18"/>
    <w:multiLevelType w:val="hybridMultilevel"/>
    <w:tmpl w:val="3698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568C2"/>
    <w:multiLevelType w:val="hybridMultilevel"/>
    <w:tmpl w:val="3548754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96B8F"/>
    <w:multiLevelType w:val="hybridMultilevel"/>
    <w:tmpl w:val="2E782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73F4A"/>
    <w:multiLevelType w:val="hybridMultilevel"/>
    <w:tmpl w:val="EE1A04E4"/>
    <w:lvl w:ilvl="0" w:tplc="BD46AA54">
      <w:start w:val="1"/>
      <w:numFmt w:val="lowerLetter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3" w15:restartNumberingAfterBreak="0">
    <w:nsid w:val="67AF6FC7"/>
    <w:multiLevelType w:val="hybridMultilevel"/>
    <w:tmpl w:val="DC203048"/>
    <w:lvl w:ilvl="0" w:tplc="D9C87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E6BCC"/>
    <w:multiLevelType w:val="hybridMultilevel"/>
    <w:tmpl w:val="3130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413E"/>
    <w:multiLevelType w:val="hybridMultilevel"/>
    <w:tmpl w:val="690C4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3A05D0"/>
    <w:multiLevelType w:val="hybridMultilevel"/>
    <w:tmpl w:val="BDD4F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6403"/>
    <w:multiLevelType w:val="hybridMultilevel"/>
    <w:tmpl w:val="0A326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663D5"/>
    <w:multiLevelType w:val="hybridMultilevel"/>
    <w:tmpl w:val="70B66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55AC2"/>
    <w:multiLevelType w:val="hybridMultilevel"/>
    <w:tmpl w:val="42B0B4BC"/>
    <w:lvl w:ilvl="0" w:tplc="97DC71B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B6056"/>
    <w:multiLevelType w:val="hybridMultilevel"/>
    <w:tmpl w:val="94144100"/>
    <w:lvl w:ilvl="0" w:tplc="A9EA1720">
      <w:start w:val="1"/>
      <w:numFmt w:val="lowerRoman"/>
      <w:lvlText w:val="%1."/>
      <w:lvlJc w:val="left"/>
      <w:pPr>
        <w:ind w:left="7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7F510FF3"/>
    <w:multiLevelType w:val="hybridMultilevel"/>
    <w:tmpl w:val="7332B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3FE7"/>
    <w:multiLevelType w:val="hybridMultilevel"/>
    <w:tmpl w:val="299A7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1961">
    <w:abstractNumId w:val="15"/>
  </w:num>
  <w:num w:numId="2" w16cid:durableId="5600710">
    <w:abstractNumId w:val="22"/>
  </w:num>
  <w:num w:numId="3" w16cid:durableId="734008651">
    <w:abstractNumId w:val="21"/>
  </w:num>
  <w:num w:numId="4" w16cid:durableId="376776794">
    <w:abstractNumId w:val="5"/>
  </w:num>
  <w:num w:numId="5" w16cid:durableId="1562789289">
    <w:abstractNumId w:val="17"/>
  </w:num>
  <w:num w:numId="6" w16cid:durableId="755790705">
    <w:abstractNumId w:val="8"/>
  </w:num>
  <w:num w:numId="7" w16cid:durableId="1541286723">
    <w:abstractNumId w:val="0"/>
  </w:num>
  <w:num w:numId="8" w16cid:durableId="25956788">
    <w:abstractNumId w:val="7"/>
  </w:num>
  <w:num w:numId="9" w16cid:durableId="1218201221">
    <w:abstractNumId w:val="2"/>
  </w:num>
  <w:num w:numId="10" w16cid:durableId="1567836408">
    <w:abstractNumId w:val="1"/>
  </w:num>
  <w:num w:numId="11" w16cid:durableId="1232622056">
    <w:abstractNumId w:val="16"/>
  </w:num>
  <w:num w:numId="12" w16cid:durableId="415708906">
    <w:abstractNumId w:val="20"/>
  </w:num>
  <w:num w:numId="13" w16cid:durableId="217017626">
    <w:abstractNumId w:val="3"/>
  </w:num>
  <w:num w:numId="14" w16cid:durableId="1537505606">
    <w:abstractNumId w:val="14"/>
  </w:num>
  <w:num w:numId="15" w16cid:durableId="860778898">
    <w:abstractNumId w:val="10"/>
  </w:num>
  <w:num w:numId="16" w16cid:durableId="722368628">
    <w:abstractNumId w:val="4"/>
  </w:num>
  <w:num w:numId="17" w16cid:durableId="183252804">
    <w:abstractNumId w:val="19"/>
  </w:num>
  <w:num w:numId="18" w16cid:durableId="2116289541">
    <w:abstractNumId w:val="12"/>
  </w:num>
  <w:num w:numId="19" w16cid:durableId="1528300545">
    <w:abstractNumId w:val="11"/>
  </w:num>
  <w:num w:numId="20" w16cid:durableId="125779036">
    <w:abstractNumId w:val="18"/>
  </w:num>
  <w:num w:numId="21" w16cid:durableId="1374622690">
    <w:abstractNumId w:val="6"/>
  </w:num>
  <w:num w:numId="22" w16cid:durableId="1957788072">
    <w:abstractNumId w:val="13"/>
  </w:num>
  <w:num w:numId="23" w16cid:durableId="10099150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0B"/>
    <w:rsid w:val="000001F6"/>
    <w:rsid w:val="00000554"/>
    <w:rsid w:val="000052A8"/>
    <w:rsid w:val="00011E42"/>
    <w:rsid w:val="0001208D"/>
    <w:rsid w:val="0001319C"/>
    <w:rsid w:val="0001428B"/>
    <w:rsid w:val="00014781"/>
    <w:rsid w:val="00014A45"/>
    <w:rsid w:val="000165F9"/>
    <w:rsid w:val="0002040E"/>
    <w:rsid w:val="00020450"/>
    <w:rsid w:val="00022CD5"/>
    <w:rsid w:val="000239B0"/>
    <w:rsid w:val="0002413A"/>
    <w:rsid w:val="00024B22"/>
    <w:rsid w:val="00024E81"/>
    <w:rsid w:val="0002526B"/>
    <w:rsid w:val="00025B93"/>
    <w:rsid w:val="00026B33"/>
    <w:rsid w:val="00026C62"/>
    <w:rsid w:val="000301BF"/>
    <w:rsid w:val="0003030C"/>
    <w:rsid w:val="0003249C"/>
    <w:rsid w:val="00032DC8"/>
    <w:rsid w:val="00034A45"/>
    <w:rsid w:val="00034BD7"/>
    <w:rsid w:val="00035558"/>
    <w:rsid w:val="00035A87"/>
    <w:rsid w:val="00035EA6"/>
    <w:rsid w:val="00035FA0"/>
    <w:rsid w:val="000367FA"/>
    <w:rsid w:val="00037677"/>
    <w:rsid w:val="00037913"/>
    <w:rsid w:val="00037F3F"/>
    <w:rsid w:val="00040B4F"/>
    <w:rsid w:val="00044B3F"/>
    <w:rsid w:val="00046711"/>
    <w:rsid w:val="00046826"/>
    <w:rsid w:val="00047937"/>
    <w:rsid w:val="00051876"/>
    <w:rsid w:val="000526C3"/>
    <w:rsid w:val="00055223"/>
    <w:rsid w:val="00055C38"/>
    <w:rsid w:val="00056AAF"/>
    <w:rsid w:val="00057462"/>
    <w:rsid w:val="00062FB1"/>
    <w:rsid w:val="00063189"/>
    <w:rsid w:val="00063877"/>
    <w:rsid w:val="0006796B"/>
    <w:rsid w:val="0007184D"/>
    <w:rsid w:val="00071BFC"/>
    <w:rsid w:val="00074C78"/>
    <w:rsid w:val="000755D2"/>
    <w:rsid w:val="00075FA0"/>
    <w:rsid w:val="00076577"/>
    <w:rsid w:val="00076D3B"/>
    <w:rsid w:val="00083E39"/>
    <w:rsid w:val="00087FC2"/>
    <w:rsid w:val="000916DF"/>
    <w:rsid w:val="00091CC0"/>
    <w:rsid w:val="00092EDF"/>
    <w:rsid w:val="000952BD"/>
    <w:rsid w:val="00096639"/>
    <w:rsid w:val="000967D8"/>
    <w:rsid w:val="00096B8A"/>
    <w:rsid w:val="000A05D6"/>
    <w:rsid w:val="000A0A66"/>
    <w:rsid w:val="000A2627"/>
    <w:rsid w:val="000A27AC"/>
    <w:rsid w:val="000A3803"/>
    <w:rsid w:val="000A477F"/>
    <w:rsid w:val="000A6197"/>
    <w:rsid w:val="000A640B"/>
    <w:rsid w:val="000B0B81"/>
    <w:rsid w:val="000B1F81"/>
    <w:rsid w:val="000B28F5"/>
    <w:rsid w:val="000B43AF"/>
    <w:rsid w:val="000B62FB"/>
    <w:rsid w:val="000B6B71"/>
    <w:rsid w:val="000B77CE"/>
    <w:rsid w:val="000B7D96"/>
    <w:rsid w:val="000C1EED"/>
    <w:rsid w:val="000C387A"/>
    <w:rsid w:val="000C418E"/>
    <w:rsid w:val="000C42DA"/>
    <w:rsid w:val="000C521B"/>
    <w:rsid w:val="000C5E8D"/>
    <w:rsid w:val="000C6FB9"/>
    <w:rsid w:val="000C7010"/>
    <w:rsid w:val="000D158F"/>
    <w:rsid w:val="000D22DE"/>
    <w:rsid w:val="000D27D5"/>
    <w:rsid w:val="000D3621"/>
    <w:rsid w:val="000D6AE6"/>
    <w:rsid w:val="000D71D2"/>
    <w:rsid w:val="000D774B"/>
    <w:rsid w:val="000D7D64"/>
    <w:rsid w:val="000E121D"/>
    <w:rsid w:val="000E13FB"/>
    <w:rsid w:val="000E1551"/>
    <w:rsid w:val="000E1B22"/>
    <w:rsid w:val="000E239A"/>
    <w:rsid w:val="000E53D1"/>
    <w:rsid w:val="000F0349"/>
    <w:rsid w:val="000F2790"/>
    <w:rsid w:val="000F45EB"/>
    <w:rsid w:val="000F5561"/>
    <w:rsid w:val="000F62F2"/>
    <w:rsid w:val="000F75AF"/>
    <w:rsid w:val="00100BF6"/>
    <w:rsid w:val="00101F42"/>
    <w:rsid w:val="001026E8"/>
    <w:rsid w:val="00104DD1"/>
    <w:rsid w:val="00107848"/>
    <w:rsid w:val="00110E3F"/>
    <w:rsid w:val="00112487"/>
    <w:rsid w:val="001124A4"/>
    <w:rsid w:val="0011271B"/>
    <w:rsid w:val="0011319F"/>
    <w:rsid w:val="00114696"/>
    <w:rsid w:val="00114E19"/>
    <w:rsid w:val="001213CA"/>
    <w:rsid w:val="00121EA1"/>
    <w:rsid w:val="00125EC6"/>
    <w:rsid w:val="00125F7B"/>
    <w:rsid w:val="00126551"/>
    <w:rsid w:val="001266BB"/>
    <w:rsid w:val="00126E72"/>
    <w:rsid w:val="00130725"/>
    <w:rsid w:val="001327AA"/>
    <w:rsid w:val="00132B36"/>
    <w:rsid w:val="00136B31"/>
    <w:rsid w:val="001374CE"/>
    <w:rsid w:val="0013771E"/>
    <w:rsid w:val="00141800"/>
    <w:rsid w:val="00142A84"/>
    <w:rsid w:val="00144419"/>
    <w:rsid w:val="00144931"/>
    <w:rsid w:val="00145332"/>
    <w:rsid w:val="00146ED2"/>
    <w:rsid w:val="00147B77"/>
    <w:rsid w:val="00152B46"/>
    <w:rsid w:val="00153BAB"/>
    <w:rsid w:val="00153ED8"/>
    <w:rsid w:val="00154DD9"/>
    <w:rsid w:val="001555A9"/>
    <w:rsid w:val="00156D54"/>
    <w:rsid w:val="001571D5"/>
    <w:rsid w:val="00163520"/>
    <w:rsid w:val="001654A4"/>
    <w:rsid w:val="00166A37"/>
    <w:rsid w:val="00172105"/>
    <w:rsid w:val="001731B6"/>
    <w:rsid w:val="00173C0B"/>
    <w:rsid w:val="00174094"/>
    <w:rsid w:val="001748D0"/>
    <w:rsid w:val="00174B75"/>
    <w:rsid w:val="00174DD9"/>
    <w:rsid w:val="00176336"/>
    <w:rsid w:val="0017634D"/>
    <w:rsid w:val="00176D88"/>
    <w:rsid w:val="001801B5"/>
    <w:rsid w:val="00180716"/>
    <w:rsid w:val="00181A46"/>
    <w:rsid w:val="00182636"/>
    <w:rsid w:val="00185092"/>
    <w:rsid w:val="0018741D"/>
    <w:rsid w:val="00190170"/>
    <w:rsid w:val="001905A0"/>
    <w:rsid w:val="00193EEC"/>
    <w:rsid w:val="001A0026"/>
    <w:rsid w:val="001A1464"/>
    <w:rsid w:val="001A1E0E"/>
    <w:rsid w:val="001A41EE"/>
    <w:rsid w:val="001A57A0"/>
    <w:rsid w:val="001A7BD4"/>
    <w:rsid w:val="001B32F6"/>
    <w:rsid w:val="001B393A"/>
    <w:rsid w:val="001B3A2D"/>
    <w:rsid w:val="001B4316"/>
    <w:rsid w:val="001B56BB"/>
    <w:rsid w:val="001B5952"/>
    <w:rsid w:val="001B695B"/>
    <w:rsid w:val="001C04BA"/>
    <w:rsid w:val="001C0BF1"/>
    <w:rsid w:val="001C18CD"/>
    <w:rsid w:val="001C265D"/>
    <w:rsid w:val="001C32B6"/>
    <w:rsid w:val="001C54D7"/>
    <w:rsid w:val="001D05CB"/>
    <w:rsid w:val="001D5A72"/>
    <w:rsid w:val="001D63D9"/>
    <w:rsid w:val="001D6EDE"/>
    <w:rsid w:val="001D75C4"/>
    <w:rsid w:val="001E0557"/>
    <w:rsid w:val="001E25DE"/>
    <w:rsid w:val="001E30BF"/>
    <w:rsid w:val="001E35AA"/>
    <w:rsid w:val="001E590B"/>
    <w:rsid w:val="001E7C74"/>
    <w:rsid w:val="001F022A"/>
    <w:rsid w:val="001F050B"/>
    <w:rsid w:val="001F0C41"/>
    <w:rsid w:val="001F113C"/>
    <w:rsid w:val="001F2FB1"/>
    <w:rsid w:val="001F2FE8"/>
    <w:rsid w:val="001F3036"/>
    <w:rsid w:val="001F32B5"/>
    <w:rsid w:val="001F3F0D"/>
    <w:rsid w:val="001F7998"/>
    <w:rsid w:val="00202143"/>
    <w:rsid w:val="002028CC"/>
    <w:rsid w:val="002069A1"/>
    <w:rsid w:val="00206B19"/>
    <w:rsid w:val="00207767"/>
    <w:rsid w:val="0021014D"/>
    <w:rsid w:val="002101B5"/>
    <w:rsid w:val="00210680"/>
    <w:rsid w:val="00210A73"/>
    <w:rsid w:val="00210FB9"/>
    <w:rsid w:val="00211090"/>
    <w:rsid w:val="00211A77"/>
    <w:rsid w:val="00212E0F"/>
    <w:rsid w:val="002146CD"/>
    <w:rsid w:val="00215E6A"/>
    <w:rsid w:val="002169C5"/>
    <w:rsid w:val="00216BFA"/>
    <w:rsid w:val="00217080"/>
    <w:rsid w:val="00217716"/>
    <w:rsid w:val="00217C60"/>
    <w:rsid w:val="002201BC"/>
    <w:rsid w:val="0022096E"/>
    <w:rsid w:val="00224DE5"/>
    <w:rsid w:val="00225725"/>
    <w:rsid w:val="002279D0"/>
    <w:rsid w:val="002300D8"/>
    <w:rsid w:val="00232D25"/>
    <w:rsid w:val="00233C75"/>
    <w:rsid w:val="00235FB8"/>
    <w:rsid w:val="00236CAD"/>
    <w:rsid w:val="00236F52"/>
    <w:rsid w:val="00236F55"/>
    <w:rsid w:val="00237EFA"/>
    <w:rsid w:val="00240455"/>
    <w:rsid w:val="002404D0"/>
    <w:rsid w:val="002415AD"/>
    <w:rsid w:val="00242D1E"/>
    <w:rsid w:val="00244122"/>
    <w:rsid w:val="002476B6"/>
    <w:rsid w:val="00247D13"/>
    <w:rsid w:val="00247F23"/>
    <w:rsid w:val="00250383"/>
    <w:rsid w:val="00253E3C"/>
    <w:rsid w:val="00254EC2"/>
    <w:rsid w:val="00254F21"/>
    <w:rsid w:val="0025520A"/>
    <w:rsid w:val="002553F7"/>
    <w:rsid w:val="00256FC0"/>
    <w:rsid w:val="00257D6D"/>
    <w:rsid w:val="00262378"/>
    <w:rsid w:val="002640A8"/>
    <w:rsid w:val="002654AC"/>
    <w:rsid w:val="00266696"/>
    <w:rsid w:val="0027032C"/>
    <w:rsid w:val="002722BB"/>
    <w:rsid w:val="00274988"/>
    <w:rsid w:val="0027695D"/>
    <w:rsid w:val="00276E28"/>
    <w:rsid w:val="0027723E"/>
    <w:rsid w:val="00280091"/>
    <w:rsid w:val="0028199E"/>
    <w:rsid w:val="00284744"/>
    <w:rsid w:val="00284DF0"/>
    <w:rsid w:val="002850E7"/>
    <w:rsid w:val="002858FE"/>
    <w:rsid w:val="00285F7C"/>
    <w:rsid w:val="0029181B"/>
    <w:rsid w:val="002918C3"/>
    <w:rsid w:val="0029194F"/>
    <w:rsid w:val="002923C9"/>
    <w:rsid w:val="00294B40"/>
    <w:rsid w:val="00295D3A"/>
    <w:rsid w:val="00295D4A"/>
    <w:rsid w:val="00296D0E"/>
    <w:rsid w:val="002A0903"/>
    <w:rsid w:val="002A3AD4"/>
    <w:rsid w:val="002A52A1"/>
    <w:rsid w:val="002A52D7"/>
    <w:rsid w:val="002A7DA1"/>
    <w:rsid w:val="002A7F83"/>
    <w:rsid w:val="002B007C"/>
    <w:rsid w:val="002B241C"/>
    <w:rsid w:val="002B3F90"/>
    <w:rsid w:val="002B4DA6"/>
    <w:rsid w:val="002B6052"/>
    <w:rsid w:val="002B69DD"/>
    <w:rsid w:val="002B6E8B"/>
    <w:rsid w:val="002C2555"/>
    <w:rsid w:val="002C29B4"/>
    <w:rsid w:val="002C36B3"/>
    <w:rsid w:val="002C4042"/>
    <w:rsid w:val="002C4687"/>
    <w:rsid w:val="002C508A"/>
    <w:rsid w:val="002C5EEF"/>
    <w:rsid w:val="002C669A"/>
    <w:rsid w:val="002D0643"/>
    <w:rsid w:val="002D0AA0"/>
    <w:rsid w:val="002D277C"/>
    <w:rsid w:val="002D3EF5"/>
    <w:rsid w:val="002D4240"/>
    <w:rsid w:val="002D526F"/>
    <w:rsid w:val="002D593C"/>
    <w:rsid w:val="002D5960"/>
    <w:rsid w:val="002D6A01"/>
    <w:rsid w:val="002E1BCA"/>
    <w:rsid w:val="002E3D89"/>
    <w:rsid w:val="002E3EE9"/>
    <w:rsid w:val="002E49F4"/>
    <w:rsid w:val="002E4AB8"/>
    <w:rsid w:val="002E4E5A"/>
    <w:rsid w:val="002E4FA8"/>
    <w:rsid w:val="002E4FBF"/>
    <w:rsid w:val="002E6B7E"/>
    <w:rsid w:val="002F03D7"/>
    <w:rsid w:val="002F2FD9"/>
    <w:rsid w:val="002F3F36"/>
    <w:rsid w:val="002F668E"/>
    <w:rsid w:val="002F74B6"/>
    <w:rsid w:val="0030017B"/>
    <w:rsid w:val="003007B4"/>
    <w:rsid w:val="00301333"/>
    <w:rsid w:val="00301DAD"/>
    <w:rsid w:val="0030298F"/>
    <w:rsid w:val="00303E1B"/>
    <w:rsid w:val="0030406C"/>
    <w:rsid w:val="0030458F"/>
    <w:rsid w:val="00304D21"/>
    <w:rsid w:val="0030563C"/>
    <w:rsid w:val="00306CC6"/>
    <w:rsid w:val="00310E51"/>
    <w:rsid w:val="00311D84"/>
    <w:rsid w:val="0031292E"/>
    <w:rsid w:val="00312CC3"/>
    <w:rsid w:val="003134AA"/>
    <w:rsid w:val="003137FF"/>
    <w:rsid w:val="003140AD"/>
    <w:rsid w:val="003146A5"/>
    <w:rsid w:val="00315D2E"/>
    <w:rsid w:val="0031633B"/>
    <w:rsid w:val="00316666"/>
    <w:rsid w:val="00321354"/>
    <w:rsid w:val="00322213"/>
    <w:rsid w:val="003229DA"/>
    <w:rsid w:val="00322D96"/>
    <w:rsid w:val="003232DE"/>
    <w:rsid w:val="00325150"/>
    <w:rsid w:val="00325387"/>
    <w:rsid w:val="003254BE"/>
    <w:rsid w:val="003257AC"/>
    <w:rsid w:val="003275FA"/>
    <w:rsid w:val="0032785B"/>
    <w:rsid w:val="0032791B"/>
    <w:rsid w:val="00327FBF"/>
    <w:rsid w:val="0033032E"/>
    <w:rsid w:val="003332EF"/>
    <w:rsid w:val="00333AEA"/>
    <w:rsid w:val="00334127"/>
    <w:rsid w:val="00335F16"/>
    <w:rsid w:val="003370F3"/>
    <w:rsid w:val="00341701"/>
    <w:rsid w:val="003420C2"/>
    <w:rsid w:val="00343BB0"/>
    <w:rsid w:val="0034462B"/>
    <w:rsid w:val="00346E5E"/>
    <w:rsid w:val="00347519"/>
    <w:rsid w:val="00347770"/>
    <w:rsid w:val="003515FE"/>
    <w:rsid w:val="0035204A"/>
    <w:rsid w:val="0035547A"/>
    <w:rsid w:val="00355894"/>
    <w:rsid w:val="003602A7"/>
    <w:rsid w:val="00360BDB"/>
    <w:rsid w:val="00360F4E"/>
    <w:rsid w:val="003614E1"/>
    <w:rsid w:val="0036212E"/>
    <w:rsid w:val="0036322D"/>
    <w:rsid w:val="00364145"/>
    <w:rsid w:val="00364D62"/>
    <w:rsid w:val="00365BB9"/>
    <w:rsid w:val="00367C37"/>
    <w:rsid w:val="003709F3"/>
    <w:rsid w:val="00370FD0"/>
    <w:rsid w:val="0037106A"/>
    <w:rsid w:val="00371717"/>
    <w:rsid w:val="00372C7B"/>
    <w:rsid w:val="00373E22"/>
    <w:rsid w:val="00376239"/>
    <w:rsid w:val="003806D5"/>
    <w:rsid w:val="00380ECA"/>
    <w:rsid w:val="00382066"/>
    <w:rsid w:val="00382495"/>
    <w:rsid w:val="00382EFF"/>
    <w:rsid w:val="00383F89"/>
    <w:rsid w:val="0038565F"/>
    <w:rsid w:val="003860AB"/>
    <w:rsid w:val="0039000F"/>
    <w:rsid w:val="00390C85"/>
    <w:rsid w:val="003912FE"/>
    <w:rsid w:val="00397810"/>
    <w:rsid w:val="003A0AAD"/>
    <w:rsid w:val="003A3C6F"/>
    <w:rsid w:val="003B4312"/>
    <w:rsid w:val="003B43B6"/>
    <w:rsid w:val="003B4E37"/>
    <w:rsid w:val="003B509C"/>
    <w:rsid w:val="003B703D"/>
    <w:rsid w:val="003B7D62"/>
    <w:rsid w:val="003C34B2"/>
    <w:rsid w:val="003C45BD"/>
    <w:rsid w:val="003C4F46"/>
    <w:rsid w:val="003C5AE6"/>
    <w:rsid w:val="003C6DBF"/>
    <w:rsid w:val="003C74CF"/>
    <w:rsid w:val="003C7D7C"/>
    <w:rsid w:val="003D3DF1"/>
    <w:rsid w:val="003D3F27"/>
    <w:rsid w:val="003D4EA3"/>
    <w:rsid w:val="003D4EB0"/>
    <w:rsid w:val="003D71DC"/>
    <w:rsid w:val="003E2CCE"/>
    <w:rsid w:val="003E2D6D"/>
    <w:rsid w:val="003E2F88"/>
    <w:rsid w:val="003E3664"/>
    <w:rsid w:val="003E3F8C"/>
    <w:rsid w:val="003E6CEC"/>
    <w:rsid w:val="003F0291"/>
    <w:rsid w:val="003F1846"/>
    <w:rsid w:val="003F194B"/>
    <w:rsid w:val="003F4895"/>
    <w:rsid w:val="003F5727"/>
    <w:rsid w:val="003F5A20"/>
    <w:rsid w:val="003F658F"/>
    <w:rsid w:val="0040021A"/>
    <w:rsid w:val="004008E7"/>
    <w:rsid w:val="004019D1"/>
    <w:rsid w:val="00405AA7"/>
    <w:rsid w:val="004067CE"/>
    <w:rsid w:val="00406CDE"/>
    <w:rsid w:val="00407C10"/>
    <w:rsid w:val="00407FDF"/>
    <w:rsid w:val="00410878"/>
    <w:rsid w:val="004108C0"/>
    <w:rsid w:val="00411101"/>
    <w:rsid w:val="0041250B"/>
    <w:rsid w:val="00413FE3"/>
    <w:rsid w:val="00414266"/>
    <w:rsid w:val="00415186"/>
    <w:rsid w:val="00416F02"/>
    <w:rsid w:val="00420C71"/>
    <w:rsid w:val="0042113A"/>
    <w:rsid w:val="004217E1"/>
    <w:rsid w:val="004228FD"/>
    <w:rsid w:val="004230B8"/>
    <w:rsid w:val="00431E99"/>
    <w:rsid w:val="00435B08"/>
    <w:rsid w:val="00436510"/>
    <w:rsid w:val="0043762A"/>
    <w:rsid w:val="004400A8"/>
    <w:rsid w:val="00440136"/>
    <w:rsid w:val="004427DD"/>
    <w:rsid w:val="00442C43"/>
    <w:rsid w:val="00442D2C"/>
    <w:rsid w:val="004438F1"/>
    <w:rsid w:val="00444B2F"/>
    <w:rsid w:val="004469DA"/>
    <w:rsid w:val="00447D93"/>
    <w:rsid w:val="0045093C"/>
    <w:rsid w:val="0045168A"/>
    <w:rsid w:val="00451820"/>
    <w:rsid w:val="00451A94"/>
    <w:rsid w:val="00451FE4"/>
    <w:rsid w:val="004606E7"/>
    <w:rsid w:val="0046206A"/>
    <w:rsid w:val="004624FC"/>
    <w:rsid w:val="00462E29"/>
    <w:rsid w:val="00464131"/>
    <w:rsid w:val="0046467F"/>
    <w:rsid w:val="004651F3"/>
    <w:rsid w:val="0046564C"/>
    <w:rsid w:val="0046583A"/>
    <w:rsid w:val="004675C5"/>
    <w:rsid w:val="00467A72"/>
    <w:rsid w:val="004717EF"/>
    <w:rsid w:val="00472724"/>
    <w:rsid w:val="00472FC9"/>
    <w:rsid w:val="004733F6"/>
    <w:rsid w:val="00473831"/>
    <w:rsid w:val="00474252"/>
    <w:rsid w:val="00477766"/>
    <w:rsid w:val="00484F6C"/>
    <w:rsid w:val="00485531"/>
    <w:rsid w:val="00490C13"/>
    <w:rsid w:val="00491905"/>
    <w:rsid w:val="00494DE6"/>
    <w:rsid w:val="00496027"/>
    <w:rsid w:val="004A04BC"/>
    <w:rsid w:val="004A1EDD"/>
    <w:rsid w:val="004A3032"/>
    <w:rsid w:val="004A444B"/>
    <w:rsid w:val="004A4545"/>
    <w:rsid w:val="004A49F7"/>
    <w:rsid w:val="004A5DEE"/>
    <w:rsid w:val="004A655E"/>
    <w:rsid w:val="004A6FC7"/>
    <w:rsid w:val="004B6F2F"/>
    <w:rsid w:val="004B7D27"/>
    <w:rsid w:val="004C0380"/>
    <w:rsid w:val="004C20FE"/>
    <w:rsid w:val="004C2F66"/>
    <w:rsid w:val="004C3493"/>
    <w:rsid w:val="004C37DE"/>
    <w:rsid w:val="004C39F9"/>
    <w:rsid w:val="004C40AF"/>
    <w:rsid w:val="004C6446"/>
    <w:rsid w:val="004C6858"/>
    <w:rsid w:val="004C69E3"/>
    <w:rsid w:val="004D0562"/>
    <w:rsid w:val="004D5B48"/>
    <w:rsid w:val="004E2BEF"/>
    <w:rsid w:val="004E3289"/>
    <w:rsid w:val="004E339B"/>
    <w:rsid w:val="004E3C18"/>
    <w:rsid w:val="004E4C0B"/>
    <w:rsid w:val="004E6138"/>
    <w:rsid w:val="004E65D9"/>
    <w:rsid w:val="004E71FC"/>
    <w:rsid w:val="004E79D6"/>
    <w:rsid w:val="004F1C2E"/>
    <w:rsid w:val="004F4D9D"/>
    <w:rsid w:val="004F518D"/>
    <w:rsid w:val="004F6C77"/>
    <w:rsid w:val="0050017B"/>
    <w:rsid w:val="00500952"/>
    <w:rsid w:val="00500973"/>
    <w:rsid w:val="00501B01"/>
    <w:rsid w:val="0050209D"/>
    <w:rsid w:val="00503156"/>
    <w:rsid w:val="00504355"/>
    <w:rsid w:val="0050657A"/>
    <w:rsid w:val="00507DA7"/>
    <w:rsid w:val="005112E1"/>
    <w:rsid w:val="00511990"/>
    <w:rsid w:val="00512542"/>
    <w:rsid w:val="005125C6"/>
    <w:rsid w:val="00512A17"/>
    <w:rsid w:val="00512D29"/>
    <w:rsid w:val="0051400D"/>
    <w:rsid w:val="005149A1"/>
    <w:rsid w:val="00516075"/>
    <w:rsid w:val="00516418"/>
    <w:rsid w:val="005178EF"/>
    <w:rsid w:val="00520928"/>
    <w:rsid w:val="00520D2C"/>
    <w:rsid w:val="00520F88"/>
    <w:rsid w:val="00522B90"/>
    <w:rsid w:val="00525760"/>
    <w:rsid w:val="00525E40"/>
    <w:rsid w:val="00526BB2"/>
    <w:rsid w:val="005277A2"/>
    <w:rsid w:val="00527F75"/>
    <w:rsid w:val="00530707"/>
    <w:rsid w:val="005349FB"/>
    <w:rsid w:val="00536595"/>
    <w:rsid w:val="00537B39"/>
    <w:rsid w:val="00537E62"/>
    <w:rsid w:val="005402BC"/>
    <w:rsid w:val="00541090"/>
    <w:rsid w:val="00541C10"/>
    <w:rsid w:val="005423FB"/>
    <w:rsid w:val="00543341"/>
    <w:rsid w:val="005435F9"/>
    <w:rsid w:val="00543B39"/>
    <w:rsid w:val="005447FD"/>
    <w:rsid w:val="00544D85"/>
    <w:rsid w:val="00550279"/>
    <w:rsid w:val="00550E4F"/>
    <w:rsid w:val="00551814"/>
    <w:rsid w:val="00553F2B"/>
    <w:rsid w:val="00554950"/>
    <w:rsid w:val="0055574A"/>
    <w:rsid w:val="00557140"/>
    <w:rsid w:val="00557924"/>
    <w:rsid w:val="00560B4D"/>
    <w:rsid w:val="00560D60"/>
    <w:rsid w:val="005633C6"/>
    <w:rsid w:val="005645D7"/>
    <w:rsid w:val="00565653"/>
    <w:rsid w:val="00566710"/>
    <w:rsid w:val="00567545"/>
    <w:rsid w:val="005717B7"/>
    <w:rsid w:val="00572479"/>
    <w:rsid w:val="005726CB"/>
    <w:rsid w:val="00574322"/>
    <w:rsid w:val="005756C5"/>
    <w:rsid w:val="00582DF0"/>
    <w:rsid w:val="00583BB1"/>
    <w:rsid w:val="00585B45"/>
    <w:rsid w:val="0058612D"/>
    <w:rsid w:val="00586477"/>
    <w:rsid w:val="005907E0"/>
    <w:rsid w:val="00591823"/>
    <w:rsid w:val="00593162"/>
    <w:rsid w:val="00594873"/>
    <w:rsid w:val="005949E5"/>
    <w:rsid w:val="005A3379"/>
    <w:rsid w:val="005A3B92"/>
    <w:rsid w:val="005A541F"/>
    <w:rsid w:val="005A6470"/>
    <w:rsid w:val="005A756F"/>
    <w:rsid w:val="005A7601"/>
    <w:rsid w:val="005B1A7B"/>
    <w:rsid w:val="005B22E7"/>
    <w:rsid w:val="005B2432"/>
    <w:rsid w:val="005B3BB5"/>
    <w:rsid w:val="005B3DBF"/>
    <w:rsid w:val="005B46A0"/>
    <w:rsid w:val="005B6392"/>
    <w:rsid w:val="005B702A"/>
    <w:rsid w:val="005B75B8"/>
    <w:rsid w:val="005B75FC"/>
    <w:rsid w:val="005C0065"/>
    <w:rsid w:val="005C092C"/>
    <w:rsid w:val="005C4188"/>
    <w:rsid w:val="005C44BC"/>
    <w:rsid w:val="005C53B3"/>
    <w:rsid w:val="005C6B6D"/>
    <w:rsid w:val="005C6E65"/>
    <w:rsid w:val="005D0284"/>
    <w:rsid w:val="005D4E7C"/>
    <w:rsid w:val="005D5A83"/>
    <w:rsid w:val="005D6526"/>
    <w:rsid w:val="005E0087"/>
    <w:rsid w:val="005E11D2"/>
    <w:rsid w:val="005E1285"/>
    <w:rsid w:val="005E263F"/>
    <w:rsid w:val="005E3860"/>
    <w:rsid w:val="005E4A94"/>
    <w:rsid w:val="005E5CA5"/>
    <w:rsid w:val="005E5F62"/>
    <w:rsid w:val="005E6EE2"/>
    <w:rsid w:val="005E77F1"/>
    <w:rsid w:val="005E7A38"/>
    <w:rsid w:val="005F0860"/>
    <w:rsid w:val="005F100C"/>
    <w:rsid w:val="005F2C84"/>
    <w:rsid w:val="005F3127"/>
    <w:rsid w:val="005F353B"/>
    <w:rsid w:val="005F3897"/>
    <w:rsid w:val="005F3E73"/>
    <w:rsid w:val="005F4F04"/>
    <w:rsid w:val="005F5040"/>
    <w:rsid w:val="006006C3"/>
    <w:rsid w:val="006052E7"/>
    <w:rsid w:val="00606CC1"/>
    <w:rsid w:val="0061036C"/>
    <w:rsid w:val="0061048B"/>
    <w:rsid w:val="00611E65"/>
    <w:rsid w:val="006124F7"/>
    <w:rsid w:val="00612836"/>
    <w:rsid w:val="00612BDA"/>
    <w:rsid w:val="0061365A"/>
    <w:rsid w:val="00613B9C"/>
    <w:rsid w:val="0061453F"/>
    <w:rsid w:val="00615832"/>
    <w:rsid w:val="00616478"/>
    <w:rsid w:val="00616925"/>
    <w:rsid w:val="00616AF0"/>
    <w:rsid w:val="006175B5"/>
    <w:rsid w:val="00617E23"/>
    <w:rsid w:val="00621EB0"/>
    <w:rsid w:val="006235FE"/>
    <w:rsid w:val="00624387"/>
    <w:rsid w:val="00624B71"/>
    <w:rsid w:val="006279A6"/>
    <w:rsid w:val="00632127"/>
    <w:rsid w:val="0063333C"/>
    <w:rsid w:val="006335D7"/>
    <w:rsid w:val="006338F7"/>
    <w:rsid w:val="00635387"/>
    <w:rsid w:val="00636C60"/>
    <w:rsid w:val="00637413"/>
    <w:rsid w:val="00640231"/>
    <w:rsid w:val="006406F9"/>
    <w:rsid w:val="00640C1B"/>
    <w:rsid w:val="0064108C"/>
    <w:rsid w:val="00645E41"/>
    <w:rsid w:val="00655A2E"/>
    <w:rsid w:val="00656F29"/>
    <w:rsid w:val="00657E54"/>
    <w:rsid w:val="006601B4"/>
    <w:rsid w:val="00662180"/>
    <w:rsid w:val="00663B66"/>
    <w:rsid w:val="0066447A"/>
    <w:rsid w:val="00667026"/>
    <w:rsid w:val="00667124"/>
    <w:rsid w:val="00667508"/>
    <w:rsid w:val="00667E07"/>
    <w:rsid w:val="00671C6E"/>
    <w:rsid w:val="0067301E"/>
    <w:rsid w:val="00673BBF"/>
    <w:rsid w:val="00674E4B"/>
    <w:rsid w:val="00675177"/>
    <w:rsid w:val="006778F2"/>
    <w:rsid w:val="0068292C"/>
    <w:rsid w:val="00683095"/>
    <w:rsid w:val="006842BB"/>
    <w:rsid w:val="006848DF"/>
    <w:rsid w:val="00684FB1"/>
    <w:rsid w:val="006854F5"/>
    <w:rsid w:val="00686E3B"/>
    <w:rsid w:val="00686F33"/>
    <w:rsid w:val="00690B69"/>
    <w:rsid w:val="00691E12"/>
    <w:rsid w:val="0069277A"/>
    <w:rsid w:val="00693AF7"/>
    <w:rsid w:val="006952EE"/>
    <w:rsid w:val="006960D9"/>
    <w:rsid w:val="006961CF"/>
    <w:rsid w:val="006966C8"/>
    <w:rsid w:val="006968BF"/>
    <w:rsid w:val="006A46AB"/>
    <w:rsid w:val="006A5F62"/>
    <w:rsid w:val="006A5F7B"/>
    <w:rsid w:val="006A62EF"/>
    <w:rsid w:val="006B088B"/>
    <w:rsid w:val="006B3CBA"/>
    <w:rsid w:val="006B3DB3"/>
    <w:rsid w:val="006B501C"/>
    <w:rsid w:val="006B5D15"/>
    <w:rsid w:val="006B7F86"/>
    <w:rsid w:val="006C3242"/>
    <w:rsid w:val="006C4FF3"/>
    <w:rsid w:val="006C5F4F"/>
    <w:rsid w:val="006C645C"/>
    <w:rsid w:val="006C6B1B"/>
    <w:rsid w:val="006D045B"/>
    <w:rsid w:val="006D138F"/>
    <w:rsid w:val="006D2389"/>
    <w:rsid w:val="006D4879"/>
    <w:rsid w:val="006D487D"/>
    <w:rsid w:val="006D4E23"/>
    <w:rsid w:val="006D6F9E"/>
    <w:rsid w:val="006E31EB"/>
    <w:rsid w:val="006E36AF"/>
    <w:rsid w:val="006E4271"/>
    <w:rsid w:val="006E557F"/>
    <w:rsid w:val="006E6A14"/>
    <w:rsid w:val="006E6F67"/>
    <w:rsid w:val="006E7869"/>
    <w:rsid w:val="006F0B38"/>
    <w:rsid w:val="006F0B75"/>
    <w:rsid w:val="006F1EB9"/>
    <w:rsid w:val="006F33EE"/>
    <w:rsid w:val="006F46AC"/>
    <w:rsid w:val="006F4B39"/>
    <w:rsid w:val="006F5635"/>
    <w:rsid w:val="006F5B36"/>
    <w:rsid w:val="006F6D67"/>
    <w:rsid w:val="006F6DED"/>
    <w:rsid w:val="006F7BE0"/>
    <w:rsid w:val="00701330"/>
    <w:rsid w:val="00701B71"/>
    <w:rsid w:val="007023F6"/>
    <w:rsid w:val="00702D7E"/>
    <w:rsid w:val="00702ECB"/>
    <w:rsid w:val="007040D4"/>
    <w:rsid w:val="007055C1"/>
    <w:rsid w:val="0070560C"/>
    <w:rsid w:val="00706881"/>
    <w:rsid w:val="0070787E"/>
    <w:rsid w:val="007106A1"/>
    <w:rsid w:val="0071073E"/>
    <w:rsid w:val="007108F3"/>
    <w:rsid w:val="0071166F"/>
    <w:rsid w:val="00715CF2"/>
    <w:rsid w:val="00716F46"/>
    <w:rsid w:val="007172B5"/>
    <w:rsid w:val="00721522"/>
    <w:rsid w:val="00722572"/>
    <w:rsid w:val="007229E8"/>
    <w:rsid w:val="00722B36"/>
    <w:rsid w:val="00722CF7"/>
    <w:rsid w:val="00722DD2"/>
    <w:rsid w:val="0073010C"/>
    <w:rsid w:val="0073059F"/>
    <w:rsid w:val="007308AD"/>
    <w:rsid w:val="00734635"/>
    <w:rsid w:val="00734F23"/>
    <w:rsid w:val="0073691B"/>
    <w:rsid w:val="00740049"/>
    <w:rsid w:val="00741571"/>
    <w:rsid w:val="00742610"/>
    <w:rsid w:val="007452E4"/>
    <w:rsid w:val="00747D93"/>
    <w:rsid w:val="00750DC9"/>
    <w:rsid w:val="0075182D"/>
    <w:rsid w:val="00753185"/>
    <w:rsid w:val="0075665E"/>
    <w:rsid w:val="00756EC4"/>
    <w:rsid w:val="00757075"/>
    <w:rsid w:val="00757FF8"/>
    <w:rsid w:val="00760D3A"/>
    <w:rsid w:val="00761F27"/>
    <w:rsid w:val="00763148"/>
    <w:rsid w:val="007637AB"/>
    <w:rsid w:val="00763CFF"/>
    <w:rsid w:val="007646A2"/>
    <w:rsid w:val="00765AB5"/>
    <w:rsid w:val="00767679"/>
    <w:rsid w:val="00770523"/>
    <w:rsid w:val="00770588"/>
    <w:rsid w:val="007712EA"/>
    <w:rsid w:val="0077240D"/>
    <w:rsid w:val="00773B6A"/>
    <w:rsid w:val="00774BF4"/>
    <w:rsid w:val="00774E0E"/>
    <w:rsid w:val="00774F97"/>
    <w:rsid w:val="007760A9"/>
    <w:rsid w:val="00780149"/>
    <w:rsid w:val="00780C60"/>
    <w:rsid w:val="00786F6C"/>
    <w:rsid w:val="0079029A"/>
    <w:rsid w:val="00792F23"/>
    <w:rsid w:val="00797229"/>
    <w:rsid w:val="007976EE"/>
    <w:rsid w:val="007A09F6"/>
    <w:rsid w:val="007A14A7"/>
    <w:rsid w:val="007A1FE2"/>
    <w:rsid w:val="007A23AE"/>
    <w:rsid w:val="007A23B0"/>
    <w:rsid w:val="007A24F6"/>
    <w:rsid w:val="007A3380"/>
    <w:rsid w:val="007A3B70"/>
    <w:rsid w:val="007A407D"/>
    <w:rsid w:val="007A492F"/>
    <w:rsid w:val="007A6730"/>
    <w:rsid w:val="007B491F"/>
    <w:rsid w:val="007B6E9E"/>
    <w:rsid w:val="007B7AE6"/>
    <w:rsid w:val="007C0BE1"/>
    <w:rsid w:val="007C2366"/>
    <w:rsid w:val="007C2940"/>
    <w:rsid w:val="007C5AA4"/>
    <w:rsid w:val="007C5BA9"/>
    <w:rsid w:val="007C69DC"/>
    <w:rsid w:val="007C6EE6"/>
    <w:rsid w:val="007D3859"/>
    <w:rsid w:val="007D402B"/>
    <w:rsid w:val="007D68C5"/>
    <w:rsid w:val="007E0414"/>
    <w:rsid w:val="007E09A8"/>
    <w:rsid w:val="007E1660"/>
    <w:rsid w:val="007E495F"/>
    <w:rsid w:val="007E5A87"/>
    <w:rsid w:val="007E6812"/>
    <w:rsid w:val="007E784F"/>
    <w:rsid w:val="007F04EB"/>
    <w:rsid w:val="007F16B0"/>
    <w:rsid w:val="007F182C"/>
    <w:rsid w:val="007F2E1A"/>
    <w:rsid w:val="007F338A"/>
    <w:rsid w:val="007F3552"/>
    <w:rsid w:val="007F378D"/>
    <w:rsid w:val="007F3FBF"/>
    <w:rsid w:val="007F4438"/>
    <w:rsid w:val="007F4CE8"/>
    <w:rsid w:val="007F4F46"/>
    <w:rsid w:val="007F5168"/>
    <w:rsid w:val="007F5335"/>
    <w:rsid w:val="007F691A"/>
    <w:rsid w:val="008026CD"/>
    <w:rsid w:val="00803D2E"/>
    <w:rsid w:val="008045C7"/>
    <w:rsid w:val="008056A6"/>
    <w:rsid w:val="0080698C"/>
    <w:rsid w:val="008118F5"/>
    <w:rsid w:val="00813139"/>
    <w:rsid w:val="00813209"/>
    <w:rsid w:val="00813D27"/>
    <w:rsid w:val="00813FA1"/>
    <w:rsid w:val="00815FA4"/>
    <w:rsid w:val="00817070"/>
    <w:rsid w:val="00817A64"/>
    <w:rsid w:val="00817CA9"/>
    <w:rsid w:val="0082017E"/>
    <w:rsid w:val="008207B2"/>
    <w:rsid w:val="00822D45"/>
    <w:rsid w:val="00826934"/>
    <w:rsid w:val="00830FAB"/>
    <w:rsid w:val="00831484"/>
    <w:rsid w:val="00831DC7"/>
    <w:rsid w:val="008333DE"/>
    <w:rsid w:val="00833999"/>
    <w:rsid w:val="00833C61"/>
    <w:rsid w:val="00834216"/>
    <w:rsid w:val="00836C63"/>
    <w:rsid w:val="00836E65"/>
    <w:rsid w:val="00843360"/>
    <w:rsid w:val="00843FAE"/>
    <w:rsid w:val="00844125"/>
    <w:rsid w:val="008443CF"/>
    <w:rsid w:val="00845A5F"/>
    <w:rsid w:val="00847AE3"/>
    <w:rsid w:val="00847C4D"/>
    <w:rsid w:val="00852919"/>
    <w:rsid w:val="008541FC"/>
    <w:rsid w:val="00855F78"/>
    <w:rsid w:val="00856148"/>
    <w:rsid w:val="00857D28"/>
    <w:rsid w:val="0086050D"/>
    <w:rsid w:val="00860B47"/>
    <w:rsid w:val="0086465E"/>
    <w:rsid w:val="00866A92"/>
    <w:rsid w:val="00867949"/>
    <w:rsid w:val="008706AA"/>
    <w:rsid w:val="00871448"/>
    <w:rsid w:val="00871A3A"/>
    <w:rsid w:val="00873019"/>
    <w:rsid w:val="0087331A"/>
    <w:rsid w:val="00874E37"/>
    <w:rsid w:val="00875C9D"/>
    <w:rsid w:val="00877DB8"/>
    <w:rsid w:val="00880570"/>
    <w:rsid w:val="008810C4"/>
    <w:rsid w:val="0088135A"/>
    <w:rsid w:val="00881884"/>
    <w:rsid w:val="00881D76"/>
    <w:rsid w:val="00882F85"/>
    <w:rsid w:val="008834CE"/>
    <w:rsid w:val="0088373F"/>
    <w:rsid w:val="00884AA8"/>
    <w:rsid w:val="00886BAD"/>
    <w:rsid w:val="00886C61"/>
    <w:rsid w:val="00887D0D"/>
    <w:rsid w:val="008909ED"/>
    <w:rsid w:val="00891CC5"/>
    <w:rsid w:val="00891D65"/>
    <w:rsid w:val="0089282E"/>
    <w:rsid w:val="00894787"/>
    <w:rsid w:val="008A31ED"/>
    <w:rsid w:val="008A4F5D"/>
    <w:rsid w:val="008A6A4C"/>
    <w:rsid w:val="008A6DB5"/>
    <w:rsid w:val="008A7D75"/>
    <w:rsid w:val="008A7E74"/>
    <w:rsid w:val="008B041B"/>
    <w:rsid w:val="008B3BF9"/>
    <w:rsid w:val="008B6793"/>
    <w:rsid w:val="008B7781"/>
    <w:rsid w:val="008B7E86"/>
    <w:rsid w:val="008C1ADD"/>
    <w:rsid w:val="008C49F4"/>
    <w:rsid w:val="008C5C3C"/>
    <w:rsid w:val="008C6094"/>
    <w:rsid w:val="008C616A"/>
    <w:rsid w:val="008C6279"/>
    <w:rsid w:val="008D0157"/>
    <w:rsid w:val="008D0B59"/>
    <w:rsid w:val="008D230B"/>
    <w:rsid w:val="008D3019"/>
    <w:rsid w:val="008D49D8"/>
    <w:rsid w:val="008D4AC3"/>
    <w:rsid w:val="008D6653"/>
    <w:rsid w:val="008D6DF4"/>
    <w:rsid w:val="008D716F"/>
    <w:rsid w:val="008D73E0"/>
    <w:rsid w:val="008D762F"/>
    <w:rsid w:val="008E0581"/>
    <w:rsid w:val="008E14BA"/>
    <w:rsid w:val="008E2FC0"/>
    <w:rsid w:val="008E3F74"/>
    <w:rsid w:val="008E4015"/>
    <w:rsid w:val="008E4487"/>
    <w:rsid w:val="008E4F9C"/>
    <w:rsid w:val="008E5AAE"/>
    <w:rsid w:val="008E6283"/>
    <w:rsid w:val="008E6296"/>
    <w:rsid w:val="008E7A27"/>
    <w:rsid w:val="008F232E"/>
    <w:rsid w:val="008F3643"/>
    <w:rsid w:val="008F6F21"/>
    <w:rsid w:val="00900CB0"/>
    <w:rsid w:val="00901F18"/>
    <w:rsid w:val="00903E6A"/>
    <w:rsid w:val="00903F98"/>
    <w:rsid w:val="00906536"/>
    <w:rsid w:val="009065F7"/>
    <w:rsid w:val="00906E67"/>
    <w:rsid w:val="00906F9C"/>
    <w:rsid w:val="0090740B"/>
    <w:rsid w:val="00911597"/>
    <w:rsid w:val="00911B19"/>
    <w:rsid w:val="009121A1"/>
    <w:rsid w:val="00912A1D"/>
    <w:rsid w:val="00913088"/>
    <w:rsid w:val="00916D32"/>
    <w:rsid w:val="009172DD"/>
    <w:rsid w:val="00917C07"/>
    <w:rsid w:val="009204E8"/>
    <w:rsid w:val="00920999"/>
    <w:rsid w:val="009211D1"/>
    <w:rsid w:val="0092287B"/>
    <w:rsid w:val="009229FC"/>
    <w:rsid w:val="009251CA"/>
    <w:rsid w:val="00925295"/>
    <w:rsid w:val="009264D1"/>
    <w:rsid w:val="00926710"/>
    <w:rsid w:val="00926D42"/>
    <w:rsid w:val="009302C6"/>
    <w:rsid w:val="0093036C"/>
    <w:rsid w:val="00934F51"/>
    <w:rsid w:val="00936214"/>
    <w:rsid w:val="00937A73"/>
    <w:rsid w:val="00937D72"/>
    <w:rsid w:val="0094066C"/>
    <w:rsid w:val="00942292"/>
    <w:rsid w:val="009427F5"/>
    <w:rsid w:val="00942A3C"/>
    <w:rsid w:val="009453AF"/>
    <w:rsid w:val="00946F8E"/>
    <w:rsid w:val="00947C72"/>
    <w:rsid w:val="009522B7"/>
    <w:rsid w:val="009528A0"/>
    <w:rsid w:val="00953664"/>
    <w:rsid w:val="00953EBC"/>
    <w:rsid w:val="00954B74"/>
    <w:rsid w:val="009550B6"/>
    <w:rsid w:val="00955C72"/>
    <w:rsid w:val="009574A5"/>
    <w:rsid w:val="00960197"/>
    <w:rsid w:val="00960F02"/>
    <w:rsid w:val="009624BD"/>
    <w:rsid w:val="009638DB"/>
    <w:rsid w:val="00963BE2"/>
    <w:rsid w:val="009648BB"/>
    <w:rsid w:val="0096775D"/>
    <w:rsid w:val="00967A47"/>
    <w:rsid w:val="0097063D"/>
    <w:rsid w:val="00971EDF"/>
    <w:rsid w:val="00972FDC"/>
    <w:rsid w:val="009734CF"/>
    <w:rsid w:val="00974E8A"/>
    <w:rsid w:val="009755A2"/>
    <w:rsid w:val="0097767D"/>
    <w:rsid w:val="00981899"/>
    <w:rsid w:val="009818B4"/>
    <w:rsid w:val="00981AE8"/>
    <w:rsid w:val="009835BE"/>
    <w:rsid w:val="00983AD5"/>
    <w:rsid w:val="0098476B"/>
    <w:rsid w:val="0098495F"/>
    <w:rsid w:val="00986B14"/>
    <w:rsid w:val="009910F7"/>
    <w:rsid w:val="00992212"/>
    <w:rsid w:val="009928B9"/>
    <w:rsid w:val="00992A4C"/>
    <w:rsid w:val="00994226"/>
    <w:rsid w:val="009958E1"/>
    <w:rsid w:val="00996902"/>
    <w:rsid w:val="00997C2F"/>
    <w:rsid w:val="009A0208"/>
    <w:rsid w:val="009A0D0B"/>
    <w:rsid w:val="009A46EF"/>
    <w:rsid w:val="009A5866"/>
    <w:rsid w:val="009B060F"/>
    <w:rsid w:val="009B0770"/>
    <w:rsid w:val="009B08D2"/>
    <w:rsid w:val="009B100E"/>
    <w:rsid w:val="009B1AC7"/>
    <w:rsid w:val="009B26B6"/>
    <w:rsid w:val="009B3927"/>
    <w:rsid w:val="009B4029"/>
    <w:rsid w:val="009B526F"/>
    <w:rsid w:val="009C09E7"/>
    <w:rsid w:val="009C185D"/>
    <w:rsid w:val="009C18F8"/>
    <w:rsid w:val="009C1F77"/>
    <w:rsid w:val="009C3BE3"/>
    <w:rsid w:val="009C3EC1"/>
    <w:rsid w:val="009C43CA"/>
    <w:rsid w:val="009C49D5"/>
    <w:rsid w:val="009C5521"/>
    <w:rsid w:val="009C6514"/>
    <w:rsid w:val="009C69C4"/>
    <w:rsid w:val="009D3A72"/>
    <w:rsid w:val="009E03C5"/>
    <w:rsid w:val="009E1EEA"/>
    <w:rsid w:val="009E3DA8"/>
    <w:rsid w:val="009E4B97"/>
    <w:rsid w:val="009F07F2"/>
    <w:rsid w:val="009F08FA"/>
    <w:rsid w:val="009F20A2"/>
    <w:rsid w:val="009F23BE"/>
    <w:rsid w:val="009F24A5"/>
    <w:rsid w:val="009F2FA7"/>
    <w:rsid w:val="009F31CF"/>
    <w:rsid w:val="009F33D8"/>
    <w:rsid w:val="009F3D21"/>
    <w:rsid w:val="009F443F"/>
    <w:rsid w:val="009F4979"/>
    <w:rsid w:val="009F7FA9"/>
    <w:rsid w:val="00A005A2"/>
    <w:rsid w:val="00A01701"/>
    <w:rsid w:val="00A04DCC"/>
    <w:rsid w:val="00A04E5A"/>
    <w:rsid w:val="00A05D69"/>
    <w:rsid w:val="00A0671E"/>
    <w:rsid w:val="00A0686F"/>
    <w:rsid w:val="00A07029"/>
    <w:rsid w:val="00A07985"/>
    <w:rsid w:val="00A10670"/>
    <w:rsid w:val="00A11960"/>
    <w:rsid w:val="00A13ED2"/>
    <w:rsid w:val="00A17235"/>
    <w:rsid w:val="00A20980"/>
    <w:rsid w:val="00A213EE"/>
    <w:rsid w:val="00A22815"/>
    <w:rsid w:val="00A238DE"/>
    <w:rsid w:val="00A23E92"/>
    <w:rsid w:val="00A24A36"/>
    <w:rsid w:val="00A24DC0"/>
    <w:rsid w:val="00A24E5E"/>
    <w:rsid w:val="00A30633"/>
    <w:rsid w:val="00A3207F"/>
    <w:rsid w:val="00A326CE"/>
    <w:rsid w:val="00A32ED2"/>
    <w:rsid w:val="00A3332F"/>
    <w:rsid w:val="00A33EC2"/>
    <w:rsid w:val="00A3487A"/>
    <w:rsid w:val="00A3617B"/>
    <w:rsid w:val="00A36283"/>
    <w:rsid w:val="00A37D4D"/>
    <w:rsid w:val="00A37F19"/>
    <w:rsid w:val="00A40146"/>
    <w:rsid w:val="00A41881"/>
    <w:rsid w:val="00A41D7E"/>
    <w:rsid w:val="00A433B8"/>
    <w:rsid w:val="00A445FF"/>
    <w:rsid w:val="00A46127"/>
    <w:rsid w:val="00A4714F"/>
    <w:rsid w:val="00A51012"/>
    <w:rsid w:val="00A53AE0"/>
    <w:rsid w:val="00A545B3"/>
    <w:rsid w:val="00A5506D"/>
    <w:rsid w:val="00A5743D"/>
    <w:rsid w:val="00A60AB3"/>
    <w:rsid w:val="00A637BB"/>
    <w:rsid w:val="00A7071F"/>
    <w:rsid w:val="00A71261"/>
    <w:rsid w:val="00A7155F"/>
    <w:rsid w:val="00A71BA1"/>
    <w:rsid w:val="00A72DCD"/>
    <w:rsid w:val="00A74E93"/>
    <w:rsid w:val="00A760A2"/>
    <w:rsid w:val="00A77F67"/>
    <w:rsid w:val="00A80334"/>
    <w:rsid w:val="00A81B5C"/>
    <w:rsid w:val="00A83859"/>
    <w:rsid w:val="00A84521"/>
    <w:rsid w:val="00A84D3D"/>
    <w:rsid w:val="00A84E32"/>
    <w:rsid w:val="00A86BBF"/>
    <w:rsid w:val="00A871BA"/>
    <w:rsid w:val="00A90A9B"/>
    <w:rsid w:val="00A910AA"/>
    <w:rsid w:val="00A91218"/>
    <w:rsid w:val="00A920CB"/>
    <w:rsid w:val="00A92889"/>
    <w:rsid w:val="00A92A63"/>
    <w:rsid w:val="00A92FA9"/>
    <w:rsid w:val="00A9351C"/>
    <w:rsid w:val="00A93640"/>
    <w:rsid w:val="00A941F7"/>
    <w:rsid w:val="00A94AEE"/>
    <w:rsid w:val="00A94B96"/>
    <w:rsid w:val="00A967C9"/>
    <w:rsid w:val="00A96E5C"/>
    <w:rsid w:val="00A96FA3"/>
    <w:rsid w:val="00A970F2"/>
    <w:rsid w:val="00AA002B"/>
    <w:rsid w:val="00AA16B4"/>
    <w:rsid w:val="00AA19B4"/>
    <w:rsid w:val="00AA2B52"/>
    <w:rsid w:val="00AA4378"/>
    <w:rsid w:val="00AA6E9C"/>
    <w:rsid w:val="00AA797E"/>
    <w:rsid w:val="00AA79F1"/>
    <w:rsid w:val="00AB14E0"/>
    <w:rsid w:val="00AB2894"/>
    <w:rsid w:val="00AB38EF"/>
    <w:rsid w:val="00AB5266"/>
    <w:rsid w:val="00AB5C87"/>
    <w:rsid w:val="00AB7E49"/>
    <w:rsid w:val="00AC03D0"/>
    <w:rsid w:val="00AC1A7B"/>
    <w:rsid w:val="00AC414C"/>
    <w:rsid w:val="00AC421F"/>
    <w:rsid w:val="00AC4C1E"/>
    <w:rsid w:val="00AC50DF"/>
    <w:rsid w:val="00AC5C2C"/>
    <w:rsid w:val="00AD0FC8"/>
    <w:rsid w:val="00AD21CC"/>
    <w:rsid w:val="00AD221D"/>
    <w:rsid w:val="00AE2BEC"/>
    <w:rsid w:val="00AE3A97"/>
    <w:rsid w:val="00AE5E31"/>
    <w:rsid w:val="00AE5F33"/>
    <w:rsid w:val="00AE6ED5"/>
    <w:rsid w:val="00AE70FE"/>
    <w:rsid w:val="00AE7AE9"/>
    <w:rsid w:val="00AF23F6"/>
    <w:rsid w:val="00AF2B31"/>
    <w:rsid w:val="00AF4431"/>
    <w:rsid w:val="00AF4EE5"/>
    <w:rsid w:val="00AF5509"/>
    <w:rsid w:val="00AF7184"/>
    <w:rsid w:val="00AF7A8A"/>
    <w:rsid w:val="00AF7DF0"/>
    <w:rsid w:val="00B00489"/>
    <w:rsid w:val="00B008E1"/>
    <w:rsid w:val="00B0125E"/>
    <w:rsid w:val="00B01DA5"/>
    <w:rsid w:val="00B02118"/>
    <w:rsid w:val="00B04569"/>
    <w:rsid w:val="00B06193"/>
    <w:rsid w:val="00B0731E"/>
    <w:rsid w:val="00B07D69"/>
    <w:rsid w:val="00B112CD"/>
    <w:rsid w:val="00B11C90"/>
    <w:rsid w:val="00B11D70"/>
    <w:rsid w:val="00B12151"/>
    <w:rsid w:val="00B1288D"/>
    <w:rsid w:val="00B15EAC"/>
    <w:rsid w:val="00B204AB"/>
    <w:rsid w:val="00B21C1D"/>
    <w:rsid w:val="00B27A97"/>
    <w:rsid w:val="00B30A72"/>
    <w:rsid w:val="00B319EA"/>
    <w:rsid w:val="00B328AB"/>
    <w:rsid w:val="00B3371D"/>
    <w:rsid w:val="00B33FD7"/>
    <w:rsid w:val="00B35741"/>
    <w:rsid w:val="00B363BE"/>
    <w:rsid w:val="00B369E1"/>
    <w:rsid w:val="00B37E44"/>
    <w:rsid w:val="00B42766"/>
    <w:rsid w:val="00B42E5C"/>
    <w:rsid w:val="00B43007"/>
    <w:rsid w:val="00B446D3"/>
    <w:rsid w:val="00B46A0E"/>
    <w:rsid w:val="00B46C3E"/>
    <w:rsid w:val="00B47469"/>
    <w:rsid w:val="00B47DFA"/>
    <w:rsid w:val="00B502B2"/>
    <w:rsid w:val="00B5194E"/>
    <w:rsid w:val="00B524E9"/>
    <w:rsid w:val="00B52E54"/>
    <w:rsid w:val="00B52EE1"/>
    <w:rsid w:val="00B52F0F"/>
    <w:rsid w:val="00B5345C"/>
    <w:rsid w:val="00B55F8D"/>
    <w:rsid w:val="00B55FBE"/>
    <w:rsid w:val="00B561DC"/>
    <w:rsid w:val="00B61B4B"/>
    <w:rsid w:val="00B62764"/>
    <w:rsid w:val="00B63B97"/>
    <w:rsid w:val="00B662B7"/>
    <w:rsid w:val="00B664D0"/>
    <w:rsid w:val="00B6653F"/>
    <w:rsid w:val="00B67518"/>
    <w:rsid w:val="00B67B9D"/>
    <w:rsid w:val="00B702D8"/>
    <w:rsid w:val="00B70452"/>
    <w:rsid w:val="00B72AEA"/>
    <w:rsid w:val="00B7436B"/>
    <w:rsid w:val="00B74E28"/>
    <w:rsid w:val="00B77080"/>
    <w:rsid w:val="00B77E00"/>
    <w:rsid w:val="00B77E7E"/>
    <w:rsid w:val="00B80039"/>
    <w:rsid w:val="00B80067"/>
    <w:rsid w:val="00B80523"/>
    <w:rsid w:val="00B80B14"/>
    <w:rsid w:val="00B824C2"/>
    <w:rsid w:val="00B831BF"/>
    <w:rsid w:val="00B843F7"/>
    <w:rsid w:val="00B855AC"/>
    <w:rsid w:val="00B86778"/>
    <w:rsid w:val="00B86F2E"/>
    <w:rsid w:val="00B914C4"/>
    <w:rsid w:val="00B917FD"/>
    <w:rsid w:val="00B92122"/>
    <w:rsid w:val="00B95048"/>
    <w:rsid w:val="00B96047"/>
    <w:rsid w:val="00B975DF"/>
    <w:rsid w:val="00B979B1"/>
    <w:rsid w:val="00BA38DB"/>
    <w:rsid w:val="00BA4142"/>
    <w:rsid w:val="00BA45BA"/>
    <w:rsid w:val="00BA57DB"/>
    <w:rsid w:val="00BA75FE"/>
    <w:rsid w:val="00BB00A3"/>
    <w:rsid w:val="00BB42EB"/>
    <w:rsid w:val="00BB72DB"/>
    <w:rsid w:val="00BB7BC9"/>
    <w:rsid w:val="00BC49B7"/>
    <w:rsid w:val="00BC4C59"/>
    <w:rsid w:val="00BC4DD3"/>
    <w:rsid w:val="00BC58F2"/>
    <w:rsid w:val="00BC59EC"/>
    <w:rsid w:val="00BC5B50"/>
    <w:rsid w:val="00BC64FC"/>
    <w:rsid w:val="00BC7026"/>
    <w:rsid w:val="00BC746B"/>
    <w:rsid w:val="00BC7496"/>
    <w:rsid w:val="00BC772F"/>
    <w:rsid w:val="00BC7A83"/>
    <w:rsid w:val="00BD1992"/>
    <w:rsid w:val="00BD27CE"/>
    <w:rsid w:val="00BD2B28"/>
    <w:rsid w:val="00BD644E"/>
    <w:rsid w:val="00BE0BF5"/>
    <w:rsid w:val="00BE1595"/>
    <w:rsid w:val="00BE166F"/>
    <w:rsid w:val="00BE178C"/>
    <w:rsid w:val="00BE287B"/>
    <w:rsid w:val="00BE2940"/>
    <w:rsid w:val="00BE4931"/>
    <w:rsid w:val="00BE7B61"/>
    <w:rsid w:val="00C032A6"/>
    <w:rsid w:val="00C0348B"/>
    <w:rsid w:val="00C03C9D"/>
    <w:rsid w:val="00C05B26"/>
    <w:rsid w:val="00C07DA1"/>
    <w:rsid w:val="00C1102E"/>
    <w:rsid w:val="00C116D0"/>
    <w:rsid w:val="00C128FD"/>
    <w:rsid w:val="00C129C8"/>
    <w:rsid w:val="00C14141"/>
    <w:rsid w:val="00C161BB"/>
    <w:rsid w:val="00C1628E"/>
    <w:rsid w:val="00C2182F"/>
    <w:rsid w:val="00C21B30"/>
    <w:rsid w:val="00C22385"/>
    <w:rsid w:val="00C22C9D"/>
    <w:rsid w:val="00C23191"/>
    <w:rsid w:val="00C249D6"/>
    <w:rsid w:val="00C251CF"/>
    <w:rsid w:val="00C27493"/>
    <w:rsid w:val="00C2778B"/>
    <w:rsid w:val="00C27F87"/>
    <w:rsid w:val="00C30B2E"/>
    <w:rsid w:val="00C321CA"/>
    <w:rsid w:val="00C34B5F"/>
    <w:rsid w:val="00C3559A"/>
    <w:rsid w:val="00C361CC"/>
    <w:rsid w:val="00C372F1"/>
    <w:rsid w:val="00C37BA3"/>
    <w:rsid w:val="00C4131A"/>
    <w:rsid w:val="00C44BE8"/>
    <w:rsid w:val="00C47736"/>
    <w:rsid w:val="00C500C9"/>
    <w:rsid w:val="00C508CC"/>
    <w:rsid w:val="00C518F3"/>
    <w:rsid w:val="00C52D8B"/>
    <w:rsid w:val="00C5521C"/>
    <w:rsid w:val="00C55C96"/>
    <w:rsid w:val="00C562D5"/>
    <w:rsid w:val="00C56C6A"/>
    <w:rsid w:val="00C57118"/>
    <w:rsid w:val="00C57413"/>
    <w:rsid w:val="00C57D85"/>
    <w:rsid w:val="00C603B8"/>
    <w:rsid w:val="00C6070E"/>
    <w:rsid w:val="00C60892"/>
    <w:rsid w:val="00C60BFB"/>
    <w:rsid w:val="00C60EC8"/>
    <w:rsid w:val="00C6243A"/>
    <w:rsid w:val="00C62C0A"/>
    <w:rsid w:val="00C63357"/>
    <w:rsid w:val="00C65483"/>
    <w:rsid w:val="00C703FD"/>
    <w:rsid w:val="00C70B11"/>
    <w:rsid w:val="00C70D87"/>
    <w:rsid w:val="00C728AA"/>
    <w:rsid w:val="00C72F74"/>
    <w:rsid w:val="00C736B8"/>
    <w:rsid w:val="00C74173"/>
    <w:rsid w:val="00C74404"/>
    <w:rsid w:val="00C7526C"/>
    <w:rsid w:val="00C7543A"/>
    <w:rsid w:val="00C77056"/>
    <w:rsid w:val="00C77840"/>
    <w:rsid w:val="00C80260"/>
    <w:rsid w:val="00C8097C"/>
    <w:rsid w:val="00C823B0"/>
    <w:rsid w:val="00C838E1"/>
    <w:rsid w:val="00C84A12"/>
    <w:rsid w:val="00C86B74"/>
    <w:rsid w:val="00C87E67"/>
    <w:rsid w:val="00C90FDD"/>
    <w:rsid w:val="00C91A2A"/>
    <w:rsid w:val="00C91C06"/>
    <w:rsid w:val="00C91D64"/>
    <w:rsid w:val="00C923B0"/>
    <w:rsid w:val="00C934F1"/>
    <w:rsid w:val="00C9396E"/>
    <w:rsid w:val="00C957F5"/>
    <w:rsid w:val="00C95F70"/>
    <w:rsid w:val="00C962EA"/>
    <w:rsid w:val="00C97B9A"/>
    <w:rsid w:val="00CA0DEA"/>
    <w:rsid w:val="00CA1E39"/>
    <w:rsid w:val="00CA1FEB"/>
    <w:rsid w:val="00CA2C48"/>
    <w:rsid w:val="00CA33E2"/>
    <w:rsid w:val="00CA39EA"/>
    <w:rsid w:val="00CA3A0A"/>
    <w:rsid w:val="00CA5397"/>
    <w:rsid w:val="00CA57DF"/>
    <w:rsid w:val="00CA6D51"/>
    <w:rsid w:val="00CB1076"/>
    <w:rsid w:val="00CB1985"/>
    <w:rsid w:val="00CB2975"/>
    <w:rsid w:val="00CB36D9"/>
    <w:rsid w:val="00CB4B19"/>
    <w:rsid w:val="00CB4B57"/>
    <w:rsid w:val="00CB4CE1"/>
    <w:rsid w:val="00CB5A3B"/>
    <w:rsid w:val="00CB5A86"/>
    <w:rsid w:val="00CB5BC4"/>
    <w:rsid w:val="00CC0374"/>
    <w:rsid w:val="00CC072A"/>
    <w:rsid w:val="00CC489A"/>
    <w:rsid w:val="00CD2742"/>
    <w:rsid w:val="00CD2D25"/>
    <w:rsid w:val="00CD2FF3"/>
    <w:rsid w:val="00CD3B73"/>
    <w:rsid w:val="00CD3BBD"/>
    <w:rsid w:val="00CD3D31"/>
    <w:rsid w:val="00CD3D97"/>
    <w:rsid w:val="00CD4A66"/>
    <w:rsid w:val="00CD5592"/>
    <w:rsid w:val="00CD6005"/>
    <w:rsid w:val="00CD6808"/>
    <w:rsid w:val="00CE0760"/>
    <w:rsid w:val="00CE1F24"/>
    <w:rsid w:val="00CE2DD3"/>
    <w:rsid w:val="00CE3FD3"/>
    <w:rsid w:val="00CE4A22"/>
    <w:rsid w:val="00CE52CF"/>
    <w:rsid w:val="00CE5990"/>
    <w:rsid w:val="00CE7BE4"/>
    <w:rsid w:val="00CF28B0"/>
    <w:rsid w:val="00CF2BD5"/>
    <w:rsid w:val="00CF7324"/>
    <w:rsid w:val="00D015E3"/>
    <w:rsid w:val="00D01782"/>
    <w:rsid w:val="00D02307"/>
    <w:rsid w:val="00D05517"/>
    <w:rsid w:val="00D0611E"/>
    <w:rsid w:val="00D100FC"/>
    <w:rsid w:val="00D115A6"/>
    <w:rsid w:val="00D138A7"/>
    <w:rsid w:val="00D14768"/>
    <w:rsid w:val="00D1488B"/>
    <w:rsid w:val="00D14F91"/>
    <w:rsid w:val="00D16761"/>
    <w:rsid w:val="00D16CD0"/>
    <w:rsid w:val="00D16D5B"/>
    <w:rsid w:val="00D216D9"/>
    <w:rsid w:val="00D21AB8"/>
    <w:rsid w:val="00D23581"/>
    <w:rsid w:val="00D23B1D"/>
    <w:rsid w:val="00D24B91"/>
    <w:rsid w:val="00D25C18"/>
    <w:rsid w:val="00D306FA"/>
    <w:rsid w:val="00D30CED"/>
    <w:rsid w:val="00D30DC8"/>
    <w:rsid w:val="00D33FC1"/>
    <w:rsid w:val="00D35835"/>
    <w:rsid w:val="00D35ABE"/>
    <w:rsid w:val="00D40BF4"/>
    <w:rsid w:val="00D410C9"/>
    <w:rsid w:val="00D42439"/>
    <w:rsid w:val="00D42841"/>
    <w:rsid w:val="00D428A2"/>
    <w:rsid w:val="00D4421E"/>
    <w:rsid w:val="00D44472"/>
    <w:rsid w:val="00D4666B"/>
    <w:rsid w:val="00D4760C"/>
    <w:rsid w:val="00D50619"/>
    <w:rsid w:val="00D50D7A"/>
    <w:rsid w:val="00D524B9"/>
    <w:rsid w:val="00D535BF"/>
    <w:rsid w:val="00D54590"/>
    <w:rsid w:val="00D54FAA"/>
    <w:rsid w:val="00D568C2"/>
    <w:rsid w:val="00D56E62"/>
    <w:rsid w:val="00D575EA"/>
    <w:rsid w:val="00D57930"/>
    <w:rsid w:val="00D57C1C"/>
    <w:rsid w:val="00D61541"/>
    <w:rsid w:val="00D62639"/>
    <w:rsid w:val="00D63176"/>
    <w:rsid w:val="00D646C0"/>
    <w:rsid w:val="00D6502D"/>
    <w:rsid w:val="00D6697D"/>
    <w:rsid w:val="00D70A49"/>
    <w:rsid w:val="00D71A5D"/>
    <w:rsid w:val="00D73815"/>
    <w:rsid w:val="00D73CCE"/>
    <w:rsid w:val="00D779F3"/>
    <w:rsid w:val="00D8106A"/>
    <w:rsid w:val="00D8251F"/>
    <w:rsid w:val="00D832D9"/>
    <w:rsid w:val="00D863F4"/>
    <w:rsid w:val="00D86E1A"/>
    <w:rsid w:val="00D904CF"/>
    <w:rsid w:val="00D9117A"/>
    <w:rsid w:val="00D91812"/>
    <w:rsid w:val="00D933B2"/>
    <w:rsid w:val="00D93F74"/>
    <w:rsid w:val="00D94ECA"/>
    <w:rsid w:val="00D950A7"/>
    <w:rsid w:val="00D970AA"/>
    <w:rsid w:val="00DA01B5"/>
    <w:rsid w:val="00DA032F"/>
    <w:rsid w:val="00DA0D62"/>
    <w:rsid w:val="00DA160B"/>
    <w:rsid w:val="00DA2281"/>
    <w:rsid w:val="00DA4F29"/>
    <w:rsid w:val="00DA52B5"/>
    <w:rsid w:val="00DB06C7"/>
    <w:rsid w:val="00DB1283"/>
    <w:rsid w:val="00DB406D"/>
    <w:rsid w:val="00DB45C1"/>
    <w:rsid w:val="00DB64FF"/>
    <w:rsid w:val="00DB680D"/>
    <w:rsid w:val="00DB6E05"/>
    <w:rsid w:val="00DC0390"/>
    <w:rsid w:val="00DC0477"/>
    <w:rsid w:val="00DC1C14"/>
    <w:rsid w:val="00DC215E"/>
    <w:rsid w:val="00DC362F"/>
    <w:rsid w:val="00DC4023"/>
    <w:rsid w:val="00DC40F0"/>
    <w:rsid w:val="00DD3298"/>
    <w:rsid w:val="00DD35D3"/>
    <w:rsid w:val="00DD41D9"/>
    <w:rsid w:val="00DD5B67"/>
    <w:rsid w:val="00DD6329"/>
    <w:rsid w:val="00DD6F55"/>
    <w:rsid w:val="00DD7921"/>
    <w:rsid w:val="00DE1493"/>
    <w:rsid w:val="00DE3C2A"/>
    <w:rsid w:val="00DE64BD"/>
    <w:rsid w:val="00DF071B"/>
    <w:rsid w:val="00DF10C0"/>
    <w:rsid w:val="00DF1C02"/>
    <w:rsid w:val="00DF1F85"/>
    <w:rsid w:val="00DF2086"/>
    <w:rsid w:val="00DF2F59"/>
    <w:rsid w:val="00DF36F7"/>
    <w:rsid w:val="00DF5AB0"/>
    <w:rsid w:val="00DF6142"/>
    <w:rsid w:val="00E00E84"/>
    <w:rsid w:val="00E032A6"/>
    <w:rsid w:val="00E04A1C"/>
    <w:rsid w:val="00E05793"/>
    <w:rsid w:val="00E05B55"/>
    <w:rsid w:val="00E109BF"/>
    <w:rsid w:val="00E11D4A"/>
    <w:rsid w:val="00E1215F"/>
    <w:rsid w:val="00E129F4"/>
    <w:rsid w:val="00E12EC8"/>
    <w:rsid w:val="00E15663"/>
    <w:rsid w:val="00E16313"/>
    <w:rsid w:val="00E202BE"/>
    <w:rsid w:val="00E20960"/>
    <w:rsid w:val="00E21B67"/>
    <w:rsid w:val="00E24822"/>
    <w:rsid w:val="00E25EC2"/>
    <w:rsid w:val="00E26736"/>
    <w:rsid w:val="00E276A6"/>
    <w:rsid w:val="00E27E64"/>
    <w:rsid w:val="00E31800"/>
    <w:rsid w:val="00E32D93"/>
    <w:rsid w:val="00E32E34"/>
    <w:rsid w:val="00E32F09"/>
    <w:rsid w:val="00E330CD"/>
    <w:rsid w:val="00E3376F"/>
    <w:rsid w:val="00E34477"/>
    <w:rsid w:val="00E35582"/>
    <w:rsid w:val="00E35B89"/>
    <w:rsid w:val="00E375C7"/>
    <w:rsid w:val="00E37AB7"/>
    <w:rsid w:val="00E4129C"/>
    <w:rsid w:val="00E4170E"/>
    <w:rsid w:val="00E41987"/>
    <w:rsid w:val="00E419C2"/>
    <w:rsid w:val="00E42880"/>
    <w:rsid w:val="00E43B4E"/>
    <w:rsid w:val="00E507F7"/>
    <w:rsid w:val="00E51440"/>
    <w:rsid w:val="00E522A3"/>
    <w:rsid w:val="00E53022"/>
    <w:rsid w:val="00E5383B"/>
    <w:rsid w:val="00E5508B"/>
    <w:rsid w:val="00E55CE6"/>
    <w:rsid w:val="00E56132"/>
    <w:rsid w:val="00E57ECD"/>
    <w:rsid w:val="00E60085"/>
    <w:rsid w:val="00E61BB8"/>
    <w:rsid w:val="00E6265F"/>
    <w:rsid w:val="00E627CE"/>
    <w:rsid w:val="00E6310F"/>
    <w:rsid w:val="00E64571"/>
    <w:rsid w:val="00E66CAF"/>
    <w:rsid w:val="00E670CB"/>
    <w:rsid w:val="00E67E8A"/>
    <w:rsid w:val="00E70309"/>
    <w:rsid w:val="00E70E6D"/>
    <w:rsid w:val="00E727E2"/>
    <w:rsid w:val="00E7413B"/>
    <w:rsid w:val="00E74EE4"/>
    <w:rsid w:val="00E7647F"/>
    <w:rsid w:val="00E769E8"/>
    <w:rsid w:val="00E778C1"/>
    <w:rsid w:val="00E810D1"/>
    <w:rsid w:val="00E8311F"/>
    <w:rsid w:val="00E8403D"/>
    <w:rsid w:val="00E84B1A"/>
    <w:rsid w:val="00E84BE6"/>
    <w:rsid w:val="00E853BE"/>
    <w:rsid w:val="00E854A7"/>
    <w:rsid w:val="00E874AB"/>
    <w:rsid w:val="00E9163D"/>
    <w:rsid w:val="00E9206A"/>
    <w:rsid w:val="00E9234D"/>
    <w:rsid w:val="00E9460F"/>
    <w:rsid w:val="00E94AC0"/>
    <w:rsid w:val="00E94F03"/>
    <w:rsid w:val="00E96B77"/>
    <w:rsid w:val="00E97CB5"/>
    <w:rsid w:val="00EA02E2"/>
    <w:rsid w:val="00EA0879"/>
    <w:rsid w:val="00EA0D54"/>
    <w:rsid w:val="00EA1331"/>
    <w:rsid w:val="00EA1B6A"/>
    <w:rsid w:val="00EA2D58"/>
    <w:rsid w:val="00EA609B"/>
    <w:rsid w:val="00EA73FE"/>
    <w:rsid w:val="00EB0988"/>
    <w:rsid w:val="00EB0FB5"/>
    <w:rsid w:val="00EB37FC"/>
    <w:rsid w:val="00EB3BC5"/>
    <w:rsid w:val="00EB5376"/>
    <w:rsid w:val="00EB635E"/>
    <w:rsid w:val="00EB75B8"/>
    <w:rsid w:val="00EB7CCC"/>
    <w:rsid w:val="00EC0B78"/>
    <w:rsid w:val="00EC1EBB"/>
    <w:rsid w:val="00EC2C05"/>
    <w:rsid w:val="00EC3C3A"/>
    <w:rsid w:val="00EC6CA8"/>
    <w:rsid w:val="00EC78E3"/>
    <w:rsid w:val="00EC7F80"/>
    <w:rsid w:val="00ED0B72"/>
    <w:rsid w:val="00ED1070"/>
    <w:rsid w:val="00ED146F"/>
    <w:rsid w:val="00ED1B24"/>
    <w:rsid w:val="00ED1BC7"/>
    <w:rsid w:val="00ED1EFA"/>
    <w:rsid w:val="00ED256A"/>
    <w:rsid w:val="00ED27FC"/>
    <w:rsid w:val="00ED45CE"/>
    <w:rsid w:val="00ED4869"/>
    <w:rsid w:val="00ED65D1"/>
    <w:rsid w:val="00EE1F22"/>
    <w:rsid w:val="00EE4560"/>
    <w:rsid w:val="00EE4CEB"/>
    <w:rsid w:val="00EE53C1"/>
    <w:rsid w:val="00EE62AE"/>
    <w:rsid w:val="00EF0A76"/>
    <w:rsid w:val="00EF29D2"/>
    <w:rsid w:val="00EF51A9"/>
    <w:rsid w:val="00EF61C8"/>
    <w:rsid w:val="00EF69CD"/>
    <w:rsid w:val="00EF70C1"/>
    <w:rsid w:val="00F00EB9"/>
    <w:rsid w:val="00F01FF9"/>
    <w:rsid w:val="00F02C2F"/>
    <w:rsid w:val="00F0306B"/>
    <w:rsid w:val="00F038D9"/>
    <w:rsid w:val="00F0510D"/>
    <w:rsid w:val="00F0628B"/>
    <w:rsid w:val="00F0630B"/>
    <w:rsid w:val="00F063B7"/>
    <w:rsid w:val="00F11B31"/>
    <w:rsid w:val="00F11C97"/>
    <w:rsid w:val="00F11E7C"/>
    <w:rsid w:val="00F12BD3"/>
    <w:rsid w:val="00F12E15"/>
    <w:rsid w:val="00F14620"/>
    <w:rsid w:val="00F14E1F"/>
    <w:rsid w:val="00F16163"/>
    <w:rsid w:val="00F16A7F"/>
    <w:rsid w:val="00F1771F"/>
    <w:rsid w:val="00F20964"/>
    <w:rsid w:val="00F20D3A"/>
    <w:rsid w:val="00F2101E"/>
    <w:rsid w:val="00F21CD0"/>
    <w:rsid w:val="00F242B1"/>
    <w:rsid w:val="00F2790B"/>
    <w:rsid w:val="00F3450D"/>
    <w:rsid w:val="00F3453B"/>
    <w:rsid w:val="00F34679"/>
    <w:rsid w:val="00F34C0B"/>
    <w:rsid w:val="00F3596D"/>
    <w:rsid w:val="00F362C1"/>
    <w:rsid w:val="00F36DF2"/>
    <w:rsid w:val="00F373B6"/>
    <w:rsid w:val="00F50435"/>
    <w:rsid w:val="00F5148E"/>
    <w:rsid w:val="00F52262"/>
    <w:rsid w:val="00F54706"/>
    <w:rsid w:val="00F5503F"/>
    <w:rsid w:val="00F56519"/>
    <w:rsid w:val="00F565AD"/>
    <w:rsid w:val="00F6104D"/>
    <w:rsid w:val="00F63242"/>
    <w:rsid w:val="00F635E3"/>
    <w:rsid w:val="00F637B4"/>
    <w:rsid w:val="00F64481"/>
    <w:rsid w:val="00F6737D"/>
    <w:rsid w:val="00F673F1"/>
    <w:rsid w:val="00F675CC"/>
    <w:rsid w:val="00F70DB8"/>
    <w:rsid w:val="00F722D9"/>
    <w:rsid w:val="00F72ECD"/>
    <w:rsid w:val="00F74439"/>
    <w:rsid w:val="00F7743C"/>
    <w:rsid w:val="00F8006F"/>
    <w:rsid w:val="00F80B62"/>
    <w:rsid w:val="00F8104B"/>
    <w:rsid w:val="00F824A6"/>
    <w:rsid w:val="00F832B4"/>
    <w:rsid w:val="00F83D63"/>
    <w:rsid w:val="00F843E4"/>
    <w:rsid w:val="00F8492A"/>
    <w:rsid w:val="00F84AAB"/>
    <w:rsid w:val="00F84BFD"/>
    <w:rsid w:val="00F85187"/>
    <w:rsid w:val="00F875E9"/>
    <w:rsid w:val="00F908AA"/>
    <w:rsid w:val="00F90D47"/>
    <w:rsid w:val="00F91FFA"/>
    <w:rsid w:val="00F95111"/>
    <w:rsid w:val="00F95288"/>
    <w:rsid w:val="00F97D2D"/>
    <w:rsid w:val="00F97D75"/>
    <w:rsid w:val="00FA05AA"/>
    <w:rsid w:val="00FA1053"/>
    <w:rsid w:val="00FA1E59"/>
    <w:rsid w:val="00FA3E8B"/>
    <w:rsid w:val="00FA5F8E"/>
    <w:rsid w:val="00FA7596"/>
    <w:rsid w:val="00FB1B42"/>
    <w:rsid w:val="00FB32F2"/>
    <w:rsid w:val="00FB4019"/>
    <w:rsid w:val="00FB59CE"/>
    <w:rsid w:val="00FB6243"/>
    <w:rsid w:val="00FB6EB4"/>
    <w:rsid w:val="00FC0E0D"/>
    <w:rsid w:val="00FC10FB"/>
    <w:rsid w:val="00FC2220"/>
    <w:rsid w:val="00FC3650"/>
    <w:rsid w:val="00FC4C43"/>
    <w:rsid w:val="00FC50FF"/>
    <w:rsid w:val="00FC6C7A"/>
    <w:rsid w:val="00FD299E"/>
    <w:rsid w:val="00FD2F35"/>
    <w:rsid w:val="00FD396D"/>
    <w:rsid w:val="00FD3D9C"/>
    <w:rsid w:val="00FD67CB"/>
    <w:rsid w:val="00FE07E6"/>
    <w:rsid w:val="00FE1F7E"/>
    <w:rsid w:val="00FE33B9"/>
    <w:rsid w:val="00FF0B4A"/>
    <w:rsid w:val="00FF19B0"/>
    <w:rsid w:val="00FF1FEB"/>
    <w:rsid w:val="00FF53CB"/>
    <w:rsid w:val="00FF58FA"/>
    <w:rsid w:val="00FF716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B65EF"/>
  <w15:chartTrackingRefBased/>
  <w15:docId w15:val="{39CB30C0-905A-475B-ACCA-C27ADEF0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D6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E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64D62"/>
    <w:rPr>
      <w:b/>
      <w:sz w:val="24"/>
    </w:rPr>
  </w:style>
  <w:style w:type="paragraph" w:styleId="Title">
    <w:name w:val="Title"/>
    <w:basedOn w:val="Normal"/>
    <w:link w:val="TitleChar"/>
    <w:qFormat/>
    <w:rsid w:val="00364D62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364D62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B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B9C"/>
    <w:rPr>
      <w:sz w:val="24"/>
      <w:szCs w:val="24"/>
    </w:rPr>
  </w:style>
  <w:style w:type="paragraph" w:customStyle="1" w:styleId="grey-background">
    <w:name w:val="grey-background"/>
    <w:basedOn w:val="Normal"/>
    <w:rsid w:val="00152B46"/>
    <w:pPr>
      <w:shd w:val="clear" w:color="auto" w:fill="EEEEEE"/>
      <w:spacing w:before="100" w:beforeAutospacing="1" w:after="100" w:afterAutospacing="1"/>
    </w:pPr>
  </w:style>
  <w:style w:type="paragraph" w:styleId="NoSpacing">
    <w:name w:val="No Spacing"/>
    <w:uiPriority w:val="1"/>
    <w:qFormat/>
    <w:rsid w:val="00A401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60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209D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A33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062BF-C1D8-4A64-9377-BE505584A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BAF15-79B1-41FF-B18D-42131C14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E6B8E-5FD9-4A4B-8D74-FE042FCE05F5}">
  <ds:schemaRefs>
    <ds:schemaRef ds:uri="http://schemas.microsoft.com/office/2006/metadata/properties"/>
    <ds:schemaRef ds:uri="http://schemas.microsoft.com/office/infopath/2007/PartnerControls"/>
    <ds:schemaRef ds:uri="94627f6b-45aa-4f11-bbeb-ed3626982268"/>
  </ds:schemaRefs>
</ds:datastoreItem>
</file>

<file path=customXml/itemProps4.xml><?xml version="1.0" encoding="utf-8"?>
<ds:datastoreItem xmlns:ds="http://schemas.openxmlformats.org/officeDocument/2006/customXml" ds:itemID="{686F81E1-6036-49AB-A6A8-3546CF20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personnel actions – MAY 2019</vt:lpstr>
      <vt:lpstr>ADMINISTRATORS – (one-year contracts, salaries per schedule)</vt:lpstr>
    </vt:vector>
  </TitlesOfParts>
  <Company>KSBA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58</cp:revision>
  <cp:lastPrinted>2025-12-16T12:52:00Z</cp:lastPrinted>
  <dcterms:created xsi:type="dcterms:W3CDTF">2026-01-21T18:08:00Z</dcterms:created>
  <dcterms:modified xsi:type="dcterms:W3CDTF">2026-01-22T13:36:00Z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