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45F2202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DATE:</w:t>
      </w:r>
      <w:r w:rsidRPr="0071011D">
        <w:rPr>
          <w:rFonts w:asciiTheme="minorHAnsi" w:hAnsiTheme="minorHAnsi" w:cstheme="minorHAnsi"/>
        </w:rPr>
        <w:t xml:space="preserve">  </w:t>
      </w:r>
      <w:r w:rsidR="0095757D">
        <w:rPr>
          <w:rFonts w:asciiTheme="minorHAnsi" w:hAnsiTheme="minorHAnsi" w:cstheme="minorHAnsi"/>
        </w:rPr>
        <w:t>2/12/2026</w:t>
      </w:r>
    </w:p>
    <w:p w14:paraId="1C66C917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AGENDA ITEM</w:t>
      </w:r>
      <w:r w:rsidR="00DA0E68" w:rsidRPr="0071011D">
        <w:rPr>
          <w:rFonts w:asciiTheme="minorHAnsi" w:hAnsiTheme="minorHAnsi" w:cstheme="minorHAnsi"/>
          <w:b/>
        </w:rPr>
        <w:t xml:space="preserve"> DETAILS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School/Department</w:t>
      </w:r>
      <w:r w:rsidR="00DE0B82" w:rsidRPr="0071011D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17EEA2C" w:rsidR="006F0552" w:rsidRPr="0071011D" w:rsidRDefault="0095757D" w:rsidP="00AB30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Ignite Institute / Engineering </w:t>
          </w:r>
        </w:p>
      </w:sdtContent>
    </w:sdt>
    <w:p w14:paraId="7FD14C7C" w14:textId="77777777" w:rsidR="00DE0B82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Product </w:t>
      </w:r>
      <w:r w:rsidR="00DA0E68" w:rsidRPr="0071011D">
        <w:rPr>
          <w:rFonts w:asciiTheme="minorHAnsi" w:hAnsiTheme="minorHAnsi" w:cstheme="minorHAnsi"/>
          <w:b/>
        </w:rPr>
        <w:t>Vendor</w:t>
      </w:r>
      <w:r w:rsidRPr="0071011D"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7334D27C" w:rsidR="00DE0B82" w:rsidRPr="0071011D" w:rsidRDefault="002F16F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with </w:t>
          </w:r>
          <w:r w:rsidR="00FA4B25">
            <w:rPr>
              <w:rFonts w:asciiTheme="minorHAnsi" w:hAnsiTheme="minorHAnsi" w:cstheme="minorHAnsi"/>
            </w:rPr>
            <w:t>Charter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3C3D7D7B" w14:textId="77777777" w:rsidR="00DE0B82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Product</w:t>
      </w:r>
      <w:r w:rsidR="00DA0E68" w:rsidRPr="0071011D">
        <w:rPr>
          <w:rFonts w:asciiTheme="minorHAnsi" w:hAnsiTheme="minorHAnsi" w:cstheme="minorHAnsi"/>
          <w:b/>
        </w:rPr>
        <w:t xml:space="preserve"> </w:t>
      </w:r>
      <w:r w:rsidR="00FE1745" w:rsidRPr="0071011D">
        <w:rPr>
          <w:rFonts w:asciiTheme="minorHAnsi" w:hAnsiTheme="minorHAnsi" w:cstheme="minorHAnsi"/>
          <w:b/>
        </w:rPr>
        <w:t xml:space="preserve">or Grant </w:t>
      </w:r>
      <w:r w:rsidR="00DA0E68" w:rsidRPr="0071011D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DFD6037" w:rsidR="00DE0B82" w:rsidRPr="0071011D" w:rsidRDefault="0095757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University of Louisville (U of L) Louisville, KY</w:t>
          </w:r>
        </w:p>
      </w:sdtContent>
    </w:sdt>
    <w:p w14:paraId="0CEF682D" w14:textId="77777777" w:rsidR="00D072A8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Date</w:t>
      </w:r>
      <w:r w:rsidR="00760BF5" w:rsidRPr="0071011D">
        <w:rPr>
          <w:rFonts w:asciiTheme="minorHAnsi" w:hAnsiTheme="minorHAnsi" w:cstheme="minorHAnsi"/>
          <w:b/>
        </w:rPr>
        <w:t>/Term</w:t>
      </w:r>
      <w:r w:rsidR="00DE0B82" w:rsidRPr="0071011D">
        <w:rPr>
          <w:rFonts w:asciiTheme="minorHAnsi" w:hAnsiTheme="minorHAnsi" w:cstheme="minorHAnsi"/>
          <w:b/>
        </w:rPr>
        <w:t xml:space="preserve"> (Beginning and End Dates</w:t>
      </w:r>
      <w:r w:rsidR="00760BF5" w:rsidRPr="0071011D">
        <w:rPr>
          <w:rFonts w:asciiTheme="minorHAnsi" w:hAnsiTheme="minorHAnsi" w:cstheme="minorHAnsi"/>
          <w:b/>
        </w:rPr>
        <w:t>/Year</w:t>
      </w:r>
      <w:r w:rsidR="00DE0B82" w:rsidRPr="0071011D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EA04430" w:rsidR="008A2749" w:rsidRPr="0071011D" w:rsidRDefault="0095757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2/26/2026</w:t>
          </w:r>
        </w:p>
      </w:sdtContent>
    </w:sdt>
    <w:p w14:paraId="5563F292" w14:textId="77777777" w:rsidR="00760BF5" w:rsidRPr="0071011D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APPLICABLE BOARD POLICY</w:t>
      </w:r>
      <w:r w:rsidR="00E4706A" w:rsidRPr="0071011D">
        <w:rPr>
          <w:rFonts w:asciiTheme="minorHAnsi" w:hAnsiTheme="minorHAnsi" w:cstheme="minorHAnsi"/>
          <w:b/>
        </w:rPr>
        <w:t xml:space="preserve"> &amp; STRATEGIC PLAN GOAL</w:t>
      </w:r>
      <w:r w:rsidRPr="0071011D">
        <w:rPr>
          <w:rFonts w:asciiTheme="minorHAnsi" w:hAnsiTheme="minorHAnsi" w:cstheme="minorHAnsi"/>
          <w:b/>
        </w:rPr>
        <w:t>:</w:t>
      </w:r>
      <w:r w:rsidR="008A2749" w:rsidRPr="0071011D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</w:rPr>
        <w:id w:val="111016972"/>
        <w:placeholder>
          <w:docPart w:val="1E53CF4151444CD5947662009E10114D"/>
        </w:placeholder>
      </w:sdtPr>
      <w:sdtContent>
        <w:p w14:paraId="03E9A220" w14:textId="378E89E2" w:rsidR="00D072A8" w:rsidRPr="0071011D" w:rsidRDefault="00FA4B25" w:rsidP="00D072A8">
          <w:pPr>
            <w:pStyle w:val="NoSpacing"/>
            <w:rPr>
              <w:rStyle w:val="PlaceholderText"/>
              <w:rFonts w:asciiTheme="minorHAnsi" w:hAnsiTheme="minorHAnsi" w:cstheme="minorHAnsi"/>
            </w:rPr>
          </w:pPr>
          <w:r w:rsidRPr="00FA4B25">
            <w:rPr>
              <w:rStyle w:val="PlaceholderText"/>
              <w:rFonts w:asciiTheme="minorHAnsi" w:hAnsiTheme="minorHAnsi" w:cstheme="minorHAnsi"/>
            </w:rPr>
            <w:t xml:space="preserve">09.36, Goal 1:  Boone County Schools will provide a world-class education to develop essential academic non cognitive </w:t>
          </w:r>
          <w:r w:rsidR="00642E1C">
            <w:rPr>
              <w:rStyle w:val="PlaceholderText"/>
              <w:rFonts w:asciiTheme="minorHAnsi" w:hAnsiTheme="minorHAnsi" w:cstheme="minorHAnsi"/>
            </w:rPr>
            <w:t xml:space="preserve">skills </w:t>
          </w:r>
          <w:r w:rsidRPr="00FA4B25">
            <w:rPr>
              <w:rStyle w:val="PlaceholderText"/>
              <w:rFonts w:asciiTheme="minorHAnsi" w:hAnsiTheme="minorHAnsi" w:cstheme="minorHAnsi"/>
            </w:rPr>
            <w:t>for every student for them to be successful in college, career, and in life and achieve their full potential as life-long learners and empowered citizens.</w:t>
          </w:r>
        </w:p>
      </w:sdtContent>
    </w:sdt>
    <w:p w14:paraId="34FD658A" w14:textId="77777777" w:rsidR="00D072A8" w:rsidRPr="0071011D" w:rsidRDefault="00D072A8" w:rsidP="00D072A8">
      <w:pPr>
        <w:pStyle w:val="NoSpacing"/>
        <w:rPr>
          <w:rStyle w:val="PlaceholderText"/>
          <w:rFonts w:asciiTheme="minorHAnsi" w:hAnsiTheme="minorHAnsi" w:cstheme="minorHAnsi"/>
        </w:rPr>
      </w:pPr>
    </w:p>
    <w:p w14:paraId="782D36A5" w14:textId="77777777" w:rsidR="00DA0E68" w:rsidRPr="0071011D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DESCRIBE USE OF CONTRACT/PURCHASE/AGREEMENT</w:t>
      </w:r>
    </w:p>
    <w:p w14:paraId="57D69843" w14:textId="6E8EA9D4" w:rsidR="0095757D" w:rsidRDefault="0095757D" w:rsidP="00D072A8">
      <w:pPr>
        <w:pStyle w:val="NoSpacing"/>
        <w:rPr>
          <w:rFonts w:asciiTheme="minorHAnsi" w:hAnsiTheme="minorHAnsi" w:cstheme="minorHAnsi"/>
        </w:rPr>
      </w:pPr>
      <w:r w:rsidRPr="0095757D">
        <w:rPr>
          <w:rFonts w:asciiTheme="minorHAnsi" w:hAnsiTheme="minorHAnsi" w:cstheme="minorHAnsi"/>
        </w:rPr>
        <w:t>Ignite Institute’s Engineering program will participate in a field trip to the University of Louisville on February 26, 2026. The University of Louisville will provide charter transportation for students to and from Ignite.</w:t>
      </w:r>
    </w:p>
    <w:p w14:paraId="56EE5D0F" w14:textId="77777777" w:rsidR="0095757D" w:rsidRDefault="0095757D" w:rsidP="00D072A8">
      <w:pPr>
        <w:pStyle w:val="NoSpacing"/>
        <w:rPr>
          <w:rFonts w:asciiTheme="minorHAnsi" w:hAnsiTheme="minorHAnsi" w:cstheme="minorHAnsi"/>
          <w:b/>
        </w:rPr>
      </w:pPr>
    </w:p>
    <w:p w14:paraId="3E920A20" w14:textId="1564D1F0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 FOR PURCHASES AND OTHER REQUESTS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11C5DEBE" w:rsidR="00D072A8" w:rsidRPr="0071011D" w:rsidRDefault="008D648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district</w:t>
          </w:r>
        </w:p>
      </w:sdtContent>
    </w:sdt>
    <w:p w14:paraId="4E4ECB58" w14:textId="77777777" w:rsidR="00D072A8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</w:t>
      </w:r>
      <w:r w:rsidR="00DE0B82" w:rsidRPr="0071011D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751E6843" w:rsidR="00DE0B82" w:rsidRPr="0071011D" w:rsidRDefault="00FA4B2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    </w:t>
      </w:r>
      <w:r w:rsidR="00DE4774" w:rsidRPr="0071011D">
        <w:rPr>
          <w:rFonts w:asciiTheme="minorHAnsi" w:hAnsiTheme="minorHAnsi" w:cstheme="minorHAnsi"/>
          <w:b/>
        </w:rPr>
        <w:t xml:space="preserve"> *</w:t>
      </w:r>
      <w:r w:rsidRPr="0071011D">
        <w:rPr>
          <w:rFonts w:asciiTheme="minorHAnsi" w:hAnsiTheme="minorHAnsi" w:cstheme="minorHAnsi"/>
          <w:b/>
        </w:rPr>
        <w:t>If more than one funding source, list</w:t>
      </w:r>
      <w:r w:rsidR="00FE1745" w:rsidRPr="0071011D">
        <w:rPr>
          <w:rFonts w:asciiTheme="minorHAnsi" w:hAnsiTheme="minorHAnsi" w:cstheme="minorHAnsi"/>
          <w:b/>
        </w:rPr>
        <w:t xml:space="preserve"> below</w:t>
      </w:r>
      <w:r w:rsidRPr="0071011D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405B2280" w:rsidR="00FE1745" w:rsidRPr="0071011D" w:rsidRDefault="00FA4B25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IF THIS IS A GRANT, ENTER AMOUNT TO BE AWARDED:</w:t>
      </w:r>
    </w:p>
    <w:sdt>
      <w:sdtPr>
        <w:rPr>
          <w:rFonts w:asciiTheme="minorHAnsi" w:hAnsiTheme="minorHAnsi" w:cstheme="minorHAnsi"/>
        </w:rPr>
        <w:id w:val="437724389"/>
        <w:placeholder>
          <w:docPart w:val="7F11B3C5F8244E87876CA9CDA343B6B0"/>
        </w:placeholder>
      </w:sdtPr>
      <w:sdtContent>
        <w:p w14:paraId="1B8AF874" w14:textId="68577BDB" w:rsidR="00FE1745" w:rsidRPr="0071011D" w:rsidRDefault="00FA4B25" w:rsidP="00FE1745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D6A491E" w14:textId="77777777" w:rsidR="000946CC" w:rsidRPr="0071011D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7F0A92D9" w14:textId="3FA184C6" w:rsidR="00BF1281" w:rsidRDefault="00F462F0" w:rsidP="00FA4B25">
          <w:pPr>
            <w:pStyle w:val="NoSpacing"/>
            <w:rPr>
              <w:rFonts w:asciiTheme="minorHAnsi" w:hAnsiTheme="minorHAnsi" w:cstheme="minorHAnsi"/>
            </w:rPr>
          </w:pPr>
          <w:r w:rsidRPr="00F462F0">
            <w:rPr>
              <w:rFonts w:asciiTheme="minorHAnsi" w:hAnsiTheme="minorHAnsi" w:cstheme="minorHAnsi"/>
            </w:rPr>
            <w:t xml:space="preserve">I recommend the Board approve </w:t>
          </w:r>
          <w:r w:rsidR="0095757D">
            <w:rPr>
              <w:rFonts w:asciiTheme="minorHAnsi" w:hAnsiTheme="minorHAnsi" w:cstheme="minorHAnsi"/>
            </w:rPr>
            <w:t xml:space="preserve">Ignites </w:t>
          </w:r>
          <w:r w:rsidRPr="00F462F0">
            <w:rPr>
              <w:rFonts w:asciiTheme="minorHAnsi" w:hAnsiTheme="minorHAnsi" w:cstheme="minorHAnsi"/>
            </w:rPr>
            <w:t xml:space="preserve">proposed field trip to </w:t>
          </w:r>
          <w:r w:rsidR="0095757D">
            <w:rPr>
              <w:rFonts w:asciiTheme="minorHAnsi" w:hAnsiTheme="minorHAnsi" w:cstheme="minorHAnsi"/>
            </w:rPr>
            <w:t>U of L</w:t>
          </w:r>
          <w:r w:rsidRPr="00F462F0">
            <w:rPr>
              <w:rFonts w:asciiTheme="minorHAnsi" w:hAnsiTheme="minorHAnsi" w:cstheme="minorHAnsi"/>
            </w:rPr>
            <w:t>, as detailed in the submitted field trip planning request forms.</w:t>
          </w:r>
        </w:p>
        <w:p w14:paraId="3DE9205F" w14:textId="77777777" w:rsidR="00F462F0" w:rsidRPr="00FA4B25" w:rsidRDefault="00F462F0" w:rsidP="00FA4B25">
          <w:pPr>
            <w:pStyle w:val="NoSpacing"/>
            <w:rPr>
              <w:rFonts w:asciiTheme="minorHAnsi" w:hAnsiTheme="minorHAnsi" w:cstheme="minorHAnsi"/>
            </w:rPr>
          </w:pPr>
        </w:p>
        <w:p w14:paraId="27B3D1CE" w14:textId="417F46B2" w:rsidR="00D072A8" w:rsidRPr="0071011D" w:rsidRDefault="00FA4B25" w:rsidP="00FA4B25">
          <w:pPr>
            <w:pStyle w:val="NoSpacing"/>
            <w:rPr>
              <w:rFonts w:asciiTheme="minorHAnsi" w:hAnsiTheme="minorHAnsi" w:cstheme="minorHAnsi"/>
            </w:rPr>
          </w:pPr>
          <w:r w:rsidRPr="00FA4B25">
            <w:rPr>
              <w:rFonts w:asciiTheme="minorHAnsi" w:hAnsiTheme="minorHAnsi" w:cstheme="minorHAnsi"/>
            </w:rPr>
            <w:t xml:space="preserve">Dr. James Detwiler, Deputy Superintendent / CAO  </w:t>
          </w:r>
        </w:p>
      </w:sdtContent>
    </w:sdt>
    <w:p w14:paraId="38848A1A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CONTACT PERSON:</w:t>
      </w:r>
      <w:r w:rsidR="00DE0B82" w:rsidRPr="0071011D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48D9D95B" w:rsidR="00D072A8" w:rsidRPr="0071011D" w:rsidRDefault="0095757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Jerry Gels, </w:t>
          </w:r>
          <w:r w:rsidR="00BF1281">
            <w:rPr>
              <w:rFonts w:asciiTheme="minorHAnsi" w:hAnsiTheme="minorHAnsi" w:cstheme="minorHAnsi"/>
            </w:rPr>
            <w:t>Principal</w:t>
          </w:r>
        </w:p>
      </w:sdtContent>
    </w:sdt>
    <w:sectPr w:rsidR="00D072A8" w:rsidRPr="0071011D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F631C" w14:textId="77777777" w:rsidR="00202AC9" w:rsidRDefault="00202AC9">
      <w:r>
        <w:separator/>
      </w:r>
    </w:p>
  </w:endnote>
  <w:endnote w:type="continuationSeparator" w:id="0">
    <w:p w14:paraId="251B6120" w14:textId="77777777" w:rsidR="00202AC9" w:rsidRDefault="0020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24345" w14:textId="77777777" w:rsidR="00202AC9" w:rsidRDefault="00202AC9">
      <w:r>
        <w:separator/>
      </w:r>
    </w:p>
  </w:footnote>
  <w:footnote w:type="continuationSeparator" w:id="0">
    <w:p w14:paraId="3FA68B2C" w14:textId="77777777" w:rsidR="00202AC9" w:rsidRDefault="00202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16F9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D661D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0F41"/>
    <w:rsid w:val="00202551"/>
    <w:rsid w:val="00202AC9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16F4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0515"/>
    <w:rsid w:val="00433C2F"/>
    <w:rsid w:val="00451382"/>
    <w:rsid w:val="00451E3B"/>
    <w:rsid w:val="00452030"/>
    <w:rsid w:val="004520A5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6E65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2E1C"/>
    <w:rsid w:val="00643228"/>
    <w:rsid w:val="00644177"/>
    <w:rsid w:val="00645FFD"/>
    <w:rsid w:val="00653A15"/>
    <w:rsid w:val="0065487D"/>
    <w:rsid w:val="00656381"/>
    <w:rsid w:val="006571EC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011D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4634"/>
    <w:rsid w:val="007D7408"/>
    <w:rsid w:val="007E3B04"/>
    <w:rsid w:val="007F160C"/>
    <w:rsid w:val="007F3CCC"/>
    <w:rsid w:val="007F58E4"/>
    <w:rsid w:val="00810339"/>
    <w:rsid w:val="0083442B"/>
    <w:rsid w:val="0084129D"/>
    <w:rsid w:val="00843C64"/>
    <w:rsid w:val="00844B33"/>
    <w:rsid w:val="00863939"/>
    <w:rsid w:val="00882427"/>
    <w:rsid w:val="00891A2A"/>
    <w:rsid w:val="008A1CE4"/>
    <w:rsid w:val="008A2749"/>
    <w:rsid w:val="008A4692"/>
    <w:rsid w:val="008B54CB"/>
    <w:rsid w:val="008B731E"/>
    <w:rsid w:val="008C02BA"/>
    <w:rsid w:val="008D018E"/>
    <w:rsid w:val="008D0759"/>
    <w:rsid w:val="008D46C0"/>
    <w:rsid w:val="008D6488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5757D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1281"/>
    <w:rsid w:val="00BF3414"/>
    <w:rsid w:val="00BF4392"/>
    <w:rsid w:val="00BF5E8F"/>
    <w:rsid w:val="00C046D1"/>
    <w:rsid w:val="00C10D0F"/>
    <w:rsid w:val="00C12D03"/>
    <w:rsid w:val="00C14A4A"/>
    <w:rsid w:val="00C2011D"/>
    <w:rsid w:val="00C24F04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5F0A"/>
    <w:rsid w:val="00CE75D8"/>
    <w:rsid w:val="00CF4C82"/>
    <w:rsid w:val="00CF69CD"/>
    <w:rsid w:val="00CF7B7B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683D"/>
    <w:rsid w:val="00E37A02"/>
    <w:rsid w:val="00E43B89"/>
    <w:rsid w:val="00E44808"/>
    <w:rsid w:val="00E4706A"/>
    <w:rsid w:val="00E47A28"/>
    <w:rsid w:val="00E617F7"/>
    <w:rsid w:val="00E66C1A"/>
    <w:rsid w:val="00E97326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9CD"/>
    <w:rsid w:val="00F462F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4B25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61D"/>
    <w:rsid w:val="00163A90"/>
    <w:rsid w:val="001E4628"/>
    <w:rsid w:val="00230CCD"/>
    <w:rsid w:val="00267459"/>
    <w:rsid w:val="003A03C8"/>
    <w:rsid w:val="003E3CBE"/>
    <w:rsid w:val="00406556"/>
    <w:rsid w:val="00431FF1"/>
    <w:rsid w:val="00444F0A"/>
    <w:rsid w:val="00445713"/>
    <w:rsid w:val="004520A5"/>
    <w:rsid w:val="004574D0"/>
    <w:rsid w:val="004D3C03"/>
    <w:rsid w:val="005E5A26"/>
    <w:rsid w:val="00632387"/>
    <w:rsid w:val="006F5C95"/>
    <w:rsid w:val="007B2151"/>
    <w:rsid w:val="007F58E4"/>
    <w:rsid w:val="009509DE"/>
    <w:rsid w:val="00A7255A"/>
    <w:rsid w:val="00AE3680"/>
    <w:rsid w:val="00B32F66"/>
    <w:rsid w:val="00C77529"/>
    <w:rsid w:val="00CF69CD"/>
    <w:rsid w:val="00CF7B7B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Geis, Laura A</cp:lastModifiedBy>
  <cp:revision>2</cp:revision>
  <cp:lastPrinted>2021-03-03T22:03:00Z</cp:lastPrinted>
  <dcterms:created xsi:type="dcterms:W3CDTF">2026-01-29T20:05:00Z</dcterms:created>
  <dcterms:modified xsi:type="dcterms:W3CDTF">2026-01-29T20:05:00Z</dcterms:modified>
</cp:coreProperties>
</file>