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8"/>
          <w:szCs w:val="28"/>
          <w:u w:val="single"/>
          <w:shd w:fill="auto" w:val="clear"/>
          <w:vertAlign w:val="baseline"/>
          <w:rtl w:val="0"/>
        </w:rPr>
        <w:t xml:space="preserve">Board Memo</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          </w:t>
        <w:tab/>
        <w:t xml:space="preserve">        </w:t>
        <w:tab/>
        <w:tab/>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DATE: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1/15/2026</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AGENDA ITEM DETAILS:</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School/Department </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District Office</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Product Vendor or Grant Issuer</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N/A</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Product or Grant Name</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2025-2026 Comprehensive School Improvement Plans</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Date/Term (Beginning and End Dates/Year)</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2025-2026</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APPLICABLE BOARD POLICY &amp; STRATEGIC PLAN GOAL:  </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80808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808080"/>
          <w:sz w:val="24"/>
          <w:szCs w:val="24"/>
          <w:u w:val="none"/>
          <w:shd w:fill="auto" w:val="clear"/>
          <w:vertAlign w:val="baseline"/>
          <w:rtl w:val="0"/>
        </w:rPr>
        <w:t xml:space="preserve">02.442 - Comprehensive School Improvement Plan</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80808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808080"/>
          <w:sz w:val="24"/>
          <w:szCs w:val="24"/>
          <w:u w:val="none"/>
          <w:shd w:fill="auto" w:val="clear"/>
          <w:vertAlign w:val="baseline"/>
          <w:rtl w:val="0"/>
        </w:rPr>
        <w:t xml:space="preserve">02.44 - Accountability (SBDM)</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80808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DESCRIBE USE OF CONTRACT/PURCHASE/AGREEMENT</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Pursuant to KRS 160:346(4)(a), the local board of education must review and approve the revised Comprehensive School Improvement plans (CSIP’s) for the district’s schools identified as Targeted Support and Improvement (TSI) schools. Pursuant to Board Policy 02.44, the local Board of Education must review each school’s Comprehensive School Improvement Plan (CSIP) activities to reduce the achievement gaps among various groups of students.</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FUNDING FOR PURCHASES AND OTHER REQUESTS:</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Total Cost</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N/A</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Funding Source</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N/A</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     *If more than one funding source, list below along with amount or percent for each source</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N/A</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IF THIS IS A GRANT, ENTER AMOUNT TO BE AWARDED:</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N/A</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RECOMMENDATION:</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 recommend the Board approve the </w:t>
      </w:r>
      <w:r w:rsidDel="00000000" w:rsidR="00000000" w:rsidRPr="00000000">
        <w:rPr>
          <w:rFonts w:ascii="Calibri" w:cs="Calibri" w:eastAsia="Calibri" w:hAnsi="Calibri"/>
          <w:rtl w:val="0"/>
        </w:rPr>
        <w:t xml:space="preserve">Co</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mprehensive School Improvement Plan, as presented.</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8"/>
          <w:szCs w:val="8"/>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Dr. James Detwiler, Deputy Superintendent / CAO</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CONTACT PERSON: (submitter)</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Dr. James Detwiler, Deputy Superintendent / Chief Academic Officer</w:t>
      </w:r>
    </w:p>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435" w:top="1008" w:left="720" w:right="720" w:header="360" w:footer="374"/>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Times New Roman"/>
  <w:font w:name="Arial"/>
  <w:font w:name="Arial Black">
    <w:embedRegular w:fontKey="{00000000-0000-0000-0000-000000000000}" r:id="rId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Board Memo V4.0 KE</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ind w:left="3600" w:hanging="3600"/>
      <w:rPr>
        <w:rFonts w:ascii="Arial Black" w:cs="Arial Black" w:eastAsia="Arial Black" w:hAnsi="Arial Black"/>
        <w:b w:val="1"/>
        <w:bCs w:val="1"/>
        <w:color w:val="1f497d"/>
        <w:sz w:val="22"/>
        <w:szCs w:val="22"/>
      </w:rPr>
    </w:pPr>
    <w:r w:rsidDel="00000000" w:rsidR="00000000" w:rsidRPr="00000000">
      <w:rPr>
        <w:rFonts w:ascii="Arial Black" w:cs="Arial Black" w:eastAsia="Arial Black" w:hAnsi="Arial Black"/>
        <w:b w:val="1"/>
        <w:bCs w:val="1"/>
        <w:color w:val="1f497d"/>
        <w:sz w:val="22"/>
        <w:szCs w:val="22"/>
        <w:rtl w:val="0"/>
      </w:rPr>
      <w:t xml:space="preserve">Boone County Board of Education Members</w:t>
    </w:r>
    <w:r w:rsidDel="00000000" w:rsidR="00000000" w:rsidRPr="00000000">
      <w:drawing>
        <wp:anchor allowOverlap="1" behindDoc="0" distB="0" distT="0" distL="114300" distR="114300" hidden="0" layoutInCell="1" locked="0" relativeHeight="0" simplePos="0">
          <wp:simplePos x="0" y="0"/>
          <wp:positionH relativeFrom="column">
            <wp:posOffset>4309110</wp:posOffset>
          </wp:positionH>
          <wp:positionV relativeFrom="paragraph">
            <wp:posOffset>-104774</wp:posOffset>
          </wp:positionV>
          <wp:extent cx="2566670" cy="800100"/>
          <wp:effectExtent b="0" l="0" r="0" t="0"/>
          <wp:wrapSquare wrapText="bothSides" distB="0" distT="0" distL="114300" distR="114300"/>
          <wp:docPr id="8"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566670" cy="800100"/>
                  </a:xfrm>
                  <a:prstGeom prst="rect"/>
                  <a:ln/>
                </pic:spPr>
              </pic:pic>
            </a:graphicData>
          </a:graphic>
        </wp:anchor>
      </w:drawing>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Ms. Karen Byrd</w:t>
      <w:tab/>
      <w:tab/>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Ms. Julie Maddox</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Mr. Jesse Parks</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Mrs. Carolyn Wolfe</w:t>
      <w:tab/>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ab/>
      <w:tab/>
    </w: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     </w:t>
      <w:tab/>
      <w:t xml:space="preserve"> </w:t>
      <w:tab/>
      <w:tab/>
      <w:tab/>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1f497d"/>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Mrs. Cindy Young</w:t>
      <w:tab/>
      <w:tab/>
      <w:tab/>
      <w:tab/>
      <w:tab/>
      <w:tab/>
      <w:tab/>
      <w:tab/>
      <w:t xml:space="preserve">Dr. Jeff Hauswald, Superintendent</w:t>
    </w:r>
    <w:r w:rsidDel="00000000" w:rsidR="00000000" w:rsidRPr="00000000">
      <w:rPr>
        <w:rtl w:val="0"/>
      </w:rPr>
    </w:r>
  </w:p>
  <w:p w:rsidR="00000000" w:rsidDel="00000000" w:rsidP="00000000" w:rsidRDefault="00000000" w:rsidRPr="00000000" w14:paraId="00000031">
    <w:pPr>
      <w:ind w:left="4680" w:firstLine="0"/>
      <w:jc w:val="right"/>
      <w:rPr>
        <w:rFonts w:ascii="Arial" w:cs="Arial" w:eastAsia="Arial" w:hAnsi="Arial"/>
        <w:color w:val="1f497d"/>
        <w:sz w:val="20"/>
        <w:szCs w:val="20"/>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2880" w:right="0" w:hanging="3600"/>
      <w:jc w:val="left"/>
      <w:rPr>
        <w:rFonts w:ascii="Times New Roman" w:cs="Times New Roman" w:eastAsia="Times New Roman" w:hAnsi="Times New Roman"/>
        <w:b w:val="1"/>
        <w:bCs w:val="1"/>
        <w:i w:val="0"/>
        <w:iCs w:val="0"/>
        <w:smallCaps w:val="0"/>
        <w:strike w:val="0"/>
        <w:color w:val="8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6f191e"/>
        <w:sz w:val="20"/>
        <w:szCs w:val="20"/>
        <w:u w:val="none"/>
        <w:shd w:fill="auto" w:val="clear"/>
        <w:vertAlign w:val="baseline"/>
        <w:rtl w:val="0"/>
      </w:rPr>
      <w:t xml:space="preserve">                  </w:t>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-260349</wp:posOffset>
              </wp:positionH>
              <wp:positionV relativeFrom="paragraph">
                <wp:posOffset>53340</wp:posOffset>
              </wp:positionV>
              <wp:extent cx="635" cy="12700"/>
              <wp:effectExtent b="0" l="0" r="0" t="0"/>
              <wp:wrapNone/>
              <wp:docPr id="7" name=""/>
              <a:graphic>
                <a:graphicData uri="http://schemas.microsoft.com/office/word/2010/wordprocessingShape">
                  <wps:wsp>
                    <wps:cNvCnPr/>
                    <wps:spPr>
                      <a:xfrm>
                        <a:off x="1699513" y="3779683"/>
                        <a:ext cx="7292975" cy="635"/>
                      </a:xfrm>
                      <a:prstGeom prst="straightConnector1">
                        <a:avLst/>
                      </a:prstGeom>
                      <a:noFill/>
                      <a:ln cap="flat" cmpd="sng" w="9525">
                        <a:solidFill>
                          <a:srgbClr val="262626"/>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-260349</wp:posOffset>
              </wp:positionH>
              <wp:positionV relativeFrom="paragraph">
                <wp:posOffset>53340</wp:posOffset>
              </wp:positionV>
              <wp:extent cx="635" cy="12700"/>
              <wp:effectExtent b="0" l="0" r="0" t="0"/>
              <wp:wrapNone/>
              <wp:docPr id="7"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635" cy="12700"/>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Heading8">
    <w:name w:val="heading 8"/>
    <w:basedOn w:val="Normal"/>
    <w:next w:val="Normal"/>
    <w:link w:val="Heading8Char"/>
    <w:qFormat w:val="1"/>
    <w:rsid w:val="003A3705"/>
    <w:pPr>
      <w:keepNext w:val="1"/>
      <w:jc w:val="center"/>
      <w:outlineLvl w:val="7"/>
    </w:pPr>
    <w:rPr>
      <w:rFonts w:ascii="Arial" w:hAnsi="Arial"/>
      <w:b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rsid w:val="0005093B"/>
    <w:pPr>
      <w:tabs>
        <w:tab w:val="center" w:pos="4320"/>
        <w:tab w:val="right" w:pos="8640"/>
      </w:tabs>
    </w:pPr>
  </w:style>
  <w:style w:type="paragraph" w:styleId="Footer">
    <w:name w:val="footer"/>
    <w:basedOn w:val="Normal"/>
    <w:rsid w:val="0005093B"/>
    <w:pPr>
      <w:tabs>
        <w:tab w:val="center" w:pos="4320"/>
        <w:tab w:val="right" w:pos="8640"/>
      </w:tabs>
    </w:pPr>
  </w:style>
  <w:style w:type="paragraph" w:styleId="BalloonText">
    <w:name w:val="Balloon Text"/>
    <w:basedOn w:val="Normal"/>
    <w:semiHidden w:val="1"/>
    <w:rsid w:val="00C14A4A"/>
    <w:rPr>
      <w:rFonts w:ascii="Tahoma" w:cs="Tahoma" w:hAnsi="Tahoma"/>
      <w:sz w:val="16"/>
      <w:szCs w:val="16"/>
    </w:rPr>
  </w:style>
  <w:style w:type="paragraph" w:styleId="BodyTextIndent">
    <w:name w:val="Body Text Indent"/>
    <w:basedOn w:val="Normal"/>
    <w:rsid w:val="000F7415"/>
    <w:pPr>
      <w:ind w:left="720"/>
    </w:pPr>
    <w:rPr>
      <w:rFonts w:ascii="Arial" w:hAnsi="Arial"/>
      <w:b w:val="1"/>
    </w:rPr>
  </w:style>
  <w:style w:type="character" w:styleId="Heading8Char" w:customStyle="1">
    <w:name w:val="Heading 8 Char"/>
    <w:basedOn w:val="DefaultParagraphFont"/>
    <w:link w:val="Heading8"/>
    <w:rsid w:val="003A3705"/>
    <w:rPr>
      <w:rFonts w:ascii="Arial" w:hAnsi="Arial"/>
      <w:b w:val="1"/>
      <w:sz w:val="24"/>
    </w:rPr>
  </w:style>
  <w:style w:type="table" w:styleId="TableGrid">
    <w:name w:val="Table Grid"/>
    <w:basedOn w:val="TableNormal"/>
    <w:rsid w:val="003A3705"/>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basedOn w:val="DefaultParagraphFont"/>
    <w:uiPriority w:val="99"/>
    <w:unhideWhenUsed w:val="1"/>
    <w:rsid w:val="00425C55"/>
    <w:rPr>
      <w:color w:val="0000ff" w:themeColor="hyperlink"/>
      <w:u w:val="single"/>
    </w:rPr>
  </w:style>
  <w:style w:type="paragraph" w:styleId="ListParagraph">
    <w:name w:val="List Paragraph"/>
    <w:basedOn w:val="Normal"/>
    <w:uiPriority w:val="34"/>
    <w:qFormat w:val="1"/>
    <w:rsid w:val="00737FD8"/>
    <w:pPr>
      <w:ind w:left="720"/>
      <w:contextualSpacing w:val="1"/>
    </w:pPr>
  </w:style>
  <w:style w:type="character" w:styleId="FollowedHyperlink">
    <w:name w:val="FollowedHyperlink"/>
    <w:basedOn w:val="DefaultParagraphFont"/>
    <w:semiHidden w:val="1"/>
    <w:unhideWhenUsed w:val="1"/>
    <w:rsid w:val="00046237"/>
    <w:rPr>
      <w:color w:val="800080" w:themeColor="followedHyperlink"/>
      <w:u w:val="single"/>
    </w:rPr>
  </w:style>
  <w:style w:type="paragraph" w:styleId="NoSpacing">
    <w:name w:val="No Spacing"/>
    <w:uiPriority w:val="1"/>
    <w:qFormat w:val="1"/>
    <w:rsid w:val="005536D8"/>
    <w:rPr>
      <w:sz w:val="24"/>
    </w:rPr>
  </w:style>
  <w:style w:type="character" w:styleId="PlaceholderText">
    <w:name w:val="Placeholder Text"/>
    <w:basedOn w:val="DefaultParagraphFont"/>
    <w:uiPriority w:val="99"/>
    <w:semiHidden w:val="1"/>
    <w:rsid w:val="008A2749"/>
    <w:rPr>
      <w:color w:val="80808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ArialBlack-regular.tt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TIR+9r9Xh7bo1B9Eq4q7YKW/TQ==">CgMxLjA4AHIhMXJROW9rTklhU0JObjJsNlYzalNTWlkza0VoYUd1dklX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2025-12-17T19:15:00Z</dcterms:created>
  <dc:creator>Staff</dc:creator>
</cp:coreProperties>
</file>