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12DC45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54C06">
            <w:rPr>
              <w:rFonts w:asciiTheme="minorHAnsi" w:hAnsiTheme="minorHAnsi" w:cstheme="minorHAnsi"/>
            </w:rPr>
            <w:t>1</w:t>
          </w:r>
          <w:r w:rsidR="0012549C">
            <w:rPr>
              <w:rFonts w:asciiTheme="minorHAnsi" w:hAnsiTheme="minorHAnsi" w:cstheme="minorHAnsi"/>
            </w:rPr>
            <w:t>/</w:t>
          </w:r>
          <w:r w:rsidR="008501B7">
            <w:rPr>
              <w:rFonts w:asciiTheme="minorHAnsi" w:hAnsiTheme="minorHAnsi" w:cstheme="minorHAnsi"/>
            </w:rPr>
            <w:t>1</w:t>
          </w:r>
          <w:r w:rsidR="009379A7">
            <w:rPr>
              <w:rFonts w:asciiTheme="minorHAnsi" w:hAnsiTheme="minorHAnsi" w:cstheme="minorHAnsi"/>
            </w:rPr>
            <w:t>5</w:t>
          </w:r>
          <w:r w:rsidR="0012549C">
            <w:rPr>
              <w:rFonts w:asciiTheme="minorHAnsi" w:hAnsiTheme="minorHAnsi" w:cstheme="minorHAnsi"/>
            </w:rPr>
            <w:t>/202</w:t>
          </w:r>
          <w:r w:rsidR="009379A7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DDE9646" w:rsidR="006F0552" w:rsidRPr="00716300" w:rsidRDefault="0012549C" w:rsidP="00AB30F5">
          <w:pPr>
            <w:pStyle w:val="NoSpacing"/>
            <w:ind w:left="270"/>
          </w:pPr>
          <w:r w:rsidRPr="0012549C"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8B1DE44" w:rsidR="00DE0B82" w:rsidRPr="00716300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Applicable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E20875A" w:rsidR="00DE0B82" w:rsidRPr="00716300" w:rsidRDefault="0012549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Board Polic</w:t>
          </w:r>
          <w:r w:rsidR="002128FA">
            <w:rPr>
              <w:rFonts w:asciiTheme="minorHAnsi" w:hAnsiTheme="minorHAnsi" w:cstheme="minorHAnsi"/>
            </w:rPr>
            <w:t>ies</w:t>
          </w:r>
          <w:r w:rsidR="000B350D">
            <w:rPr>
              <w:rFonts w:asciiTheme="minorHAnsi" w:hAnsiTheme="minorHAnsi" w:cstheme="minorHAnsi"/>
            </w:rPr>
            <w:t xml:space="preserve"> </w:t>
          </w:r>
          <w:r w:rsidR="002B5E08">
            <w:rPr>
              <w:rFonts w:asciiTheme="minorHAnsi" w:hAnsiTheme="minorHAnsi" w:cstheme="minorHAnsi"/>
            </w:rPr>
            <w:t>0</w:t>
          </w:r>
          <w:r w:rsidR="002128FA">
            <w:rPr>
              <w:rFonts w:asciiTheme="minorHAnsi" w:hAnsiTheme="minorHAnsi" w:cstheme="minorHAnsi"/>
            </w:rPr>
            <w:t>3</w:t>
          </w:r>
          <w:r w:rsidR="002B5E08">
            <w:rPr>
              <w:rFonts w:asciiTheme="minorHAnsi" w:hAnsiTheme="minorHAnsi" w:cstheme="minorHAnsi"/>
            </w:rPr>
            <w:t>.1</w:t>
          </w:r>
          <w:r w:rsidR="002128FA">
            <w:rPr>
              <w:rFonts w:asciiTheme="minorHAnsi" w:hAnsiTheme="minorHAnsi" w:cstheme="minorHAnsi"/>
            </w:rPr>
            <w:t>232</w:t>
          </w:r>
          <w:r w:rsidR="00B2115B">
            <w:rPr>
              <w:rFonts w:asciiTheme="minorHAnsi" w:hAnsiTheme="minorHAnsi" w:cstheme="minorHAnsi"/>
            </w:rPr>
            <w:t xml:space="preserve"> and</w:t>
          </w:r>
          <w:r w:rsidR="002128FA">
            <w:rPr>
              <w:rFonts w:asciiTheme="minorHAnsi" w:hAnsiTheme="minorHAnsi" w:cstheme="minorHAnsi"/>
            </w:rPr>
            <w:t xml:space="preserve"> 03.2232</w:t>
          </w:r>
          <w:r w:rsidR="00B2115B">
            <w:rPr>
              <w:rFonts w:asciiTheme="minorHAnsi" w:hAnsiTheme="minorHAnsi" w:cstheme="minorHAnsi"/>
            </w:rPr>
            <w:t xml:space="preserve"> - </w:t>
          </w:r>
          <w:r w:rsidR="00174316">
            <w:rPr>
              <w:rFonts w:asciiTheme="minorHAnsi" w:hAnsiTheme="minorHAnsi" w:cstheme="minorHAnsi"/>
            </w:rPr>
            <w:t>Second</w:t>
          </w:r>
          <w:r>
            <w:rPr>
              <w:rFonts w:asciiTheme="minorHAnsi" w:hAnsiTheme="minorHAnsi" w:cstheme="minorHAnsi"/>
            </w:rPr>
            <w:t xml:space="preserve"> Reading</w:t>
          </w:r>
          <w:r w:rsidR="00410CA1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E8D973A" w:rsidR="008A2749" w:rsidRPr="008A2749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19F33DD7" w:rsidR="00D072A8" w:rsidRPr="0012549C" w:rsidRDefault="0012549C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12549C">
            <w:rPr>
              <w:rStyle w:val="PlaceholderText"/>
              <w:rFonts w:asciiTheme="minorHAnsi" w:hAnsiTheme="minorHAnsi" w:cstheme="minorHAnsi"/>
              <w:color w:val="auto"/>
            </w:rPr>
            <w:t>01.5 School Board Policies; Strategic Plan Goals 1-4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0ABC6611" w14:textId="2E7696E6" w:rsidR="00A439DB" w:rsidRDefault="00E84605" w:rsidP="0012549C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2128FA">
        <w:rPr>
          <w:rFonts w:asciiTheme="minorHAnsi" w:hAnsiTheme="minorHAnsi" w:cstheme="minorHAnsi"/>
        </w:rPr>
        <w:t xml:space="preserve">revision of Board Policies </w:t>
      </w:r>
      <w:r w:rsidR="002B5E08">
        <w:rPr>
          <w:rFonts w:asciiTheme="minorHAnsi" w:hAnsiTheme="minorHAnsi" w:cstheme="minorHAnsi"/>
        </w:rPr>
        <w:t>0</w:t>
      </w:r>
      <w:r w:rsidR="002128FA">
        <w:rPr>
          <w:rFonts w:asciiTheme="minorHAnsi" w:hAnsiTheme="minorHAnsi" w:cstheme="minorHAnsi"/>
        </w:rPr>
        <w:t>3.1232 and 03.2232 will allow the district to mitigate the impact of the actuarial cost related to</w:t>
      </w:r>
      <w:r>
        <w:rPr>
          <w:rFonts w:asciiTheme="minorHAnsi" w:hAnsiTheme="minorHAnsi" w:cstheme="minorHAnsi"/>
        </w:rPr>
        <w:t xml:space="preserve"> KRS </w:t>
      </w:r>
      <w:r w:rsidR="002128FA">
        <w:rPr>
          <w:rFonts w:asciiTheme="minorHAnsi" w:hAnsiTheme="minorHAnsi" w:cstheme="minorHAnsi"/>
        </w:rPr>
        <w:t xml:space="preserve">161.155 while providing an additional benefit option to employees. </w:t>
      </w:r>
    </w:p>
    <w:p w14:paraId="4C861C8E" w14:textId="77777777" w:rsidR="00E84605" w:rsidRDefault="00E84605" w:rsidP="0012549C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0DE6846" w:rsidR="00D072A8" w:rsidRPr="006F0552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A5C05F8" w:rsidR="00DE0B82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581E035A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p w14:paraId="51CC7A9D" w14:textId="68A23F1B" w:rsidR="0076579B" w:rsidRDefault="009379A7" w:rsidP="0076579B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 is recommended the Board approve policies 03.1232 and 03.2232 as presented</w:t>
      </w:r>
      <w:r w:rsidR="0076579B">
        <w:rPr>
          <w:rFonts w:asciiTheme="minorHAnsi" w:hAnsiTheme="minorHAnsi" w:cstheme="minorHAnsi"/>
        </w:rPr>
        <w:t xml:space="preserve">. </w:t>
      </w:r>
    </w:p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5328550" w14:textId="77777777" w:rsidR="008E1737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1C2622F2" w14:textId="68B6BB0B" w:rsidR="00D072A8" w:rsidRPr="00D072A8" w:rsidRDefault="00992A82" w:rsidP="00D072A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9372256"/>
          <w:placeholder>
            <w:docPart w:val="2E10778993734DDEAEE7F536FA8984E5"/>
          </w:placeholder>
        </w:sdtPr>
        <w:sdtEndPr/>
        <w:sdtContent>
          <w:r w:rsidR="009A2B34">
            <w:rPr>
              <w:rFonts w:asciiTheme="minorHAnsi" w:hAnsiTheme="minorHAnsi" w:cstheme="minorHAnsi"/>
            </w:rPr>
            <w:t>Eric Ball, Executive Director of Human Resources</w:t>
          </w:r>
        </w:sdtContent>
      </w:sdt>
    </w:p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80BFA" w14:textId="77777777" w:rsidR="00992A82" w:rsidRDefault="00992A82">
      <w:r>
        <w:separator/>
      </w:r>
    </w:p>
  </w:endnote>
  <w:endnote w:type="continuationSeparator" w:id="0">
    <w:p w14:paraId="59B6A659" w14:textId="77777777" w:rsidR="00992A82" w:rsidRDefault="0099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C7A6" w14:textId="77777777" w:rsidR="00992A82" w:rsidRDefault="00992A82">
      <w:r>
        <w:separator/>
      </w:r>
    </w:p>
  </w:footnote>
  <w:footnote w:type="continuationSeparator" w:id="0">
    <w:p w14:paraId="19246627" w14:textId="77777777" w:rsidR="00992A82" w:rsidRDefault="0099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16F1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EA0"/>
    <w:multiLevelType w:val="multilevel"/>
    <w:tmpl w:val="63F88F28"/>
    <w:lvl w:ilvl="0">
      <w:start w:val="1"/>
      <w:numFmt w:val="decimalZero"/>
      <w:lvlText w:val="%1.0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1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2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3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90671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1A9C"/>
    <w:rsid w:val="00062AFE"/>
    <w:rsid w:val="000816E6"/>
    <w:rsid w:val="00087C9C"/>
    <w:rsid w:val="00090F31"/>
    <w:rsid w:val="000946CC"/>
    <w:rsid w:val="000947C2"/>
    <w:rsid w:val="000A0158"/>
    <w:rsid w:val="000B350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549C"/>
    <w:rsid w:val="001260A9"/>
    <w:rsid w:val="00127558"/>
    <w:rsid w:val="00130498"/>
    <w:rsid w:val="00133E9F"/>
    <w:rsid w:val="00142BAF"/>
    <w:rsid w:val="00144FAF"/>
    <w:rsid w:val="00146B47"/>
    <w:rsid w:val="001576AA"/>
    <w:rsid w:val="00172A41"/>
    <w:rsid w:val="00173550"/>
    <w:rsid w:val="0017431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612"/>
    <w:rsid w:val="0021177A"/>
    <w:rsid w:val="002128F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0E59"/>
    <w:rsid w:val="002A4B19"/>
    <w:rsid w:val="002B2809"/>
    <w:rsid w:val="002B5E08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0CA1"/>
    <w:rsid w:val="004110BD"/>
    <w:rsid w:val="00411AA6"/>
    <w:rsid w:val="00422DC3"/>
    <w:rsid w:val="00425C55"/>
    <w:rsid w:val="0043032B"/>
    <w:rsid w:val="00433C2F"/>
    <w:rsid w:val="004457FE"/>
    <w:rsid w:val="00451E3B"/>
    <w:rsid w:val="00452030"/>
    <w:rsid w:val="00453D75"/>
    <w:rsid w:val="00454C06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7811"/>
    <w:rsid w:val="004A7DF1"/>
    <w:rsid w:val="004B08E6"/>
    <w:rsid w:val="004B2839"/>
    <w:rsid w:val="004B51AE"/>
    <w:rsid w:val="004C2188"/>
    <w:rsid w:val="004C5130"/>
    <w:rsid w:val="004D485B"/>
    <w:rsid w:val="004D7806"/>
    <w:rsid w:val="004D7F77"/>
    <w:rsid w:val="004E2A51"/>
    <w:rsid w:val="004E2DED"/>
    <w:rsid w:val="004F644D"/>
    <w:rsid w:val="005029FD"/>
    <w:rsid w:val="00503719"/>
    <w:rsid w:val="00520E2D"/>
    <w:rsid w:val="00537EA5"/>
    <w:rsid w:val="005407B0"/>
    <w:rsid w:val="00543708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2DB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1139"/>
    <w:rsid w:val="00672B0D"/>
    <w:rsid w:val="00674C07"/>
    <w:rsid w:val="00680D7F"/>
    <w:rsid w:val="0069110B"/>
    <w:rsid w:val="00691B77"/>
    <w:rsid w:val="006A0884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3209"/>
    <w:rsid w:val="006F0552"/>
    <w:rsid w:val="006F0DFA"/>
    <w:rsid w:val="006F12FE"/>
    <w:rsid w:val="006F1533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6579B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067FE"/>
    <w:rsid w:val="00810339"/>
    <w:rsid w:val="0083442B"/>
    <w:rsid w:val="0084129D"/>
    <w:rsid w:val="00844B33"/>
    <w:rsid w:val="008501B7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737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379A7"/>
    <w:rsid w:val="00937A9C"/>
    <w:rsid w:val="009431E2"/>
    <w:rsid w:val="0094547C"/>
    <w:rsid w:val="009479CE"/>
    <w:rsid w:val="0096015B"/>
    <w:rsid w:val="00961121"/>
    <w:rsid w:val="0097288C"/>
    <w:rsid w:val="00976A9D"/>
    <w:rsid w:val="00980F7F"/>
    <w:rsid w:val="00992A82"/>
    <w:rsid w:val="009A2B34"/>
    <w:rsid w:val="009A56CE"/>
    <w:rsid w:val="009B2C8D"/>
    <w:rsid w:val="009B5085"/>
    <w:rsid w:val="009B5A11"/>
    <w:rsid w:val="009C4930"/>
    <w:rsid w:val="009C496A"/>
    <w:rsid w:val="009C637E"/>
    <w:rsid w:val="009D29FF"/>
    <w:rsid w:val="009E163A"/>
    <w:rsid w:val="009E44F9"/>
    <w:rsid w:val="009F2585"/>
    <w:rsid w:val="009F6562"/>
    <w:rsid w:val="00A0121E"/>
    <w:rsid w:val="00A03361"/>
    <w:rsid w:val="00A04069"/>
    <w:rsid w:val="00A1655A"/>
    <w:rsid w:val="00A26A32"/>
    <w:rsid w:val="00A3345F"/>
    <w:rsid w:val="00A366C8"/>
    <w:rsid w:val="00A439DB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1AE7"/>
    <w:rsid w:val="00AA2509"/>
    <w:rsid w:val="00AA28B6"/>
    <w:rsid w:val="00AA5D12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051C"/>
    <w:rsid w:val="00AE1A11"/>
    <w:rsid w:val="00AF021F"/>
    <w:rsid w:val="00AF054B"/>
    <w:rsid w:val="00AF6461"/>
    <w:rsid w:val="00AF6DE8"/>
    <w:rsid w:val="00B024FB"/>
    <w:rsid w:val="00B02A30"/>
    <w:rsid w:val="00B05239"/>
    <w:rsid w:val="00B079A8"/>
    <w:rsid w:val="00B15021"/>
    <w:rsid w:val="00B2115B"/>
    <w:rsid w:val="00B21796"/>
    <w:rsid w:val="00B327D8"/>
    <w:rsid w:val="00B36878"/>
    <w:rsid w:val="00B4192E"/>
    <w:rsid w:val="00B55FD4"/>
    <w:rsid w:val="00B56F17"/>
    <w:rsid w:val="00B6185F"/>
    <w:rsid w:val="00B72C1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AE5"/>
    <w:rsid w:val="00CD49A4"/>
    <w:rsid w:val="00CE75D8"/>
    <w:rsid w:val="00CF4C82"/>
    <w:rsid w:val="00CF6989"/>
    <w:rsid w:val="00D00D05"/>
    <w:rsid w:val="00D02765"/>
    <w:rsid w:val="00D03A0A"/>
    <w:rsid w:val="00D03D68"/>
    <w:rsid w:val="00D072A8"/>
    <w:rsid w:val="00D1172F"/>
    <w:rsid w:val="00D12F78"/>
    <w:rsid w:val="00D177EF"/>
    <w:rsid w:val="00D179EE"/>
    <w:rsid w:val="00D205E3"/>
    <w:rsid w:val="00D23B0E"/>
    <w:rsid w:val="00D25D91"/>
    <w:rsid w:val="00D3071C"/>
    <w:rsid w:val="00D358EB"/>
    <w:rsid w:val="00D36B58"/>
    <w:rsid w:val="00D43D41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01CE"/>
    <w:rsid w:val="00E23C7B"/>
    <w:rsid w:val="00E25A57"/>
    <w:rsid w:val="00E37365"/>
    <w:rsid w:val="00E37A02"/>
    <w:rsid w:val="00E43B89"/>
    <w:rsid w:val="00E44808"/>
    <w:rsid w:val="00E4706A"/>
    <w:rsid w:val="00E47A28"/>
    <w:rsid w:val="00E617F7"/>
    <w:rsid w:val="00E66C1A"/>
    <w:rsid w:val="00E84605"/>
    <w:rsid w:val="00EA05AD"/>
    <w:rsid w:val="00EA124F"/>
    <w:rsid w:val="00EA336E"/>
    <w:rsid w:val="00EB0EB3"/>
    <w:rsid w:val="00EB2C4F"/>
    <w:rsid w:val="00EB2D17"/>
    <w:rsid w:val="00EC530C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720CC"/>
    <w:rsid w:val="00F80121"/>
    <w:rsid w:val="00F8230E"/>
    <w:rsid w:val="00F8290F"/>
    <w:rsid w:val="00F837F3"/>
    <w:rsid w:val="00F83F1F"/>
    <w:rsid w:val="00F854C9"/>
    <w:rsid w:val="00FA0DAB"/>
    <w:rsid w:val="00FA3CB7"/>
    <w:rsid w:val="00FA75B5"/>
    <w:rsid w:val="00FB02B8"/>
    <w:rsid w:val="00FB5C9C"/>
    <w:rsid w:val="00FB73BF"/>
    <w:rsid w:val="00FB7E27"/>
    <w:rsid w:val="00FC5653"/>
    <w:rsid w:val="00FD30D6"/>
    <w:rsid w:val="00FE1656"/>
    <w:rsid w:val="00FE1745"/>
    <w:rsid w:val="00FF2F91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61A9C"/>
    <w:rsid w:val="001E4628"/>
    <w:rsid w:val="003A03C8"/>
    <w:rsid w:val="003B67B7"/>
    <w:rsid w:val="00406556"/>
    <w:rsid w:val="00445713"/>
    <w:rsid w:val="004574D0"/>
    <w:rsid w:val="004D3C03"/>
    <w:rsid w:val="005E5A26"/>
    <w:rsid w:val="00632387"/>
    <w:rsid w:val="007B2151"/>
    <w:rsid w:val="009509DE"/>
    <w:rsid w:val="00B079A8"/>
    <w:rsid w:val="00B32F66"/>
    <w:rsid w:val="00C77529"/>
    <w:rsid w:val="00D179EE"/>
    <w:rsid w:val="00D3071C"/>
    <w:rsid w:val="00D43D41"/>
    <w:rsid w:val="00DE23C8"/>
    <w:rsid w:val="00E13973"/>
    <w:rsid w:val="00E201CE"/>
    <w:rsid w:val="00E25CE3"/>
    <w:rsid w:val="00E37365"/>
    <w:rsid w:val="00E94AC1"/>
    <w:rsid w:val="00F6158B"/>
    <w:rsid w:val="00F7779B"/>
    <w:rsid w:val="00F929E1"/>
    <w:rsid w:val="00FA75B5"/>
    <w:rsid w:val="00FD4954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8</cp:revision>
  <cp:lastPrinted>2025-07-03T18:53:00Z</cp:lastPrinted>
  <dcterms:created xsi:type="dcterms:W3CDTF">2025-10-03T19:02:00Z</dcterms:created>
  <dcterms:modified xsi:type="dcterms:W3CDTF">2026-01-06T19:34:00Z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d136cec2-0770-47eb-9884-bd34a81851e9</vt:lpwstr>
  </property>
</Properties>
</file>