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25F0F5B9" w14:textId="7331FB5B" w:rsidR="00CE3194" w:rsidRDefault="00CE319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5F84D2A2" w14:textId="61CF6CA9" w:rsidR="00E94154" w:rsidRPr="00D87DAA" w:rsidRDefault="0036346C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Governor’s Scholar &amp; Governor’s School for the Arts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28F6B1EF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10/14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6F47B5E3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10/14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4CF11462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10/16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0A57EDDA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10/20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5867E09E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10/</w:t>
      </w:r>
      <w:r w:rsidR="00452E08">
        <w:rPr>
          <w:rFonts w:ascii="Times New Roman" w:eastAsia="Times New Roman" w:hAnsi="Times New Roman" w:cs="Times New Roman"/>
          <w:sz w:val="24"/>
          <w:szCs w:val="24"/>
        </w:rPr>
        <w:t>13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3F11BF12" w14:textId="0BEE899A" w:rsidR="006E5C7E" w:rsidRDefault="00F07D18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Construction Update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/Bonding Capacity</w:t>
      </w:r>
    </w:p>
    <w:p w14:paraId="22AE2DCF" w14:textId="1396A083" w:rsidR="00921F3E" w:rsidRDefault="0036346C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Kindergarten &amp; 1</w:t>
      </w:r>
      <w:r w:rsidRPr="0036346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Grade Retention</w:t>
      </w:r>
    </w:p>
    <w:p w14:paraId="149889C0" w14:textId="1034B3D2" w:rsidR="0036346C" w:rsidRPr="0036346C" w:rsidRDefault="0036346C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Lancaster Elementary School Update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20F58FB9" w14:textId="067869DE" w:rsidR="00F52717" w:rsidRPr="00F52717" w:rsidRDefault="0036346C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20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6087820F" w14:textId="7291E7D1" w:rsidR="009F69D5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Personnel Changes Since 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Board Meeting</w:t>
      </w:r>
    </w:p>
    <w:p w14:paraId="18F146CE" w14:textId="02755019" w:rsidR="00500506" w:rsidRDefault="00333C6D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</w:t>
      </w:r>
      <w:r w:rsidR="00E9415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$3,000 Donation to Family Resource from Heart of KY United Way – Bilingual Kits, Dental Supplies, Toddler Art Camp</w:t>
      </w:r>
    </w:p>
    <w:p w14:paraId="698E7E82" w14:textId="469C08AB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$1,000 Donation to Family Resource from Whitaker Bank</w:t>
      </w:r>
    </w:p>
    <w:p w14:paraId="6B05615C" w14:textId="6F8FD44C" w:rsidR="0036346C" w:rsidRP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$1,000 Donation to FRYSC - Anonymous</w:t>
      </w:r>
    </w:p>
    <w:p w14:paraId="705CB7F8" w14:textId="57984E3F" w:rsidR="00CE3194" w:rsidRDefault="00F07D18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Field Trips Approved by Principals &amp; Superintendent</w:t>
      </w:r>
    </w:p>
    <w:p w14:paraId="3C364F7F" w14:textId="24AE5E03" w:rsidR="00E94154" w:rsidRDefault="00E94154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MS Volleyball – Lexington Ice Center – Jan. 3-4, 2026 – Lexington</w:t>
      </w:r>
    </w:p>
    <w:p w14:paraId="29CDC495" w14:textId="5C197C3A" w:rsidR="0036346C" w:rsidRPr="0036346C" w:rsidRDefault="0036346C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Ag/FFA – National FFA Leadership Conference – Jan. 23-24, 2026 – EKU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27372363" w14:textId="4B090EC2" w:rsidR="008961FD" w:rsidRDefault="0006184A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36346C">
        <w:rPr>
          <w:rFonts w:ascii="Times New Roman" w:eastAsia="Times New Roman" w:hAnsi="Times New Roman" w:cs="Times New Roman"/>
          <w:sz w:val="24"/>
          <w:szCs w:val="24"/>
          <w:lang w:val="en-US"/>
        </w:rPr>
        <w:t>Pay Application for GCHS Student Athletic Fields and Facilities</w:t>
      </w:r>
    </w:p>
    <w:p w14:paraId="3587F787" w14:textId="25EFC1C6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FRYSC Assurance Certification for 2026-2028</w:t>
      </w:r>
    </w:p>
    <w:p w14:paraId="79E99D4C" w14:textId="16E700A0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 Shortened School Day for an LES Student</w:t>
      </w:r>
    </w:p>
    <w:p w14:paraId="370FAE5A" w14:textId="688B8BE8" w:rsidR="006E7E5D" w:rsidRDefault="006E7E5D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Calendar for 2026-27 School Year</w:t>
      </w:r>
      <w:bookmarkStart w:id="0" w:name="_GoBack"/>
      <w:bookmarkEnd w:id="0"/>
    </w:p>
    <w:p w14:paraId="6EF882F2" w14:textId="54B682ED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MOU with Thomas More University for Facility Use from January 2026 </w:t>
      </w:r>
      <w:r w:rsidR="00334A6B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December 2027</w:t>
      </w:r>
    </w:p>
    <w:p w14:paraId="763E660F" w14:textId="7C7BDB7E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MOU with Lexis Winter Guard for Facility Use from January – April 2026</w:t>
      </w:r>
    </w:p>
    <w:p w14:paraId="36A06969" w14:textId="466FD605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Moving to Executive Session – KRS 61.810(1) (f)</w:t>
      </w:r>
    </w:p>
    <w:p w14:paraId="4B7263A5" w14:textId="508B979C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Return from Executive Session</w:t>
      </w:r>
    </w:p>
    <w:p w14:paraId="16441271" w14:textId="43431917" w:rsidR="0036346C" w:rsidRP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752CD5DD" w:rsidR="00F729A6" w:rsidRPr="00D70B0E" w:rsidRDefault="0036346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January 18,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A8D00" w14:textId="77777777" w:rsidR="0032791B" w:rsidRDefault="0032791B" w:rsidP="00F07D18">
      <w:pPr>
        <w:spacing w:line="240" w:lineRule="auto"/>
      </w:pPr>
      <w:r>
        <w:separator/>
      </w:r>
    </w:p>
  </w:endnote>
  <w:endnote w:type="continuationSeparator" w:id="0">
    <w:p w14:paraId="508C07C4" w14:textId="77777777" w:rsidR="0032791B" w:rsidRDefault="0032791B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161D3" w14:textId="77777777" w:rsidR="0032791B" w:rsidRDefault="0032791B" w:rsidP="00F07D18">
      <w:pPr>
        <w:spacing w:line="240" w:lineRule="auto"/>
      </w:pPr>
      <w:r>
        <w:separator/>
      </w:r>
    </w:p>
  </w:footnote>
  <w:footnote w:type="continuationSeparator" w:id="0">
    <w:p w14:paraId="4D76120B" w14:textId="77777777" w:rsidR="0032791B" w:rsidRDefault="0032791B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195998C4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36346C">
      <w:rPr>
        <w:rFonts w:ascii="Times New Roman" w:eastAsia="Times New Roman" w:hAnsi="Times New Roman" w:cs="Times New Roman"/>
        <w:sz w:val="24"/>
        <w:szCs w:val="24"/>
      </w:rPr>
      <w:t>December 18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A13FFC">
      <w:rPr>
        <w:rFonts w:ascii="Times New Roman" w:eastAsia="Times New Roman" w:hAnsi="Times New Roman" w:cs="Times New Roman"/>
        <w:sz w:val="24"/>
        <w:szCs w:val="24"/>
      </w:rPr>
      <w:t>5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A31EC"/>
    <w:rsid w:val="001A3874"/>
    <w:rsid w:val="001A3E36"/>
    <w:rsid w:val="001B5D7A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36F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A1441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A79AF"/>
    <w:rsid w:val="00AC0FCD"/>
    <w:rsid w:val="00AC6133"/>
    <w:rsid w:val="00AC6552"/>
    <w:rsid w:val="00AE1E6E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7</cp:revision>
  <cp:lastPrinted>2025-12-11T12:31:00Z</cp:lastPrinted>
  <dcterms:created xsi:type="dcterms:W3CDTF">2025-12-10T15:38:00Z</dcterms:created>
  <dcterms:modified xsi:type="dcterms:W3CDTF">2025-12-17T12:20:00Z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