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51C91FCC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3D5B">
            <w:rPr>
              <w:rFonts w:asciiTheme="minorHAnsi" w:hAnsiTheme="minorHAnsi" w:cstheme="minorHAnsi"/>
            </w:rPr>
            <w:t>1</w:t>
          </w:r>
          <w:r w:rsidR="00FD7382">
            <w:rPr>
              <w:rFonts w:asciiTheme="minorHAnsi" w:hAnsiTheme="minorHAnsi" w:cstheme="minorHAnsi"/>
            </w:rPr>
            <w:t>2/11</w:t>
          </w:r>
          <w:r w:rsidR="00346367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0F2D52B" w:rsidR="006F0552" w:rsidRPr="00716300" w:rsidRDefault="006D2A8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5837A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F0333E1" w:rsidR="008A2749" w:rsidRPr="008A2749" w:rsidRDefault="006D2A8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</w:t>
          </w:r>
          <w:r w:rsidR="009F6EC3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12</w:t>
          </w:r>
          <w:r w:rsidR="009F6EC3">
            <w:rPr>
              <w:rFonts w:asciiTheme="minorHAnsi" w:hAnsiTheme="minorHAnsi" w:cstheme="minorHAnsi"/>
            </w:rPr>
            <w:t>/25</w:t>
          </w:r>
          <w:r>
            <w:rPr>
              <w:rFonts w:asciiTheme="minorHAnsi" w:hAnsiTheme="minorHAnsi" w:cstheme="minorHAnsi"/>
            </w:rPr>
            <w:t xml:space="preserve"> -</w:t>
          </w:r>
          <w:r w:rsidR="00FD7382">
            <w:rPr>
              <w:rFonts w:asciiTheme="minorHAnsi" w:hAnsiTheme="minorHAnsi" w:cstheme="minorHAnsi"/>
            </w:rPr>
            <w:t>03</w:t>
          </w:r>
          <w:r>
            <w:rPr>
              <w:rFonts w:asciiTheme="minorHAnsi" w:hAnsiTheme="minorHAnsi" w:cstheme="minorHAnsi"/>
            </w:rPr>
            <w:t>/12/30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7D519D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1D93480F" w14:textId="2C8C0C2B" w:rsidR="00923995" w:rsidRDefault="006D2A8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</w:t>
          </w:r>
          <w:r w:rsidR="00346367">
            <w:rPr>
              <w:rFonts w:asciiTheme="minorHAnsi" w:hAnsiTheme="minorHAnsi" w:cstheme="minorHAnsi"/>
            </w:rPr>
            <w:t xml:space="preserve"> </w:t>
          </w:r>
          <w:r w:rsidR="00923995">
            <w:rPr>
              <w:rFonts w:asciiTheme="minorHAnsi" w:hAnsiTheme="minorHAnsi" w:cstheme="minorHAnsi"/>
            </w:rPr>
            <w:t>School’s lease with Toshiba has ended. They would like to enter into a new lease agreement with Toshiba. The details are as follows:</w:t>
          </w:r>
        </w:p>
        <w:p w14:paraId="1F9E7C5B" w14:textId="013C7B26" w:rsidR="006D2A8C" w:rsidRDefault="006D2A8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Toshiba e-STUDIO9029AG </w:t>
          </w:r>
          <w:r w:rsidR="00FD7382">
            <w:rPr>
              <w:rFonts w:asciiTheme="minorHAnsi" w:hAnsiTheme="minorHAnsi" w:cstheme="minorHAnsi"/>
            </w:rPr>
            <w:t>X</w:t>
          </w:r>
          <w:r>
            <w:rPr>
              <w:rFonts w:asciiTheme="minorHAnsi" w:hAnsiTheme="minorHAnsi" w:cstheme="minorHAnsi"/>
            </w:rPr>
            <w:t>2</w:t>
          </w:r>
        </w:p>
        <w:p w14:paraId="3979E9CF" w14:textId="1ED6FC20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65-Sheet</w:t>
          </w:r>
          <w:r w:rsidR="00133D5B">
            <w:rPr>
              <w:rFonts w:asciiTheme="minorHAnsi" w:hAnsiTheme="minorHAnsi" w:cstheme="minorHAnsi"/>
            </w:rPr>
            <w:t xml:space="preserve"> Multi-Staple Finisher</w:t>
          </w:r>
          <w:r w:rsidR="00FD7382">
            <w:rPr>
              <w:rFonts w:asciiTheme="minorHAnsi" w:hAnsiTheme="minorHAnsi" w:cstheme="minorHAnsi"/>
            </w:rPr>
            <w:t xml:space="preserve"> X2</w:t>
          </w:r>
        </w:p>
        <w:p w14:paraId="78652817" w14:textId="10159F93" w:rsidR="00346367" w:rsidRDefault="00133D5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Holepunch for MJ1115/1116</w:t>
          </w:r>
          <w:r w:rsidR="006D2A8C">
            <w:rPr>
              <w:rFonts w:asciiTheme="minorHAnsi" w:hAnsiTheme="minorHAnsi" w:cstheme="minorHAnsi"/>
            </w:rPr>
            <w:t xml:space="preserve"> </w:t>
          </w:r>
          <w:r w:rsidR="00FD7382">
            <w:rPr>
              <w:rFonts w:asciiTheme="minorHAnsi" w:hAnsiTheme="minorHAnsi" w:cstheme="minorHAnsi"/>
            </w:rPr>
            <w:t>X2</w:t>
          </w:r>
        </w:p>
        <w:p w14:paraId="37E45FFD" w14:textId="10FBDE2E" w:rsidR="009F6EC3" w:rsidRDefault="009F6EC3" w:rsidP="00D072A8">
          <w:pPr>
            <w:pStyle w:val="NoSpacing"/>
            <w:rPr>
              <w:rFonts w:asciiTheme="minorHAnsi" w:hAnsiTheme="minorHAnsi" w:cstheme="minorHAnsi"/>
            </w:rPr>
          </w:pPr>
          <w:r w:rsidRPr="00CE5DFB">
            <w:rPr>
              <w:rFonts w:asciiTheme="minorHAnsi" w:hAnsiTheme="minorHAnsi" w:cstheme="minorHAnsi"/>
            </w:rPr>
            <w:t>lease rate applied is .02081</w:t>
          </w:r>
        </w:p>
        <w:p w14:paraId="1E157872" w14:textId="7E539E49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6D2A8C">
            <w:rPr>
              <w:rFonts w:asciiTheme="minorHAnsi" w:hAnsiTheme="minorHAnsi" w:cstheme="minorHAnsi"/>
            </w:rPr>
            <w:t>799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C08772B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D2A8C">
            <w:rPr>
              <w:rFonts w:asciiTheme="minorHAnsi" w:hAnsiTheme="minorHAnsi" w:cstheme="minorHAnsi"/>
            </w:rPr>
            <w:t>50,337.00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4A4149F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</w:t>
          </w:r>
          <w:r w:rsidR="00C1184A">
            <w:rPr>
              <w:rFonts w:asciiTheme="minorHAnsi" w:hAnsiTheme="minorHAnsi" w:cstheme="minorHAnsi"/>
            </w:rPr>
            <w:t>BDM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B32700" w:rsidR="00FE1745" w:rsidRDefault="007D519D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D6090B2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FD7382">
            <w:rPr>
              <w:rFonts w:asciiTheme="minorHAnsi" w:hAnsiTheme="minorHAnsi" w:cstheme="minorHAnsi"/>
            </w:rPr>
            <w:t>Ryle High School</w:t>
          </w:r>
          <w:r w:rsidR="00CE07E1">
            <w:rPr>
              <w:rFonts w:asciiTheme="minorHAnsi" w:hAnsiTheme="minorHAnsi" w:cstheme="minorHAnsi"/>
            </w:rPr>
            <w:t xml:space="preserve"> as presented</w:t>
          </w:r>
          <w:r w:rsidR="005837AA">
            <w:rPr>
              <w:rFonts w:asciiTheme="minorHAnsi" w:hAnsiTheme="minorHAnsi" w:cstheme="minorHAnsi"/>
            </w:rPr>
            <w:t>.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1596" w14:textId="77777777" w:rsidR="001E4A47" w:rsidRDefault="001E4A47">
      <w:r>
        <w:separator/>
      </w:r>
    </w:p>
  </w:endnote>
  <w:endnote w:type="continuationSeparator" w:id="0">
    <w:p w14:paraId="155CEBDC" w14:textId="77777777" w:rsidR="001E4A47" w:rsidRDefault="001E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F18D" w14:textId="77777777" w:rsidR="001E4A47" w:rsidRDefault="001E4A47">
      <w:r>
        <w:separator/>
      </w:r>
    </w:p>
  </w:footnote>
  <w:footnote w:type="continuationSeparator" w:id="0">
    <w:p w14:paraId="1CC1A180" w14:textId="77777777" w:rsidR="001E4A47" w:rsidRDefault="001E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C6F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D5B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4A47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257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3C21"/>
    <w:rsid w:val="00627F1A"/>
    <w:rsid w:val="00643228"/>
    <w:rsid w:val="00644177"/>
    <w:rsid w:val="00645FFD"/>
    <w:rsid w:val="006467E5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2A8C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519D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C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889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125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7776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84A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07E1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A51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D7382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07B2F"/>
    <w:rsid w:val="00397DB9"/>
    <w:rsid w:val="003A03C8"/>
    <w:rsid w:val="00406556"/>
    <w:rsid w:val="00445713"/>
    <w:rsid w:val="004574D0"/>
    <w:rsid w:val="004D3C03"/>
    <w:rsid w:val="005E5A26"/>
    <w:rsid w:val="00632387"/>
    <w:rsid w:val="007B2151"/>
    <w:rsid w:val="007B6A98"/>
    <w:rsid w:val="007F14F1"/>
    <w:rsid w:val="00936889"/>
    <w:rsid w:val="009509DE"/>
    <w:rsid w:val="009C2128"/>
    <w:rsid w:val="00B32F66"/>
    <w:rsid w:val="00B7776D"/>
    <w:rsid w:val="00C77529"/>
    <w:rsid w:val="00D33B99"/>
    <w:rsid w:val="00D45A51"/>
    <w:rsid w:val="00D8664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1225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4</cp:revision>
  <cp:lastPrinted>2021-03-03T22:03:00Z</cp:lastPrinted>
  <dcterms:created xsi:type="dcterms:W3CDTF">2025-11-14T18:50:00Z</dcterms:created>
  <dcterms:modified xsi:type="dcterms:W3CDTF">2025-11-14T18:51:00Z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