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5E5" w:rsidRPr="00FE6EED" w:rsidRDefault="00FC15E5" w:rsidP="00FC15E5">
      <w:pPr>
        <w:jc w:val="center"/>
        <w:rPr>
          <w:rFonts w:ascii="Arial" w:hAnsi="Arial" w:cs="Arial"/>
          <w:b/>
          <w:sz w:val="22"/>
          <w:szCs w:val="22"/>
        </w:rPr>
      </w:pPr>
      <w:r w:rsidRPr="00F61886">
        <w:rPr>
          <w:rFonts w:ascii="Arial" w:hAnsi="Arial" w:cs="Arial"/>
          <w:b/>
          <w:sz w:val="24"/>
          <w:szCs w:val="24"/>
        </w:rPr>
        <w:t>DAWSON SPRINGS INDEPENDENT SCHOOL DISTRICT</w:t>
      </w:r>
      <w:r w:rsidR="007A1E9D">
        <w:rPr>
          <w:rFonts w:ascii="Arial" w:hAnsi="Arial" w:cs="Arial"/>
          <w:b/>
          <w:sz w:val="24"/>
          <w:szCs w:val="24"/>
        </w:rPr>
        <w:t xml:space="preserve"> </w:t>
      </w:r>
      <w:r w:rsidRPr="00F61886">
        <w:rPr>
          <w:rFonts w:ascii="Arial" w:hAnsi="Arial" w:cs="Arial"/>
          <w:b/>
          <w:sz w:val="24"/>
          <w:szCs w:val="24"/>
        </w:rPr>
        <w:t>JOB DESCRIPTION</w:t>
      </w:r>
    </w:p>
    <w:p w:rsidR="00FC15E5" w:rsidRPr="00FE6EED" w:rsidRDefault="00FC15E5" w:rsidP="00FC15E5">
      <w:pPr>
        <w:rPr>
          <w:rFonts w:ascii="Arial" w:hAnsi="Arial" w:cs="Arial"/>
          <w:snapToGrid w:val="0"/>
          <w:sz w:val="22"/>
          <w:szCs w:val="22"/>
        </w:rPr>
      </w:pPr>
    </w:p>
    <w:p w:rsidR="00FC15E5" w:rsidRPr="00FE6EED" w:rsidRDefault="00FC15E5" w:rsidP="00FC15E5">
      <w:pPr>
        <w:rPr>
          <w:rFonts w:ascii="Arial" w:hAnsi="Arial" w:cs="Arial"/>
          <w:snapToGrid w:val="0"/>
          <w:sz w:val="22"/>
          <w:szCs w:val="22"/>
        </w:rPr>
      </w:pPr>
    </w:p>
    <w:p w:rsidR="00FC15E5" w:rsidRDefault="00FC15E5" w:rsidP="00FC15E5">
      <w:pPr>
        <w:rPr>
          <w:rFonts w:ascii="Arial" w:hAnsi="Arial" w:cs="Arial"/>
          <w:b/>
          <w:sz w:val="22"/>
          <w:szCs w:val="22"/>
        </w:rPr>
      </w:pPr>
      <w:r w:rsidRPr="00FE6EED">
        <w:rPr>
          <w:rFonts w:ascii="Arial" w:hAnsi="Arial" w:cs="Arial"/>
          <w:b/>
          <w:snapToGrid w:val="0"/>
          <w:sz w:val="22"/>
          <w:szCs w:val="22"/>
        </w:rPr>
        <w:t>TITLE:</w:t>
      </w:r>
      <w:r w:rsidRPr="00FE6EED">
        <w:rPr>
          <w:rFonts w:ascii="Arial" w:hAnsi="Arial" w:cs="Arial"/>
          <w:b/>
          <w:snapToGrid w:val="0"/>
          <w:sz w:val="22"/>
          <w:szCs w:val="22"/>
        </w:rPr>
        <w:tab/>
      </w:r>
      <w:r>
        <w:rPr>
          <w:rFonts w:ascii="Arial" w:hAnsi="Arial" w:cs="Arial"/>
          <w:b/>
          <w:snapToGrid w:val="0"/>
          <w:sz w:val="22"/>
          <w:szCs w:val="22"/>
        </w:rPr>
        <w:t xml:space="preserve">  </w:t>
      </w:r>
      <w:r w:rsidR="0007193B">
        <w:rPr>
          <w:rFonts w:ascii="Arial" w:hAnsi="Arial" w:cs="Arial"/>
          <w:b/>
          <w:snapToGrid w:val="0"/>
          <w:sz w:val="22"/>
          <w:szCs w:val="22"/>
        </w:rPr>
        <w:t>Middle</w:t>
      </w:r>
      <w:r w:rsidR="00292CAA">
        <w:rPr>
          <w:rFonts w:ascii="Arial" w:hAnsi="Arial" w:cs="Arial"/>
          <w:b/>
          <w:snapToGrid w:val="0"/>
          <w:sz w:val="22"/>
          <w:szCs w:val="22"/>
        </w:rPr>
        <w:t xml:space="preserve"> School</w:t>
      </w:r>
      <w:r w:rsidR="00976941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="00B33591">
        <w:rPr>
          <w:rFonts w:ascii="Arial" w:hAnsi="Arial" w:cs="Arial"/>
          <w:b/>
          <w:snapToGrid w:val="0"/>
          <w:sz w:val="22"/>
          <w:szCs w:val="22"/>
        </w:rPr>
        <w:t>Classroom Teacher</w:t>
      </w:r>
      <w:r w:rsidR="00976941">
        <w:rPr>
          <w:rFonts w:ascii="Arial" w:hAnsi="Arial" w:cs="Arial"/>
          <w:b/>
          <w:snapToGrid w:val="0"/>
          <w:sz w:val="22"/>
          <w:szCs w:val="22"/>
        </w:rPr>
        <w:tab/>
      </w:r>
      <w:r>
        <w:rPr>
          <w:rFonts w:ascii="Arial" w:hAnsi="Arial" w:cs="Arial"/>
          <w:b/>
          <w:snapToGrid w:val="0"/>
          <w:sz w:val="22"/>
          <w:szCs w:val="22"/>
        </w:rPr>
        <w:tab/>
      </w:r>
      <w:r>
        <w:rPr>
          <w:rFonts w:ascii="Arial" w:hAnsi="Arial" w:cs="Arial"/>
          <w:b/>
          <w:snapToGrid w:val="0"/>
          <w:sz w:val="22"/>
          <w:szCs w:val="22"/>
        </w:rPr>
        <w:tab/>
      </w:r>
      <w:r>
        <w:rPr>
          <w:rFonts w:ascii="Arial" w:hAnsi="Arial" w:cs="Arial"/>
          <w:b/>
          <w:snapToGrid w:val="0"/>
          <w:sz w:val="22"/>
          <w:szCs w:val="22"/>
        </w:rPr>
        <w:tab/>
      </w:r>
      <w:r w:rsidRPr="00FE6EED">
        <w:rPr>
          <w:rFonts w:ascii="Arial" w:hAnsi="Arial" w:cs="Arial"/>
          <w:b/>
          <w:sz w:val="22"/>
          <w:szCs w:val="22"/>
        </w:rPr>
        <w:t xml:space="preserve">JOB CODE: </w:t>
      </w:r>
      <w:r>
        <w:rPr>
          <w:rFonts w:ascii="Arial" w:hAnsi="Arial" w:cs="Arial"/>
          <w:b/>
          <w:sz w:val="22"/>
          <w:szCs w:val="22"/>
        </w:rPr>
        <w:t>20</w:t>
      </w:r>
      <w:r w:rsidR="0007193B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0</w:t>
      </w:r>
    </w:p>
    <w:p w:rsidR="00B33591" w:rsidRDefault="00B33591" w:rsidP="00FC15E5">
      <w:pPr>
        <w:rPr>
          <w:rFonts w:ascii="Arial" w:hAnsi="Arial" w:cs="Arial"/>
          <w:b/>
          <w:sz w:val="22"/>
          <w:szCs w:val="22"/>
        </w:rPr>
      </w:pPr>
    </w:p>
    <w:p w:rsidR="00B33591" w:rsidRDefault="00B33591" w:rsidP="00B33591">
      <w:pPr>
        <w:rPr>
          <w:rFonts w:ascii="Arial" w:hAnsi="Arial" w:cs="Arial"/>
          <w:b/>
          <w:snapToGrid w:val="0"/>
          <w:sz w:val="22"/>
          <w:szCs w:val="22"/>
        </w:rPr>
      </w:pPr>
    </w:p>
    <w:p w:rsidR="00B33591" w:rsidRPr="00FE6EED" w:rsidRDefault="00B33591" w:rsidP="00B33591">
      <w:pPr>
        <w:rPr>
          <w:rFonts w:ascii="Arial" w:hAnsi="Arial" w:cs="Arial"/>
          <w:b/>
          <w:snapToGrid w:val="0"/>
          <w:sz w:val="22"/>
          <w:szCs w:val="22"/>
        </w:rPr>
      </w:pPr>
      <w:r w:rsidRPr="00FE6EED">
        <w:rPr>
          <w:rFonts w:ascii="Arial" w:hAnsi="Arial" w:cs="Arial"/>
          <w:b/>
          <w:snapToGrid w:val="0"/>
          <w:sz w:val="22"/>
          <w:szCs w:val="22"/>
        </w:rPr>
        <w:t>BASIC FUNCTION:</w:t>
      </w:r>
    </w:p>
    <w:p w:rsidR="00B33591" w:rsidRDefault="00B33591" w:rsidP="00B33591">
      <w:pPr>
        <w:rPr>
          <w:rFonts w:asciiTheme="majorHAnsi" w:hAnsiTheme="majorHAnsi"/>
          <w:sz w:val="24"/>
          <w:szCs w:val="24"/>
        </w:rPr>
      </w:pPr>
    </w:p>
    <w:p w:rsidR="00B33591" w:rsidRPr="00B33591" w:rsidRDefault="00B33591" w:rsidP="00B33591">
      <w:pPr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To implement by instruction and action the district’s</w:t>
      </w:r>
      <w:r>
        <w:rPr>
          <w:rFonts w:ascii="Arial" w:hAnsi="Arial" w:cs="Arial"/>
          <w:sz w:val="24"/>
          <w:szCs w:val="24"/>
        </w:rPr>
        <w:t xml:space="preserve"> </w:t>
      </w:r>
      <w:r w:rsidRPr="00B33591">
        <w:rPr>
          <w:rFonts w:ascii="Arial" w:hAnsi="Arial" w:cs="Arial"/>
          <w:sz w:val="24"/>
          <w:szCs w:val="24"/>
        </w:rPr>
        <w:t>philosophy of education and instructional goals and</w:t>
      </w:r>
      <w:r>
        <w:rPr>
          <w:rFonts w:ascii="Arial" w:hAnsi="Arial" w:cs="Arial"/>
          <w:sz w:val="24"/>
          <w:szCs w:val="24"/>
        </w:rPr>
        <w:t xml:space="preserve"> </w:t>
      </w:r>
      <w:r w:rsidRPr="00B33591">
        <w:rPr>
          <w:rFonts w:ascii="Arial" w:hAnsi="Arial" w:cs="Arial"/>
          <w:sz w:val="24"/>
          <w:szCs w:val="24"/>
        </w:rPr>
        <w:t>objectives.</w:t>
      </w:r>
    </w:p>
    <w:p w:rsidR="00B33591" w:rsidRPr="00FE6EED" w:rsidRDefault="00B33591" w:rsidP="00FC15E5">
      <w:pPr>
        <w:rPr>
          <w:rFonts w:ascii="Arial" w:hAnsi="Arial" w:cs="Arial"/>
          <w:b/>
          <w:snapToGrid w:val="0"/>
          <w:sz w:val="22"/>
          <w:szCs w:val="22"/>
        </w:rPr>
      </w:pPr>
    </w:p>
    <w:p w:rsidR="009A0B67" w:rsidRDefault="009A0B67" w:rsidP="00B33591">
      <w:pPr>
        <w:rPr>
          <w:rFonts w:ascii="Arial" w:hAnsi="Arial" w:cs="Arial"/>
          <w:b/>
          <w:sz w:val="22"/>
          <w:szCs w:val="22"/>
        </w:rPr>
      </w:pPr>
    </w:p>
    <w:p w:rsidR="00B33591" w:rsidRPr="00F9235A" w:rsidRDefault="00B33591" w:rsidP="00B33591">
      <w:pPr>
        <w:rPr>
          <w:rFonts w:ascii="Arial" w:hAnsi="Arial" w:cs="Arial"/>
          <w:b/>
          <w:sz w:val="22"/>
          <w:szCs w:val="22"/>
        </w:rPr>
      </w:pPr>
      <w:r w:rsidRPr="00F9235A">
        <w:rPr>
          <w:rFonts w:ascii="Arial" w:hAnsi="Arial" w:cs="Arial"/>
          <w:b/>
          <w:sz w:val="22"/>
          <w:szCs w:val="22"/>
        </w:rPr>
        <w:t>REPRESENTATIVE DUTIES:</w:t>
      </w:r>
    </w:p>
    <w:p w:rsidR="00727538" w:rsidRDefault="00727538"/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Develops lesson plans and instructional materials and provides individualized and small group instruction in order to adapt the curriculum to the needs and learning styles of each student.</w:t>
      </w:r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 xml:space="preserve">Translates lesson plans into learning experiences to best </w:t>
      </w:r>
      <w:r>
        <w:rPr>
          <w:rFonts w:ascii="Arial" w:hAnsi="Arial" w:cs="Arial"/>
          <w:sz w:val="24"/>
          <w:szCs w:val="24"/>
        </w:rPr>
        <w:t xml:space="preserve">utilize the available time for </w:t>
      </w:r>
      <w:r w:rsidRPr="00B33591">
        <w:rPr>
          <w:rFonts w:ascii="Arial" w:hAnsi="Arial" w:cs="Arial"/>
          <w:sz w:val="24"/>
          <w:szCs w:val="24"/>
        </w:rPr>
        <w:t xml:space="preserve">instruction.  </w:t>
      </w:r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Establishes and maintains standards of student behavior ne</w:t>
      </w:r>
      <w:r>
        <w:rPr>
          <w:rFonts w:ascii="Arial" w:hAnsi="Arial" w:cs="Arial"/>
          <w:sz w:val="24"/>
          <w:szCs w:val="24"/>
        </w:rPr>
        <w:t xml:space="preserve">eded to achieve a functional </w:t>
      </w:r>
      <w:r w:rsidRPr="00B33591">
        <w:rPr>
          <w:rFonts w:ascii="Arial" w:hAnsi="Arial" w:cs="Arial"/>
          <w:sz w:val="24"/>
          <w:szCs w:val="24"/>
        </w:rPr>
        <w:t xml:space="preserve">learning atmosphere in the classroom. </w:t>
      </w:r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Evaluates students’ academic, behavioral, and social growth, keeps appropriate records,</w:t>
      </w:r>
      <w:r>
        <w:rPr>
          <w:rFonts w:ascii="Arial" w:hAnsi="Arial" w:cs="Arial"/>
          <w:sz w:val="24"/>
          <w:szCs w:val="24"/>
        </w:rPr>
        <w:t xml:space="preserve"> </w:t>
      </w:r>
      <w:r w:rsidRPr="00B33591">
        <w:rPr>
          <w:rFonts w:ascii="Arial" w:hAnsi="Arial" w:cs="Arial"/>
          <w:sz w:val="24"/>
          <w:szCs w:val="24"/>
        </w:rPr>
        <w:t>and prepares progress reports on a regular basis.</w:t>
      </w:r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Communicates with students and parents through conferences and other means to discuss student’s progress reports on a regular basis.</w:t>
      </w:r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 xml:space="preserve">Identifies </w:t>
      </w:r>
      <w:r w:rsidR="00110445" w:rsidRPr="00B33591">
        <w:rPr>
          <w:rFonts w:ascii="Arial" w:hAnsi="Arial" w:cs="Arial"/>
          <w:sz w:val="24"/>
          <w:szCs w:val="24"/>
        </w:rPr>
        <w:t>student’s</w:t>
      </w:r>
      <w:r w:rsidRPr="00B33591">
        <w:rPr>
          <w:rFonts w:ascii="Arial" w:hAnsi="Arial" w:cs="Arial"/>
          <w:sz w:val="24"/>
          <w:szCs w:val="24"/>
        </w:rPr>
        <w:t xml:space="preserve"> needs and cooperates with other professional staff members in assessing and helping students solve health, attitude and learning problems.</w:t>
      </w:r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Creates an effective environment for learning.</w:t>
      </w:r>
    </w:p>
    <w:p w:rsidR="00B33591" w:rsidRPr="00110445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 xml:space="preserve">Maintains professional competence through professional staff development </w:t>
      </w:r>
      <w:r w:rsidR="00110445" w:rsidRPr="00B33591">
        <w:rPr>
          <w:rFonts w:ascii="Arial" w:hAnsi="Arial" w:cs="Arial"/>
          <w:sz w:val="24"/>
          <w:szCs w:val="24"/>
        </w:rPr>
        <w:t>activities provided</w:t>
      </w:r>
      <w:r w:rsidRPr="00110445">
        <w:rPr>
          <w:rFonts w:ascii="Arial" w:hAnsi="Arial" w:cs="Arial"/>
          <w:sz w:val="24"/>
          <w:szCs w:val="24"/>
        </w:rPr>
        <w:t xml:space="preserve"> by the district and/or self-selected professional growth activities.</w:t>
      </w:r>
    </w:p>
    <w:p w:rsidR="00B33591" w:rsidRPr="00110445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Participates cooperatively with the appropriate administrator in the district evaluation</w:t>
      </w:r>
      <w:r w:rsidR="00110445">
        <w:rPr>
          <w:rFonts w:ascii="Arial" w:hAnsi="Arial" w:cs="Arial"/>
          <w:sz w:val="24"/>
          <w:szCs w:val="24"/>
        </w:rPr>
        <w:t xml:space="preserve"> </w:t>
      </w:r>
      <w:r w:rsidRPr="00110445">
        <w:rPr>
          <w:rFonts w:ascii="Arial" w:hAnsi="Arial" w:cs="Arial"/>
          <w:sz w:val="24"/>
          <w:szCs w:val="24"/>
        </w:rPr>
        <w:t>process.</w:t>
      </w:r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Selects and requisitions instructional material</w:t>
      </w:r>
      <w:r w:rsidR="00812CBC">
        <w:rPr>
          <w:rFonts w:ascii="Arial" w:hAnsi="Arial" w:cs="Arial"/>
          <w:sz w:val="24"/>
          <w:szCs w:val="24"/>
        </w:rPr>
        <w:t xml:space="preserve">s; maintains required inventory </w:t>
      </w:r>
      <w:r w:rsidRPr="00B33591">
        <w:rPr>
          <w:rFonts w:ascii="Arial" w:hAnsi="Arial" w:cs="Arial"/>
          <w:sz w:val="24"/>
          <w:szCs w:val="24"/>
        </w:rPr>
        <w:t>records.</w:t>
      </w:r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Supervises students in out-of-classroom activities during the assigned working day.</w:t>
      </w:r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Administers group assessments in accordance with the district assessment program.</w:t>
      </w:r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Participates in curriculum development programs as required.</w:t>
      </w:r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Participates in faculty meetings, team meetings, departmental meetings, committees and the sponsorship of student co-curricular activities as assigned.</w:t>
      </w:r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Employs a variety of instructional techniques, strategies and media, consistent with the</w:t>
      </w:r>
      <w:r>
        <w:rPr>
          <w:rFonts w:ascii="Arial" w:hAnsi="Arial" w:cs="Arial"/>
          <w:sz w:val="24"/>
          <w:szCs w:val="24"/>
        </w:rPr>
        <w:t xml:space="preserve"> </w:t>
      </w:r>
      <w:r w:rsidRPr="00B33591">
        <w:rPr>
          <w:rFonts w:ascii="Arial" w:hAnsi="Arial" w:cs="Arial"/>
          <w:sz w:val="24"/>
          <w:szCs w:val="24"/>
        </w:rPr>
        <w:t>needs and capabilities of the individual or student groups involved.</w:t>
      </w:r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 xml:space="preserve">Implements by instruction and action the district’s philosophy of education and instructional goals and objectives. </w:t>
      </w:r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Takes all necessary and reasonable precautions to ensure the safety of students and staff.</w:t>
      </w:r>
      <w:bookmarkStart w:id="0" w:name="_GoBack"/>
      <w:bookmarkEnd w:id="0"/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lastRenderedPageBreak/>
        <w:t>Accepts responsibility for appropriate utilization of and care of equipment, materials and facilities.</w:t>
      </w:r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Maintains accurate, complete and correct records as required by law, district policy and administrative regulations.</w:t>
      </w:r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Assists in enforcing school rules, administrative regulations, and Board policies.</w:t>
      </w:r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Cooperates with other members of the staff in planning instructional goals, objectives</w:t>
      </w:r>
      <w:r>
        <w:rPr>
          <w:rFonts w:ascii="Arial" w:hAnsi="Arial" w:cs="Arial"/>
          <w:sz w:val="24"/>
          <w:szCs w:val="24"/>
        </w:rPr>
        <w:t xml:space="preserve"> </w:t>
      </w:r>
      <w:r w:rsidRPr="00B33591">
        <w:rPr>
          <w:rFonts w:ascii="Arial" w:hAnsi="Arial" w:cs="Arial"/>
          <w:sz w:val="24"/>
          <w:szCs w:val="24"/>
        </w:rPr>
        <w:t>and strategies.</w:t>
      </w:r>
    </w:p>
    <w:p w:rsidR="00B33591" w:rsidRPr="00812CBC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Correlates with other members of the staff in planning instructional goals, objectives</w:t>
      </w:r>
      <w:r w:rsidR="00812CBC">
        <w:rPr>
          <w:rFonts w:ascii="Arial" w:hAnsi="Arial" w:cs="Arial"/>
          <w:sz w:val="24"/>
          <w:szCs w:val="24"/>
        </w:rPr>
        <w:t xml:space="preserve"> </w:t>
      </w:r>
      <w:r w:rsidRPr="00812CBC">
        <w:rPr>
          <w:rFonts w:ascii="Arial" w:hAnsi="Arial" w:cs="Arial"/>
          <w:sz w:val="24"/>
          <w:szCs w:val="24"/>
        </w:rPr>
        <w:t>and strategies.</w:t>
      </w:r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Promotes good public relations with parents and other members of the community-at-large.</w:t>
      </w:r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Assigns tasks for which students have a high probability of success and expects all students to make reasonable progress.</w:t>
      </w:r>
    </w:p>
    <w:p w:rsidR="00B33591" w:rsidRPr="00B33591" w:rsidRDefault="00110445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Provides guidance to pupils to</w:t>
      </w:r>
      <w:r w:rsidR="00B33591" w:rsidRPr="00B33591">
        <w:rPr>
          <w:rFonts w:ascii="Arial" w:hAnsi="Arial" w:cs="Arial"/>
          <w:sz w:val="24"/>
          <w:szCs w:val="24"/>
        </w:rPr>
        <w:t xml:space="preserve"> promote their welfare and educational development.</w:t>
      </w:r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Implements authentic instruction and continuous assessment.</w:t>
      </w:r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Promotes, demonstrates, implements KERA earning goals and academic expectations.</w:t>
      </w:r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Demonstrates regular attendance and punctuality.</w:t>
      </w:r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Demonstrates a commitment to professional growth.</w:t>
      </w:r>
    </w:p>
    <w:p w:rsidR="009A0B67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Demonstrates effective positive interpersonal and communication skills with students,</w:t>
      </w:r>
      <w:r>
        <w:rPr>
          <w:rFonts w:ascii="Arial" w:hAnsi="Arial" w:cs="Arial"/>
          <w:sz w:val="24"/>
          <w:szCs w:val="24"/>
        </w:rPr>
        <w:t xml:space="preserve"> </w:t>
      </w:r>
      <w:r w:rsidRPr="00B33591">
        <w:rPr>
          <w:rFonts w:ascii="Arial" w:hAnsi="Arial" w:cs="Arial"/>
          <w:sz w:val="24"/>
          <w:szCs w:val="24"/>
        </w:rPr>
        <w:t>parents and staff.</w:t>
      </w:r>
    </w:p>
    <w:p w:rsidR="00B33591" w:rsidRPr="009A0B67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9A0B67">
        <w:rPr>
          <w:rFonts w:ascii="Arial" w:hAnsi="Arial" w:cs="Arial"/>
          <w:sz w:val="24"/>
          <w:szCs w:val="24"/>
        </w:rPr>
        <w:t>Performs other duties consistent with the position assigned as may be requested by the Principal or Assistant Principal.</w:t>
      </w:r>
    </w:p>
    <w:p w:rsidR="00B33591" w:rsidRPr="009A0B67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Maintains appropriate professional appearance.</w:t>
      </w:r>
    </w:p>
    <w:p w:rsidR="00B33591" w:rsidRPr="009A0B67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9A0B67">
        <w:rPr>
          <w:rFonts w:ascii="Arial" w:hAnsi="Arial" w:cs="Arial"/>
          <w:sz w:val="24"/>
          <w:szCs w:val="24"/>
        </w:rPr>
        <w:t>Adheres to professional Codes of Ethics adopted by the Kentucky Education Standards</w:t>
      </w:r>
      <w:r w:rsidR="009A0B67">
        <w:rPr>
          <w:rFonts w:ascii="Arial" w:hAnsi="Arial" w:cs="Arial"/>
          <w:sz w:val="24"/>
          <w:szCs w:val="24"/>
        </w:rPr>
        <w:t xml:space="preserve"> </w:t>
      </w:r>
      <w:r w:rsidRPr="009A0B67">
        <w:rPr>
          <w:rFonts w:ascii="Arial" w:hAnsi="Arial" w:cs="Arial"/>
          <w:sz w:val="24"/>
          <w:szCs w:val="24"/>
        </w:rPr>
        <w:t>Board.</w:t>
      </w:r>
    </w:p>
    <w:p w:rsidR="00B33591" w:rsidRPr="009A0B67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Demonstrates knowledge of the</w:t>
      </w:r>
      <w:r w:rsidR="00110445">
        <w:rPr>
          <w:rFonts w:ascii="Arial" w:hAnsi="Arial" w:cs="Arial"/>
          <w:sz w:val="24"/>
          <w:szCs w:val="24"/>
        </w:rPr>
        <w:t xml:space="preserve"> use of technology in business, </w:t>
      </w:r>
      <w:r w:rsidRPr="00B33591">
        <w:rPr>
          <w:rFonts w:ascii="Arial" w:hAnsi="Arial" w:cs="Arial"/>
          <w:sz w:val="24"/>
          <w:szCs w:val="24"/>
        </w:rPr>
        <w:t>industry and society.</w:t>
      </w:r>
    </w:p>
    <w:p w:rsidR="00B33591" w:rsidRPr="00110445" w:rsidRDefault="00B33591" w:rsidP="009A0B67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 xml:space="preserve">Demonstrates basic knowledge of computer/peripheral parts and attends to simple   </w:t>
      </w:r>
      <w:r w:rsidRPr="00110445">
        <w:rPr>
          <w:rFonts w:ascii="Arial" w:hAnsi="Arial" w:cs="Arial"/>
          <w:sz w:val="24"/>
          <w:szCs w:val="24"/>
        </w:rPr>
        <w:t>connections and installations.</w:t>
      </w:r>
    </w:p>
    <w:p w:rsidR="00B33591" w:rsidRPr="009A0B67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Practices equitable and legal use of computers and technology in professional activities.</w:t>
      </w:r>
    </w:p>
    <w:p w:rsidR="00B33591" w:rsidRPr="009A0B67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Applies research-based instructional practices that use computers and other technology.</w:t>
      </w:r>
    </w:p>
    <w:p w:rsidR="00B33591" w:rsidRPr="009A0B67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Uses computers and other technology for individual, small group and large group learning activities.</w:t>
      </w:r>
    </w:p>
    <w:p w:rsidR="00B33591" w:rsidRPr="009A0B67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Uses technology to support multiple assessments of student learning.</w:t>
      </w:r>
    </w:p>
    <w:p w:rsidR="00B33591" w:rsidRPr="00B33591" w:rsidRDefault="00B33591" w:rsidP="00B33591">
      <w:pPr>
        <w:numPr>
          <w:ilvl w:val="0"/>
          <w:numId w:val="2"/>
        </w:numPr>
        <w:ind w:left="360"/>
        <w:rPr>
          <w:rFonts w:ascii="Arial" w:hAnsi="Arial" w:cs="Arial"/>
          <w:sz w:val="24"/>
          <w:szCs w:val="24"/>
        </w:rPr>
      </w:pPr>
      <w:r w:rsidRPr="00B33591">
        <w:rPr>
          <w:rFonts w:ascii="Arial" w:hAnsi="Arial" w:cs="Arial"/>
          <w:sz w:val="24"/>
          <w:szCs w:val="24"/>
        </w:rPr>
        <w:t>Instructs and supervises students in the ethical and legal use of technology.</w:t>
      </w:r>
    </w:p>
    <w:p w:rsidR="009A0B67" w:rsidRDefault="009A0B67" w:rsidP="009A0B67">
      <w:pPr>
        <w:rPr>
          <w:rFonts w:ascii="Arial" w:hAnsi="Arial" w:cs="Arial"/>
          <w:sz w:val="24"/>
          <w:szCs w:val="24"/>
        </w:rPr>
      </w:pPr>
    </w:p>
    <w:p w:rsidR="00110445" w:rsidRDefault="009A0B67" w:rsidP="003918A5">
      <w:pPr>
        <w:rPr>
          <w:rFonts w:ascii="Arial" w:hAnsi="Arial" w:cs="Arial"/>
          <w:sz w:val="24"/>
          <w:szCs w:val="24"/>
        </w:rPr>
      </w:pPr>
      <w:r w:rsidRPr="009A0B67">
        <w:rPr>
          <w:rFonts w:ascii="Arial" w:hAnsi="Arial" w:cs="Arial"/>
          <w:b/>
          <w:sz w:val="24"/>
          <w:szCs w:val="24"/>
        </w:rPr>
        <w:t>QUALIFICATIONS:</w:t>
      </w:r>
      <w:r w:rsidRPr="009A0B67">
        <w:rPr>
          <w:rFonts w:ascii="Arial" w:hAnsi="Arial" w:cs="Arial"/>
          <w:sz w:val="24"/>
          <w:szCs w:val="24"/>
        </w:rPr>
        <w:tab/>
      </w:r>
      <w:r w:rsidR="003918A5" w:rsidRPr="003918A5">
        <w:rPr>
          <w:rFonts w:ascii="Arial" w:hAnsi="Arial" w:cs="Arial"/>
          <w:sz w:val="24"/>
          <w:szCs w:val="24"/>
        </w:rPr>
        <w:t>Holds bachelor’s degree and required Kentucky Department of Education certi</w:t>
      </w:r>
      <w:r w:rsidR="003918A5">
        <w:rPr>
          <w:rFonts w:ascii="Arial" w:hAnsi="Arial" w:cs="Arial"/>
          <w:sz w:val="24"/>
          <w:szCs w:val="24"/>
        </w:rPr>
        <w:t xml:space="preserve">fication for assigned position. </w:t>
      </w:r>
      <w:r w:rsidR="003918A5" w:rsidRPr="003918A5">
        <w:rPr>
          <w:rFonts w:ascii="Arial" w:hAnsi="Arial" w:cs="Arial"/>
          <w:sz w:val="24"/>
          <w:szCs w:val="24"/>
        </w:rPr>
        <w:t>(Subject to rank classification established by EPSB under K</w:t>
      </w:r>
      <w:r w:rsidR="003918A5">
        <w:rPr>
          <w:rFonts w:ascii="Arial" w:hAnsi="Arial" w:cs="Arial"/>
          <w:sz w:val="24"/>
          <w:szCs w:val="24"/>
        </w:rPr>
        <w:t xml:space="preserve">RS 161.1211 and verification of </w:t>
      </w:r>
      <w:r w:rsidR="003918A5" w:rsidRPr="003918A5">
        <w:rPr>
          <w:rFonts w:ascii="Arial" w:hAnsi="Arial" w:cs="Arial"/>
          <w:sz w:val="24"/>
          <w:szCs w:val="24"/>
        </w:rPr>
        <w:t>professional experience as outlined in Dawson Springs Independent Schools Board Policy 03.121)</w:t>
      </w:r>
    </w:p>
    <w:p w:rsidR="003918A5" w:rsidRPr="009A0B67" w:rsidRDefault="003918A5" w:rsidP="009A0B67">
      <w:pPr>
        <w:rPr>
          <w:rFonts w:ascii="Arial" w:hAnsi="Arial" w:cs="Arial"/>
          <w:sz w:val="24"/>
          <w:szCs w:val="24"/>
        </w:rPr>
      </w:pPr>
    </w:p>
    <w:p w:rsidR="009A0B67" w:rsidRPr="00FE6EED" w:rsidRDefault="009A0B67" w:rsidP="009A0B67">
      <w:pPr>
        <w:rPr>
          <w:rFonts w:ascii="Arial" w:hAnsi="Arial" w:cs="Arial"/>
          <w:snapToGrid w:val="0"/>
          <w:sz w:val="22"/>
          <w:szCs w:val="22"/>
        </w:rPr>
      </w:pPr>
      <w:r w:rsidRPr="00FE6EED">
        <w:rPr>
          <w:rFonts w:ascii="Arial" w:hAnsi="Arial" w:cs="Arial"/>
          <w:snapToGrid w:val="0"/>
          <w:sz w:val="22"/>
          <w:szCs w:val="22"/>
        </w:rPr>
        <w:t>_______________________________________________</w:t>
      </w:r>
      <w:r w:rsidRPr="00FE6EED">
        <w:rPr>
          <w:rFonts w:ascii="Arial" w:hAnsi="Arial" w:cs="Arial"/>
          <w:snapToGrid w:val="0"/>
          <w:sz w:val="22"/>
          <w:szCs w:val="22"/>
        </w:rPr>
        <w:tab/>
      </w:r>
      <w:r w:rsidRPr="00FE6EED">
        <w:rPr>
          <w:rFonts w:ascii="Arial" w:hAnsi="Arial" w:cs="Arial"/>
          <w:snapToGrid w:val="0"/>
          <w:sz w:val="22"/>
          <w:szCs w:val="22"/>
        </w:rPr>
        <w:tab/>
        <w:t>_________________</w:t>
      </w:r>
    </w:p>
    <w:p w:rsidR="009A0B67" w:rsidRPr="00812CBC" w:rsidRDefault="009A0B67" w:rsidP="009A0B67">
      <w:pPr>
        <w:rPr>
          <w:rFonts w:ascii="Arial" w:hAnsi="Arial" w:cs="Arial"/>
          <w:snapToGrid w:val="0"/>
          <w:sz w:val="22"/>
          <w:szCs w:val="22"/>
        </w:rPr>
      </w:pPr>
      <w:r w:rsidRPr="00FE6EED">
        <w:rPr>
          <w:rFonts w:ascii="Arial" w:hAnsi="Arial" w:cs="Arial"/>
          <w:snapToGrid w:val="0"/>
          <w:sz w:val="22"/>
          <w:szCs w:val="22"/>
        </w:rPr>
        <w:t>Signature</w:t>
      </w:r>
      <w:r w:rsidRPr="00FE6EED">
        <w:rPr>
          <w:rFonts w:ascii="Arial" w:hAnsi="Arial" w:cs="Arial"/>
          <w:snapToGrid w:val="0"/>
          <w:sz w:val="22"/>
          <w:szCs w:val="22"/>
        </w:rPr>
        <w:tab/>
      </w:r>
      <w:r w:rsidRPr="00FE6EED">
        <w:rPr>
          <w:rFonts w:ascii="Arial" w:hAnsi="Arial" w:cs="Arial"/>
          <w:snapToGrid w:val="0"/>
          <w:sz w:val="22"/>
          <w:szCs w:val="22"/>
        </w:rPr>
        <w:tab/>
      </w:r>
      <w:r w:rsidRPr="00FE6EED">
        <w:rPr>
          <w:rFonts w:ascii="Arial" w:hAnsi="Arial" w:cs="Arial"/>
          <w:snapToGrid w:val="0"/>
          <w:sz w:val="22"/>
          <w:szCs w:val="22"/>
        </w:rPr>
        <w:tab/>
      </w:r>
      <w:r w:rsidRPr="00FE6EED">
        <w:rPr>
          <w:rFonts w:ascii="Arial" w:hAnsi="Arial" w:cs="Arial"/>
          <w:snapToGrid w:val="0"/>
          <w:sz w:val="22"/>
          <w:szCs w:val="22"/>
        </w:rPr>
        <w:tab/>
      </w:r>
      <w:r w:rsidRPr="00FE6EED">
        <w:rPr>
          <w:rFonts w:ascii="Arial" w:hAnsi="Arial" w:cs="Arial"/>
          <w:snapToGrid w:val="0"/>
          <w:sz w:val="22"/>
          <w:szCs w:val="22"/>
        </w:rPr>
        <w:tab/>
      </w:r>
      <w:r w:rsidRPr="00FE6EED">
        <w:rPr>
          <w:rFonts w:ascii="Arial" w:hAnsi="Arial" w:cs="Arial"/>
          <w:snapToGrid w:val="0"/>
          <w:sz w:val="22"/>
          <w:szCs w:val="22"/>
        </w:rPr>
        <w:tab/>
      </w:r>
      <w:r w:rsidRPr="00FE6EED">
        <w:rPr>
          <w:rFonts w:ascii="Arial" w:hAnsi="Arial" w:cs="Arial"/>
          <w:snapToGrid w:val="0"/>
          <w:sz w:val="22"/>
          <w:szCs w:val="22"/>
        </w:rPr>
        <w:tab/>
      </w:r>
      <w:r w:rsidRPr="00FE6EED">
        <w:rPr>
          <w:rFonts w:ascii="Arial" w:hAnsi="Arial" w:cs="Arial"/>
          <w:snapToGrid w:val="0"/>
          <w:sz w:val="22"/>
          <w:szCs w:val="22"/>
        </w:rPr>
        <w:tab/>
        <w:t>Date</w:t>
      </w:r>
    </w:p>
    <w:sectPr w:rsidR="009A0B67" w:rsidRPr="00812CBC" w:rsidSect="00727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A49B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C5B74D1"/>
    <w:multiLevelType w:val="hybridMultilevel"/>
    <w:tmpl w:val="98B8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E5"/>
    <w:rsid w:val="0007193B"/>
    <w:rsid w:val="00110445"/>
    <w:rsid w:val="00185288"/>
    <w:rsid w:val="00292CAA"/>
    <w:rsid w:val="003918A5"/>
    <w:rsid w:val="003B0611"/>
    <w:rsid w:val="005164B7"/>
    <w:rsid w:val="00727538"/>
    <w:rsid w:val="007A1E9D"/>
    <w:rsid w:val="00812CBC"/>
    <w:rsid w:val="00867497"/>
    <w:rsid w:val="0093132E"/>
    <w:rsid w:val="00976941"/>
    <w:rsid w:val="009A0B67"/>
    <w:rsid w:val="009F6318"/>
    <w:rsid w:val="00A44930"/>
    <w:rsid w:val="00B33591"/>
    <w:rsid w:val="00D11C2B"/>
    <w:rsid w:val="00DD4E0D"/>
    <w:rsid w:val="00F2322D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429B9"/>
  <w15:docId w15:val="{FDF40CC7-EB35-47B0-8D6A-E4EF5684E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5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5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74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49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7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</dc:creator>
  <cp:lastModifiedBy>Almon, Amanda</cp:lastModifiedBy>
  <cp:revision>2</cp:revision>
  <cp:lastPrinted>2014-05-05T20:35:00Z</cp:lastPrinted>
  <dcterms:created xsi:type="dcterms:W3CDTF">2025-11-20T16:31:00Z</dcterms:created>
  <dcterms:modified xsi:type="dcterms:W3CDTF">2025-11-20T16:31:00Z</dcterms:modified>
</cp:coreProperties>
</file>