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A DECISION PAPER</w:t>
      </w:r>
    </w:p>
    <w:p w14:paraId="00000002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3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HARDIN COUNTY BOARD OF EDUCATION MEMBERS</w:t>
      </w:r>
    </w:p>
    <w:p w14:paraId="00000004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TERESA MORGAN, SUPERINTENDENT</w:t>
      </w:r>
    </w:p>
    <w:p w14:paraId="00000006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7" w14:textId="5C6CD4FC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 xml:space="preserve">NOVEMBER </w:t>
      </w:r>
      <w:r w:rsidR="002C775C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, 2025</w:t>
      </w:r>
    </w:p>
    <w:p w14:paraId="00000008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9" w14:textId="77777777" w:rsidR="00515B0B" w:rsidRDefault="00892F97" w:rsidP="002C775C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SUBJECT:  </w:t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 xml:space="preserve">APPROVE $1,000 DONATION TO MEADOW VIEW ELEMENTARY FRC </w:t>
      </w:r>
    </w:p>
    <w:p w14:paraId="0000000A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ISSUE:</w:t>
      </w:r>
    </w:p>
    <w:p w14:paraId="0000000C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0000000D" w14:textId="77777777" w:rsidR="00515B0B" w:rsidRDefault="00892F9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Donations over $ 1,000 are to be approved by the Board.  </w:t>
      </w:r>
    </w:p>
    <w:p w14:paraId="0000000E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F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FACTS: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0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61B61073" w:rsidR="00515B0B" w:rsidRDefault="00892F9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anonymous donor has donated $ 1,000 to the Meadow View FRC to assist students who have barriers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learning.</w:t>
      </w:r>
    </w:p>
    <w:p w14:paraId="00000012" w14:textId="77777777" w:rsidR="00515B0B" w:rsidRDefault="00515B0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515B0B" w:rsidRDefault="00515B0B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</w:t>
      </w:r>
    </w:p>
    <w:p w14:paraId="00000015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I RECOMMEND THAT THE HARDIN COUNTY BOARD OF EDUCATION ACCEPT THE DONATION TO MEADOW VIEW FRC. </w:t>
      </w:r>
    </w:p>
    <w:p w14:paraId="00000017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MOTION</w:t>
      </w:r>
    </w:p>
    <w:p w14:paraId="0000001A" w14:textId="77777777" w:rsidR="00515B0B" w:rsidRDefault="00892F9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  <w:t>I MOVE THE HARDIN COUNTY BOARD OF EDUCATION ACCEPT THE DONATION TO MEADOW VIEW FRC</w:t>
      </w:r>
    </w:p>
    <w:p w14:paraId="0000001B" w14:textId="77777777" w:rsidR="00515B0B" w:rsidRDefault="00515B0B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1C" w14:textId="77777777" w:rsidR="00515B0B" w:rsidRDefault="00515B0B"/>
    <w:sectPr w:rsidR="00515B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C64D1C-A177-4D07-9626-ED56DD307D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6C63B80-2483-4938-9870-E9A91CB06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B0B"/>
    <w:rsid w:val="002C775C"/>
    <w:rsid w:val="00515B0B"/>
    <w:rsid w:val="0082331C"/>
    <w:rsid w:val="0089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43D14A"/>
  <w15:docId w15:val="{D55523A9-5772-4F42-88E2-FF3D6BA0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</Words>
  <Characters>515</Characters>
  <Application>Microsoft Office Word</Application>
  <DocSecurity>0</DocSecurity>
  <Lines>32</Lines>
  <Paragraphs>16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3</cp:revision>
  <dcterms:created xsi:type="dcterms:W3CDTF">2025-11-17T15:59:00Z</dcterms:created>
  <dcterms:modified xsi:type="dcterms:W3CDTF">2025-11-17T16:24:00Z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7e3f0685-7839-4d98-add7-38b44a6db25b</vt:lpwstr>
  </property>
</Properties>
</file>