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20"/>
        <w:gridCol w:w="1920"/>
        <w:gridCol w:w="360"/>
      </w:tblGrid>
      <w:tr w:rsidR="004F06A4" w:rsidTr="004F06A4">
        <w:tc>
          <w:tcPr>
            <w:tcW w:w="3360" w:type="dxa"/>
            <w:gridSpan w:val="5"/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 w:rsidP="004C47B2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</w:rPr>
              <w:t>Legend</w:t>
            </w:r>
          </w:p>
        </w:tc>
      </w:tr>
      <w:tr w:rsidR="004919B9">
        <w:tc>
          <w:tcPr>
            <w:tcW w:w="480" w:type="dxa"/>
          </w:tcPr>
          <w:p w:rsidR="004919B9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919B9" w:rsidRDefault="004F06A4" w:rsidP="004C47B2">
            <w:pPr>
              <w:shd w:val="clear" w:color="auto" w:fill="99FFFF"/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hd w:val="clear" w:color="auto" w:fill="99FFFF"/>
              </w:rPr>
              <w:t> </w:t>
            </w:r>
          </w:p>
        </w:tc>
        <w:tc>
          <w:tcPr>
            <w:tcW w:w="120" w:type="dxa"/>
          </w:tcPr>
          <w:p w:rsidR="004919B9" w:rsidRPr="004C47B2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</w:p>
        </w:tc>
        <w:tc>
          <w:tcPr>
            <w:tcW w:w="1920" w:type="dxa"/>
            <w:vAlign w:val="center"/>
          </w:tcPr>
          <w:p w:rsidR="004919B9" w:rsidRDefault="004A2F3C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PD Days:  Aug 4-7</w:t>
            </w:r>
          </w:p>
          <w:p w:rsidR="004A2F3C" w:rsidRPr="004C47B2" w:rsidRDefault="004A2F3C" w:rsidP="004C47B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:rsidR="004919B9" w:rsidRDefault="004919B9" w:rsidP="004C47B2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919B9" w:rsidRDefault="007B0F14" w:rsidP="004C47B2">
            <w:pPr>
              <w:shd w:val="clear" w:color="auto" w:fill="FFFF33"/>
              <w:spacing w:after="0" w:line="240" w:lineRule="auto"/>
              <w:jc w:val="center"/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-4987</wp:posOffset>
                      </wp:positionH>
                      <wp:positionV relativeFrom="paragraph">
                        <wp:posOffset>1080365</wp:posOffset>
                      </wp:positionV>
                      <wp:extent cx="290830" cy="140245"/>
                      <wp:effectExtent l="0" t="0" r="13970" b="1270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40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56C75" id="Rectangle 5" o:spid="_x0000_s1026" style="position:absolute;margin-left:-.4pt;margin-top:85.05pt;width:22.9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" fillcolor="#bdd6ee [1300]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-4987</wp:posOffset>
                      </wp:positionH>
                      <wp:positionV relativeFrom="paragraph">
                        <wp:posOffset>754996</wp:posOffset>
                      </wp:positionV>
                      <wp:extent cx="290830" cy="123415"/>
                      <wp:effectExtent l="0" t="0" r="1397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2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9CB4C" id="Rectangle 3" o:spid="_x0000_s1026" style="position:absolute;margin-left:-.4pt;margin-top:59.45pt;width:22.9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" fillcolor="#92d050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-4987</wp:posOffset>
                      </wp:positionH>
                      <wp:positionV relativeFrom="paragraph">
                        <wp:posOffset>244503</wp:posOffset>
                      </wp:positionV>
                      <wp:extent cx="290830" cy="140246"/>
                      <wp:effectExtent l="0" t="0" r="1397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402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2E70F" id="Rectangle 2" o:spid="_x0000_s1026" style="position:absolute;margin-left:-.4pt;margin-top:19.25pt;width:22.9pt;height:1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" fillcolor="#ffc000"/>
                  </w:pict>
                </mc:Fallback>
              </mc:AlternateContent>
            </w:r>
            <w:r w:rsidR="004F06A4">
              <w:rPr>
                <w:rFonts w:ascii="Arial" w:hAnsi="Arial"/>
                <w:b/>
                <w:color w:val="000000"/>
                <w:sz w:val="20"/>
                <w:shd w:val="clear" w:color="auto" w:fill="FFFF33"/>
              </w:rPr>
              <w:t> </w:t>
            </w:r>
          </w:p>
        </w:tc>
        <w:tc>
          <w:tcPr>
            <w:tcW w:w="120" w:type="dxa"/>
          </w:tcPr>
          <w:p w:rsidR="004919B9" w:rsidRPr="004C47B2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</w:p>
          <w:p w:rsidR="004F06A4" w:rsidRPr="004C47B2" w:rsidRDefault="004F06A4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</w:p>
        </w:tc>
        <w:tc>
          <w:tcPr>
            <w:tcW w:w="1920" w:type="dxa"/>
            <w:vAlign w:val="center"/>
          </w:tcPr>
          <w:p w:rsidR="004919B9" w:rsidRPr="004C47B2" w:rsidRDefault="004F06A4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  <w:r w:rsidRPr="004C47B2">
              <w:rPr>
                <w:rFonts w:ascii="Arial" w:hAnsi="Arial"/>
                <w:color w:val="000000"/>
                <w:sz w:val="12"/>
                <w:szCs w:val="12"/>
              </w:rPr>
              <w:t xml:space="preserve">Break days </w:t>
            </w:r>
          </w:p>
          <w:p w:rsidR="004F06A4" w:rsidRPr="004C47B2" w:rsidRDefault="004F06A4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  <w:szCs w:val="12"/>
              </w:rPr>
            </w:pPr>
          </w:p>
          <w:p w:rsidR="004C47B2" w:rsidRDefault="004C47B2" w:rsidP="004C47B2">
            <w:pPr>
              <w:spacing w:after="0" w:line="240" w:lineRule="auto"/>
              <w:rPr>
                <w:sz w:val="12"/>
                <w:szCs w:val="12"/>
              </w:rPr>
            </w:pPr>
          </w:p>
          <w:p w:rsidR="004F06A4" w:rsidRDefault="004C47B2" w:rsidP="004C47B2">
            <w:pPr>
              <w:spacing w:after="0" w:line="240" w:lineRule="auto"/>
              <w:rPr>
                <w:sz w:val="12"/>
                <w:szCs w:val="12"/>
              </w:rPr>
            </w:pPr>
            <w:r w:rsidRPr="004C47B2">
              <w:rPr>
                <w:sz w:val="12"/>
                <w:szCs w:val="12"/>
              </w:rPr>
              <w:t>Staff</w:t>
            </w:r>
            <w:r w:rsidR="007B0F14">
              <w:rPr>
                <w:sz w:val="12"/>
                <w:szCs w:val="12"/>
              </w:rPr>
              <w:t xml:space="preserve"> Work Days</w:t>
            </w:r>
            <w:r w:rsidRPr="004C47B2">
              <w:rPr>
                <w:sz w:val="12"/>
                <w:szCs w:val="12"/>
              </w:rPr>
              <w:t xml:space="preserve"> </w:t>
            </w:r>
          </w:p>
          <w:p w:rsidR="004C47B2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Plan: Aug 10, Jan. 4</w:t>
            </w:r>
          </w:p>
          <w:p w:rsidR="007B0F14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Opening: Aug. 11</w:t>
            </w:r>
          </w:p>
          <w:p w:rsidR="004C47B2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Closing: Subject to change </w:t>
            </w:r>
          </w:p>
          <w:p w:rsidR="007B0F14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</w:p>
          <w:p w:rsidR="004F06A4" w:rsidRDefault="004F06A4" w:rsidP="004C47B2">
            <w:pPr>
              <w:spacing w:after="0" w:line="240" w:lineRule="auto"/>
              <w:rPr>
                <w:sz w:val="12"/>
                <w:szCs w:val="12"/>
              </w:rPr>
            </w:pPr>
            <w:r w:rsidRPr="004C47B2">
              <w:rPr>
                <w:sz w:val="12"/>
                <w:szCs w:val="12"/>
              </w:rPr>
              <w:t xml:space="preserve">Holidays </w:t>
            </w:r>
          </w:p>
          <w:p w:rsidR="007B0F14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Sept. 7, Nov. 26, Dec 25, Jan. 1 </w:t>
            </w:r>
          </w:p>
          <w:p w:rsidR="004C47B2" w:rsidRDefault="004C47B2" w:rsidP="004C47B2">
            <w:pPr>
              <w:spacing w:after="0" w:line="240" w:lineRule="auto"/>
              <w:rPr>
                <w:sz w:val="12"/>
                <w:szCs w:val="12"/>
              </w:rPr>
            </w:pPr>
          </w:p>
          <w:p w:rsidR="004C47B2" w:rsidRDefault="004C47B2" w:rsidP="004C47B2">
            <w:pPr>
              <w:spacing w:after="0" w:line="240" w:lineRule="auto"/>
              <w:rPr>
                <w:sz w:val="12"/>
                <w:szCs w:val="12"/>
              </w:rPr>
            </w:pPr>
          </w:p>
          <w:p w:rsidR="00C932C5" w:rsidRDefault="007B0F14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Makeup </w:t>
            </w:r>
            <w:r w:rsidR="00C932C5">
              <w:rPr>
                <w:sz w:val="12"/>
                <w:szCs w:val="12"/>
              </w:rPr>
              <w:t>Days (</w:t>
            </w:r>
            <w:r>
              <w:rPr>
                <w:sz w:val="12"/>
                <w:szCs w:val="12"/>
              </w:rPr>
              <w:t>If not needed, these days are Break Days).</w:t>
            </w:r>
          </w:p>
          <w:p w:rsidR="00C932C5" w:rsidRDefault="004A2F3C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Feb. 15</w:t>
            </w:r>
          </w:p>
          <w:p w:rsidR="004A2F3C" w:rsidRDefault="004A2F3C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March 12 </w:t>
            </w:r>
          </w:p>
          <w:p w:rsidR="004F06A4" w:rsidRPr="004C47B2" w:rsidRDefault="004A2F3C" w:rsidP="004C47B2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 w:rsidR="007B0F14">
              <w:rPr>
                <w:sz w:val="12"/>
                <w:szCs w:val="12"/>
              </w:rPr>
              <w:t xml:space="preserve">If necessary, additional makeup days will be added to the end of the school year. </w:t>
            </w:r>
          </w:p>
          <w:p w:rsidR="004F06A4" w:rsidRPr="004C47B2" w:rsidRDefault="004F06A4" w:rsidP="004C47B2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360" w:type="dxa"/>
          </w:tcPr>
          <w:p w:rsidR="004919B9" w:rsidRDefault="004919B9" w:rsidP="004C47B2">
            <w:pPr>
              <w:spacing w:after="0" w:line="240" w:lineRule="auto"/>
            </w:pPr>
          </w:p>
        </w:tc>
      </w:tr>
      <w:tr w:rsidR="004F06A4" w:rsidTr="004F06A4">
        <w:tc>
          <w:tcPr>
            <w:tcW w:w="3360" w:type="dxa"/>
            <w:gridSpan w:val="5"/>
          </w:tcPr>
          <w:p w:rsidR="004F06A4" w:rsidRDefault="004F06A4" w:rsidP="004C47B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</w:p>
          <w:p w:rsidR="004919B9" w:rsidRDefault="004F06A4" w:rsidP="004C47B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Instruction days</w:t>
            </w:r>
          </w:p>
          <w:p w:rsidR="004A2F3C" w:rsidRDefault="004A2F3C" w:rsidP="004C47B2">
            <w:pPr>
              <w:spacing w:after="0" w:line="240" w:lineRule="auto"/>
              <w:jc w:val="center"/>
            </w:pPr>
          </w:p>
        </w:tc>
      </w:tr>
      <w:tr w:rsidR="004919B9">
        <w:tc>
          <w:tcPr>
            <w:tcW w:w="480" w:type="dxa"/>
          </w:tcPr>
          <w:p w:rsidR="004919B9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24"/>
              </w:rPr>
            </w:pPr>
          </w:p>
        </w:tc>
        <w:tc>
          <w:tcPr>
            <w:tcW w:w="48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919B9" w:rsidRDefault="007B0F14" w:rsidP="004C47B2">
            <w:pPr>
              <w:pBdr>
                <w:top w:val="single" w:sz="4" w:space="2" w:color="000000"/>
                <w:left w:val="single" w:sz="4" w:space="2" w:color="000000"/>
                <w:bottom w:val="single" w:sz="4" w:space="2" w:color="000000"/>
                <w:right w:val="single" w:sz="4" w:space="2" w:color="000000"/>
              </w:pBdr>
              <w:shd w:val="clear" w:color="auto" w:fill="F00000"/>
              <w:spacing w:after="0" w:line="240" w:lineRule="auto"/>
            </w:pPr>
            <w:r>
              <w:rPr>
                <w:rFonts w:ascii="Arial" w:hAnsi="Arial"/>
                <w:noProof/>
                <w:color w:val="00000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-32494</wp:posOffset>
                      </wp:positionH>
                      <wp:positionV relativeFrom="paragraph">
                        <wp:posOffset>245110</wp:posOffset>
                      </wp:positionV>
                      <wp:extent cx="290830" cy="157074"/>
                      <wp:effectExtent l="0" t="0" r="13970" b="1460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1570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6923" id="Rectangle 4" o:spid="_x0000_s1026" style="position:absolute;margin-left:-2.55pt;margin-top:19.3pt;width:22.9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" fillcolor="#7030a0"/>
                  </w:pict>
                </mc:Fallback>
              </mc:AlternateContent>
            </w:r>
            <w:r w:rsidR="004F06A4">
              <w:rPr>
                <w:rFonts w:ascii="Arial" w:hAnsi="Arial"/>
                <w:color w:val="000000"/>
                <w:sz w:val="14"/>
                <w:shd w:val="clear" w:color="auto" w:fill="F00000"/>
              </w:rPr>
              <w:t> </w:t>
            </w:r>
          </w:p>
        </w:tc>
        <w:tc>
          <w:tcPr>
            <w:tcW w:w="120" w:type="dxa"/>
          </w:tcPr>
          <w:p w:rsidR="004919B9" w:rsidRPr="004C47B2" w:rsidRDefault="004919B9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920" w:type="dxa"/>
            <w:vAlign w:val="center"/>
          </w:tcPr>
          <w:p w:rsidR="004919B9" w:rsidRDefault="004F06A4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  <w:r w:rsidRPr="004C47B2">
              <w:rPr>
                <w:rFonts w:ascii="Arial" w:hAnsi="Arial"/>
                <w:color w:val="000000"/>
                <w:sz w:val="12"/>
              </w:rPr>
              <w:t xml:space="preserve">Regular </w:t>
            </w:r>
          </w:p>
          <w:p w:rsidR="004C47B2" w:rsidRDefault="004C47B2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4C47B2" w:rsidRDefault="004C47B2" w:rsidP="004C47B2">
            <w:pPr>
              <w:spacing w:after="0" w:line="240" w:lineRule="auto"/>
              <w:rPr>
                <w:rFonts w:ascii="Arial" w:hAnsi="Arial"/>
                <w:color w:val="000000"/>
                <w:sz w:val="12"/>
              </w:rPr>
            </w:pPr>
          </w:p>
          <w:p w:rsidR="004F06A4" w:rsidRPr="004C47B2" w:rsidRDefault="004F06A4" w:rsidP="004C47B2">
            <w:pPr>
              <w:spacing w:after="0" w:line="240" w:lineRule="auto"/>
              <w:rPr>
                <w:sz w:val="12"/>
              </w:rPr>
            </w:pPr>
            <w:r w:rsidRPr="004C47B2">
              <w:rPr>
                <w:sz w:val="12"/>
              </w:rPr>
              <w:t xml:space="preserve">Shortened day </w:t>
            </w:r>
          </w:p>
        </w:tc>
        <w:tc>
          <w:tcPr>
            <w:tcW w:w="360" w:type="dxa"/>
          </w:tcPr>
          <w:p w:rsidR="004919B9" w:rsidRDefault="004919B9" w:rsidP="004C47B2">
            <w:pPr>
              <w:spacing w:after="0" w:line="240" w:lineRule="auto"/>
            </w:pPr>
          </w:p>
        </w:tc>
      </w:tr>
    </w:tbl>
    <w:p w:rsidR="004919B9" w:rsidRDefault="004F06A4">
      <w:pPr>
        <w:spacing w:after="0" w:line="240" w:lineRule="auto"/>
      </w:pPr>
      <w:r>
        <w:br w:type="column"/>
      </w:r>
      <w:r>
        <w:rPr>
          <w:rFonts w:ascii="Arial" w:hAnsi="Arial"/>
          <w:color w:val="000000"/>
          <w:sz w:val="0"/>
        </w:rPr>
        <w:t>.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July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August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Pr="004F06A4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September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October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November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December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919B9"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  <w:tc>
          <w:tcPr>
            <w:tcW w:w="480" w:type="dxa"/>
          </w:tcPr>
          <w:p w:rsidR="004919B9" w:rsidRDefault="004919B9">
            <w:pPr>
              <w:spacing w:after="0" w:line="240" w:lineRule="auto"/>
            </w:pP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January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February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4919B9" w:rsidTr="004F06A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March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4919B9" w:rsidTr="007B0F1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April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May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4919B9" w:rsidTr="007B0F1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4919B9" w:rsidTr="007B0F1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4F06A4" w:rsidTr="004F06A4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9"/>
              </w:rPr>
              <w:t>June</w:t>
            </w:r>
          </w:p>
        </w:tc>
      </w:tr>
      <w:tr w:rsidR="004919B9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4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Sa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4919B9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919B9" w:rsidRDefault="004F06A4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4F06A4" w:rsidRDefault="004F06A4">
      <w:bookmarkStart w:id="1" w:name="221"/>
      <w:bookmarkEnd w:id="1"/>
    </w:p>
    <w:sectPr w:rsidR="004F06A4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2160" w:right="720" w:bottom="1080" w:left="720" w:header="960" w:footer="600" w:gutter="0"/>
      <w:cols w:num="3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549" w:rsidRDefault="005B4549">
      <w:pPr>
        <w:spacing w:after="0" w:line="240" w:lineRule="auto"/>
      </w:pPr>
      <w:r>
        <w:separator/>
      </w:r>
    </w:p>
  </w:endnote>
  <w:endnote w:type="continuationSeparator" w:id="0">
    <w:p w:rsidR="005B4549" w:rsidRDefault="005B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C932C5">
      <w:tc>
        <w:tcPr>
          <w:tcW w:w="0" w:type="auto"/>
          <w:hMerge w:val="restart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Default number of instructional minutes per day: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420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days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173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minutes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570</w:t>
          </w:r>
        </w:p>
      </w:tc>
      <w:tc>
        <w:tcPr>
          <w:tcW w:w="0" w:type="auto"/>
          <w:hMerge/>
        </w:tcPr>
        <w:p w:rsidR="00C932C5" w:rsidRDefault="00C932C5">
          <w:pPr>
            <w:spacing w:after="0" w:line="240" w:lineRule="auto"/>
            <w:rPr>
              <w:rFonts w:ascii="Arial" w:hAnsi="Arial"/>
              <w:color w:val="000000"/>
              <w:sz w:val="24"/>
            </w:rPr>
          </w:pPr>
        </w:p>
      </w:tc>
      <w:tc>
        <w:tcPr>
          <w:tcW w:w="0" w:type="auto"/>
          <w:hMerge/>
        </w:tcPr>
        <w:p w:rsidR="00C932C5" w:rsidRDefault="00C932C5">
          <w:pPr>
            <w:spacing w:after="0" w:line="240" w:lineRule="auto"/>
            <w:rPr>
              <w:rFonts w:ascii="Arial" w:hAnsi="Arial"/>
              <w:color w:val="000000"/>
              <w:sz w:val="2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800"/>
    </w:tblGrid>
    <w:tr w:rsidR="00C932C5" w:rsidTr="004F06A4">
      <w:tc>
        <w:tcPr>
          <w:tcW w:w="10800" w:type="dxa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Default number of instructional minutes per day: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420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days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173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color w:val="000000"/>
              <w:position w:val="-4"/>
              <w:sz w:val="18"/>
            </w:rPr>
            <w:t>Total number of instructional minutes this year:   </w:t>
          </w:r>
          <w:r>
            <w:rPr>
              <w:rFonts w:ascii="Arial" w:hAnsi="Arial"/>
              <w:b/>
              <w:color w:val="000000"/>
              <w:position w:val="-4"/>
              <w:sz w:val="18"/>
            </w:rPr>
            <w:t>570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549" w:rsidRDefault="005B4549">
      <w:pPr>
        <w:spacing w:after="0" w:line="240" w:lineRule="auto"/>
      </w:pPr>
      <w:r>
        <w:separator/>
      </w:r>
    </w:p>
  </w:footnote>
  <w:footnote w:type="continuationSeparator" w:id="0">
    <w:p w:rsidR="005B4549" w:rsidRDefault="005B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C932C5"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07/01/2026 through 06/30/2027</w:t>
          </w:r>
        </w:p>
      </w:tc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Central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2026-2027 Calendar Year</w:t>
          </w:r>
        </w:p>
      </w:tc>
      <w:tc>
        <w:tcPr>
          <w:tcW w:w="0" w:type="auto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10/06/2025  //  11:02:03 AM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80"/>
      <w:gridCol w:w="5040"/>
      <w:gridCol w:w="2880"/>
    </w:tblGrid>
    <w:tr w:rsidR="00C932C5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07/01/2026 through 06/30/2027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 w:rsidP="004C47B2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District Calendar</w:t>
          </w:r>
        </w:p>
        <w:p w:rsidR="00C932C5" w:rsidRDefault="00C932C5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2026-2027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C932C5" w:rsidRDefault="00C932C5" w:rsidP="007B0F14">
          <w:pPr>
            <w:spacing w:after="0" w:line="240" w:lineRule="auto"/>
          </w:pPr>
          <w:r>
            <w:t xml:space="preserve">Calendar Committee Recommendation for 26-27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9"/>
    <w:rsid w:val="00053219"/>
    <w:rsid w:val="004919B9"/>
    <w:rsid w:val="004A2F3C"/>
    <w:rsid w:val="004C47B2"/>
    <w:rsid w:val="004F06A4"/>
    <w:rsid w:val="005B4549"/>
    <w:rsid w:val="007B0F14"/>
    <w:rsid w:val="00861EAC"/>
    <w:rsid w:val="00C9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3F7EB"/>
  <w15:docId w15:val="{5B11A576-08D9-45AB-9A9C-EE872D5A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7B2"/>
  </w:style>
  <w:style w:type="paragraph" w:styleId="Footer">
    <w:name w:val="footer"/>
    <w:basedOn w:val="Normal"/>
    <w:link w:val="FooterChar"/>
    <w:uiPriority w:val="99"/>
    <w:unhideWhenUsed/>
    <w:rsid w:val="004C4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1153</Characters>
  <Application>Microsoft Office Word</Application>
  <DocSecurity>0</DocSecurity>
  <Lines>631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Hayslett, Esther - Mercer</dc:creator>
  <cp:lastModifiedBy>Hayslett, Esther - Mercer</cp:lastModifiedBy>
  <cp:revision>3</cp:revision>
  <dcterms:created xsi:type="dcterms:W3CDTF">2025-11-07T14:40:00Z</dcterms:created>
  <dcterms:modified xsi:type="dcterms:W3CDTF">2025-11-07T14:56:00Z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4d5d6a40-8524-42ab-a001-20eeedd8879d</vt:lpwstr>
  </property>
</Properties>
</file>