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1F1AB508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3D5B">
            <w:rPr>
              <w:rFonts w:asciiTheme="minorHAnsi" w:hAnsiTheme="minorHAnsi" w:cstheme="minorHAnsi"/>
            </w:rPr>
            <w:t>11</w:t>
          </w:r>
          <w:r w:rsidR="00346367">
            <w:rPr>
              <w:rFonts w:asciiTheme="minorHAnsi" w:hAnsiTheme="minorHAnsi" w:cstheme="minorHAnsi"/>
            </w:rPr>
            <w:t>/1</w:t>
          </w:r>
          <w:r w:rsidR="000D3C6F">
            <w:rPr>
              <w:rFonts w:asciiTheme="minorHAnsi" w:hAnsiTheme="minorHAnsi" w:cstheme="minorHAnsi"/>
            </w:rPr>
            <w:t>3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11B276E" w:rsidR="006F0552" w:rsidRPr="00716300" w:rsidRDefault="00133D5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346367">
            <w:rPr>
              <w:rFonts w:asciiTheme="minorHAnsi" w:hAnsiTheme="minorHAnsi" w:cstheme="minorHAnsi"/>
            </w:rPr>
            <w:t xml:space="preserve"> Elementary</w:t>
          </w:r>
          <w:r w:rsidR="005837A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6975575" w:rsidR="008A2749" w:rsidRPr="008A2749" w:rsidRDefault="00133D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9F6EC3">
            <w:rPr>
              <w:rFonts w:asciiTheme="minorHAnsi" w:hAnsiTheme="minorHAnsi" w:cstheme="minorHAnsi"/>
            </w:rPr>
            <w:t>/1</w:t>
          </w:r>
          <w:r w:rsidR="000D3C6F">
            <w:rPr>
              <w:rFonts w:asciiTheme="minorHAnsi" w:hAnsiTheme="minorHAnsi" w:cstheme="minorHAnsi"/>
            </w:rPr>
            <w:t>3</w:t>
          </w:r>
          <w:r w:rsidR="009F6EC3">
            <w:rPr>
              <w:rFonts w:asciiTheme="minorHAnsi" w:hAnsiTheme="minorHAnsi" w:cstheme="minorHAnsi"/>
            </w:rPr>
            <w:t>/25</w:t>
          </w:r>
          <w:r w:rsidR="005F2186">
            <w:rPr>
              <w:rFonts w:asciiTheme="minorHAnsi" w:hAnsiTheme="minorHAnsi" w:cstheme="minorHAnsi"/>
            </w:rPr>
            <w:t>- 2/13/31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 xml:space="preserve">4B Boone County Schools will eliminate redundancy in purchasing of service and/or programs </w:t>
              </w:r>
              <w:proofErr w:type="gramStart"/>
              <w:r>
                <w:rPr>
                  <w:rStyle w:val="PlaceholderText"/>
                  <w:color w:val="auto"/>
                </w:rPr>
                <w:t>in order to</w:t>
              </w:r>
              <w:proofErr w:type="gramEnd"/>
              <w:r>
                <w:rPr>
                  <w:rStyle w:val="PlaceholderText"/>
                  <w:color w:val="auto"/>
                </w:rPr>
                <w:t xml:space="preserve">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5F2186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09EA485A" w:rsidR="00D072A8" w:rsidRDefault="00133D5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Erpenbeck</w:t>
          </w:r>
          <w:r w:rsidR="00346367">
            <w:rPr>
              <w:rFonts w:asciiTheme="minorHAnsi" w:hAnsiTheme="minorHAnsi" w:cstheme="minorHAnsi"/>
            </w:rPr>
            <w:t xml:space="preserve"> Elementary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D93480F" w14:textId="560EA89B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133D5B">
            <w:rPr>
              <w:rFonts w:asciiTheme="minorHAnsi" w:hAnsiTheme="minorHAnsi" w:cstheme="minorHAnsi"/>
            </w:rPr>
            <w:t>6527ACTG</w:t>
          </w:r>
        </w:p>
        <w:p w14:paraId="3979E9CF" w14:textId="69CC677D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65-Sheet</w:t>
          </w:r>
          <w:r w:rsidR="00133D5B">
            <w:rPr>
              <w:rFonts w:asciiTheme="minorHAnsi" w:hAnsiTheme="minorHAnsi" w:cstheme="minorHAnsi"/>
            </w:rPr>
            <w:t xml:space="preserve"> Multi-Staple Finisher</w:t>
          </w:r>
        </w:p>
        <w:p w14:paraId="608158F5" w14:textId="1B5053DE" w:rsidR="00B660D0" w:rsidRDefault="00133D5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</w:t>
          </w:r>
        </w:p>
        <w:p w14:paraId="78652817" w14:textId="68597A38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Fax Unit/2</w:t>
          </w:r>
          <w:r w:rsidRPr="00346367">
            <w:rPr>
              <w:rFonts w:asciiTheme="minorHAnsi" w:hAnsiTheme="minorHAnsi" w:cstheme="minorHAnsi"/>
              <w:vertAlign w:val="superscript"/>
            </w:rPr>
            <w:t>nd</w:t>
          </w:r>
          <w:r>
            <w:rPr>
              <w:rFonts w:asciiTheme="minorHAnsi" w:hAnsiTheme="minorHAnsi" w:cstheme="minorHAnsi"/>
            </w:rPr>
            <w:t xml:space="preserve"> Line Fax Unit</w:t>
          </w:r>
        </w:p>
        <w:p w14:paraId="37E45FFD" w14:textId="10FBDE2E" w:rsidR="009F6EC3" w:rsidRDefault="009F6EC3" w:rsidP="00D072A8">
          <w:pPr>
            <w:pStyle w:val="NoSpacing"/>
            <w:rPr>
              <w:rFonts w:asciiTheme="minorHAnsi" w:hAnsiTheme="minorHAnsi" w:cstheme="minorHAnsi"/>
            </w:rPr>
          </w:pPr>
          <w:r w:rsidRPr="00CE5DFB">
            <w:rPr>
              <w:rFonts w:asciiTheme="minorHAnsi" w:hAnsiTheme="minorHAnsi" w:cstheme="minorHAnsi"/>
            </w:rPr>
            <w:t>lease rate applied is .02081</w:t>
          </w:r>
        </w:p>
        <w:p w14:paraId="1E157872" w14:textId="342D9AC3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133D5B">
            <w:rPr>
              <w:rFonts w:asciiTheme="minorHAnsi" w:hAnsiTheme="minorHAnsi" w:cstheme="minorHAnsi"/>
            </w:rPr>
            <w:t>290</w:t>
          </w:r>
          <w:r>
            <w:rPr>
              <w:rFonts w:asciiTheme="minorHAnsi" w:hAnsiTheme="minorHAnsi" w:cstheme="minorHAnsi"/>
            </w:rPr>
            <w:t>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584B00A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43C4C">
            <w:rPr>
              <w:rFonts w:asciiTheme="minorHAnsi" w:hAnsiTheme="minorHAnsi" w:cstheme="minorHAnsi"/>
            </w:rPr>
            <w:t>1</w:t>
          </w:r>
          <w:r w:rsidR="00133D5B">
            <w:rPr>
              <w:rFonts w:asciiTheme="minorHAnsi" w:hAnsiTheme="minorHAnsi" w:cstheme="minorHAnsi"/>
            </w:rPr>
            <w:t>8</w:t>
          </w:r>
          <w:r w:rsidR="00C43C4C">
            <w:rPr>
              <w:rFonts w:asciiTheme="minorHAnsi" w:hAnsiTheme="minorHAnsi" w:cstheme="minorHAnsi"/>
            </w:rPr>
            <w:t>,</w:t>
          </w:r>
          <w:r w:rsidR="00133D5B">
            <w:rPr>
              <w:rFonts w:asciiTheme="minorHAnsi" w:hAnsiTheme="minorHAnsi" w:cstheme="minorHAnsi"/>
            </w:rPr>
            <w:t>270</w:t>
          </w:r>
          <w:r w:rsidR="00C43C4C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5A730698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133D5B">
            <w:rPr>
              <w:rFonts w:asciiTheme="minorHAnsi" w:hAnsiTheme="minorHAnsi" w:cstheme="minorHAnsi"/>
            </w:rPr>
            <w:t>E</w:t>
          </w:r>
          <w:r w:rsidR="00C43C4C">
            <w:rPr>
              <w:rFonts w:asciiTheme="minorHAnsi" w:hAnsiTheme="minorHAnsi" w:cstheme="minorHAnsi"/>
            </w:rPr>
            <w:t>ES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CA22B" w14:textId="77777777" w:rsidR="008F6C1D" w:rsidRDefault="008F6C1D">
      <w:r>
        <w:separator/>
      </w:r>
    </w:p>
  </w:endnote>
  <w:endnote w:type="continuationSeparator" w:id="0">
    <w:p w14:paraId="56CC932A" w14:textId="77777777" w:rsidR="008F6C1D" w:rsidRDefault="008F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F593" w14:textId="77777777" w:rsidR="008F6C1D" w:rsidRDefault="008F6C1D">
      <w:r>
        <w:separator/>
      </w:r>
    </w:p>
  </w:footnote>
  <w:footnote w:type="continuationSeparator" w:id="0">
    <w:p w14:paraId="5ADC2EF4" w14:textId="77777777" w:rsidR="008F6C1D" w:rsidRDefault="008F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4532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5F2186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821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07B2F"/>
    <w:rsid w:val="00397DB9"/>
    <w:rsid w:val="003A03C8"/>
    <w:rsid w:val="00406556"/>
    <w:rsid w:val="00445713"/>
    <w:rsid w:val="004574D0"/>
    <w:rsid w:val="004D3C03"/>
    <w:rsid w:val="005E5A26"/>
    <w:rsid w:val="00632387"/>
    <w:rsid w:val="007B2151"/>
    <w:rsid w:val="007F14F1"/>
    <w:rsid w:val="009509DE"/>
    <w:rsid w:val="009C2128"/>
    <w:rsid w:val="00B32F66"/>
    <w:rsid w:val="00C77529"/>
    <w:rsid w:val="00D33B99"/>
    <w:rsid w:val="00D45A51"/>
    <w:rsid w:val="00D8664D"/>
    <w:rsid w:val="00DA6821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1275</Characters>
  <Application>Microsoft Office Word</Application>
  <DocSecurity>0</DocSecurity>
  <Lines>45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3</cp:revision>
  <cp:lastPrinted>2021-03-03T22:03:00Z</cp:lastPrinted>
  <dcterms:created xsi:type="dcterms:W3CDTF">2025-10-15T13:43:00Z</dcterms:created>
  <dcterms:modified xsi:type="dcterms:W3CDTF">2025-10-29T14:27:00Z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