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76B5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7D58F0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7D58F0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CEE7018" w:rsidR="006F0552" w:rsidRPr="00716300" w:rsidRDefault="00FF4A9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7D58F0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B5E7F9E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FF4A90">
            <w:rPr>
              <w:rFonts w:asciiTheme="minorHAnsi" w:hAnsiTheme="minorHAnsi" w:cstheme="minorHAnsi"/>
            </w:rPr>
            <w:t>Ryle</w:t>
          </w:r>
          <w:r w:rsidR="007D58F0">
            <w:rPr>
              <w:rFonts w:asciiTheme="minorHAnsi" w:hAnsiTheme="minorHAnsi" w:cstheme="minorHAnsi"/>
            </w:rPr>
            <w:t xml:space="preserve"> High School, </w:t>
          </w:r>
          <w:r w:rsidR="00FF4A90">
            <w:rPr>
              <w:rFonts w:asciiTheme="minorHAnsi" w:hAnsiTheme="minorHAnsi" w:cstheme="minorHAnsi"/>
            </w:rPr>
            <w:t>Flooring Upgrades Phase 2, BG 23-271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F0079E3" w:rsidR="008A2749" w:rsidRPr="008A2749" w:rsidRDefault="007D58F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F62CDC">
            <w:rPr>
              <w:rFonts w:asciiTheme="minorHAnsi" w:hAnsiTheme="minorHAnsi" w:cstheme="minorHAnsi"/>
            </w:rPr>
            <w:t>/</w:t>
          </w:r>
          <w:r w:rsidR="00D130D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204C1A7F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FF4A90">
            <w:rPr>
              <w:rFonts w:asciiTheme="minorHAnsi" w:hAnsiTheme="minorHAnsi" w:cstheme="minorHAnsi"/>
            </w:rPr>
            <w:t>Ryle</w:t>
          </w:r>
          <w:r w:rsidR="007D58F0">
            <w:rPr>
              <w:rFonts w:asciiTheme="minorHAnsi" w:hAnsiTheme="minorHAnsi" w:cstheme="minorHAnsi"/>
            </w:rPr>
            <w:t xml:space="preserve"> High School, </w:t>
          </w:r>
          <w:r w:rsidR="00FF4A90">
            <w:rPr>
              <w:rFonts w:asciiTheme="minorHAnsi" w:hAnsiTheme="minorHAnsi" w:cstheme="minorHAnsi"/>
            </w:rPr>
            <w:t>Flooring Upgrades Phase 2</w:t>
          </w:r>
          <w:r w:rsidR="007D58F0">
            <w:rPr>
              <w:rFonts w:asciiTheme="minorHAnsi" w:hAnsiTheme="minorHAnsi" w:cstheme="minorHAnsi"/>
            </w:rPr>
            <w:t>, BG 2</w:t>
          </w:r>
          <w:r w:rsidR="00FF4A90">
            <w:rPr>
              <w:rFonts w:asciiTheme="minorHAnsi" w:hAnsiTheme="minorHAnsi" w:cstheme="minorHAnsi"/>
            </w:rPr>
            <w:t>3-271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F90EF9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FF4A90">
            <w:rPr>
              <w:rFonts w:asciiTheme="minorHAnsi" w:hAnsiTheme="minorHAnsi" w:cstheme="minorHAnsi"/>
            </w:rPr>
            <w:t>Ryle</w:t>
          </w:r>
          <w:r w:rsidR="007D58F0">
            <w:rPr>
              <w:rFonts w:asciiTheme="minorHAnsi" w:hAnsiTheme="minorHAnsi" w:cstheme="minorHAnsi"/>
            </w:rPr>
            <w:t xml:space="preserve"> High School, </w:t>
          </w:r>
          <w:r w:rsidR="00FF4A90">
            <w:rPr>
              <w:rFonts w:asciiTheme="minorHAnsi" w:hAnsiTheme="minorHAnsi" w:cstheme="minorHAnsi"/>
            </w:rPr>
            <w:t>Flooring Upgrades Phase 2, BG 23-271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5E33" w14:textId="77777777" w:rsidR="00375FF8" w:rsidRDefault="00375FF8">
      <w:r>
        <w:separator/>
      </w:r>
    </w:p>
  </w:endnote>
  <w:endnote w:type="continuationSeparator" w:id="0">
    <w:p w14:paraId="7B8C1A56" w14:textId="77777777" w:rsidR="00375FF8" w:rsidRDefault="0037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FD9D" w14:textId="77777777" w:rsidR="00375FF8" w:rsidRDefault="00375FF8">
      <w:r>
        <w:separator/>
      </w:r>
    </w:p>
  </w:footnote>
  <w:footnote w:type="continuationSeparator" w:id="0">
    <w:p w14:paraId="6D87427D" w14:textId="77777777" w:rsidR="00375FF8" w:rsidRDefault="0037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84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5FF8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D660B"/>
    <w:rsid w:val="005E5A26"/>
    <w:rsid w:val="005E652C"/>
    <w:rsid w:val="00632387"/>
    <w:rsid w:val="006523FC"/>
    <w:rsid w:val="00682DD6"/>
    <w:rsid w:val="00782214"/>
    <w:rsid w:val="007A1C0D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2025-10-23T18:51:00Z</dcterms:created>
  <dcterms:modified xsi:type="dcterms:W3CDTF">2025-10-23T18:51:00Z</dcterms:modified>
</cp:coreProperties>
</file>