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E6" w:rsidRPr="00E215A7" w:rsidRDefault="00E215A7" w:rsidP="00B210E6">
      <w:pPr>
        <w:rPr>
          <w:b/>
          <w:sz w:val="24"/>
          <w:u w:val="single"/>
        </w:rPr>
      </w:pPr>
      <w:r w:rsidRPr="00E215A7">
        <w:rPr>
          <w:b/>
          <w:sz w:val="24"/>
          <w:u w:val="single"/>
        </w:rPr>
        <w:t>THIS IS A DECISION PAPER</w:t>
      </w:r>
    </w:p>
    <w:p w:rsidR="00B210E6" w:rsidRDefault="00B210E6" w:rsidP="00B210E6">
      <w:pPr>
        <w:rPr>
          <w:sz w:val="24"/>
          <w:u w:val="single"/>
        </w:rPr>
      </w:pPr>
    </w:p>
    <w:p w:rsidR="00B210E6" w:rsidRDefault="00B210E6" w:rsidP="00B210E6">
      <w:pPr>
        <w:rPr>
          <w:sz w:val="24"/>
        </w:rPr>
      </w:pPr>
      <w:r>
        <w:rPr>
          <w:b/>
          <w:sz w:val="24"/>
        </w:rPr>
        <w:t>TO: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Members of the Hardin County Board of Education</w:t>
      </w:r>
    </w:p>
    <w:p w:rsidR="00B210E6" w:rsidRDefault="00B210E6" w:rsidP="00B210E6">
      <w:pPr>
        <w:rPr>
          <w:sz w:val="24"/>
        </w:rPr>
      </w:pPr>
    </w:p>
    <w:p w:rsidR="00B210E6" w:rsidRDefault="00B210E6" w:rsidP="00B210E6">
      <w:pPr>
        <w:rPr>
          <w:sz w:val="24"/>
        </w:rPr>
      </w:pPr>
      <w:r>
        <w:rPr>
          <w:b/>
          <w:sz w:val="24"/>
        </w:rPr>
        <w:t>FROM:</w:t>
      </w:r>
      <w:r>
        <w:rPr>
          <w:sz w:val="24"/>
        </w:rPr>
        <w:tab/>
      </w:r>
      <w:r w:rsidR="00E215A7">
        <w:rPr>
          <w:sz w:val="24"/>
        </w:rPr>
        <w:t>Teresa Morgan</w:t>
      </w:r>
      <w:r>
        <w:rPr>
          <w:sz w:val="24"/>
        </w:rPr>
        <w:t>., Superintendent</w:t>
      </w:r>
    </w:p>
    <w:p w:rsidR="00B210E6" w:rsidRDefault="00B210E6" w:rsidP="00B210E6">
      <w:pPr>
        <w:rPr>
          <w:sz w:val="24"/>
        </w:rPr>
      </w:pPr>
    </w:p>
    <w:p w:rsidR="00E215A7" w:rsidRDefault="00E215A7" w:rsidP="00B210E6">
      <w:pPr>
        <w:rPr>
          <w:sz w:val="24"/>
        </w:rPr>
      </w:pPr>
      <w:r w:rsidRPr="00E215A7">
        <w:rPr>
          <w:b/>
          <w:sz w:val="24"/>
        </w:rPr>
        <w:t>DATE:</w:t>
      </w:r>
      <w:r>
        <w:rPr>
          <w:sz w:val="24"/>
        </w:rPr>
        <w:t xml:space="preserve"> </w:t>
      </w:r>
      <w:r>
        <w:rPr>
          <w:sz w:val="24"/>
        </w:rPr>
        <w:tab/>
        <w:t>October 16, 2025</w:t>
      </w:r>
    </w:p>
    <w:p w:rsidR="00E215A7" w:rsidRDefault="00E215A7" w:rsidP="00B210E6">
      <w:pPr>
        <w:rPr>
          <w:sz w:val="24"/>
        </w:rPr>
      </w:pPr>
    </w:p>
    <w:p w:rsidR="00B210E6" w:rsidRDefault="00B210E6" w:rsidP="00B210E6">
      <w:pPr>
        <w:ind w:left="1440" w:hanging="1440"/>
        <w:rPr>
          <w:sz w:val="24"/>
        </w:rPr>
      </w:pPr>
      <w:r>
        <w:rPr>
          <w:b/>
          <w:sz w:val="24"/>
        </w:rPr>
        <w:t>SUBJECT:</w:t>
      </w:r>
      <w:r w:rsidR="00E215A7">
        <w:rPr>
          <w:sz w:val="24"/>
        </w:rPr>
        <w:tab/>
        <w:t>Name, mascot and colors for New Elementary School in</w:t>
      </w:r>
      <w:r>
        <w:rPr>
          <w:sz w:val="24"/>
        </w:rPr>
        <w:t xml:space="preserve"> </w:t>
      </w:r>
      <w:r w:rsidR="00E215A7">
        <w:rPr>
          <w:sz w:val="24"/>
        </w:rPr>
        <w:t>Radcliff</w:t>
      </w:r>
    </w:p>
    <w:p w:rsidR="00B210E6" w:rsidRDefault="00B210E6" w:rsidP="00B210E6">
      <w:pPr>
        <w:rPr>
          <w:sz w:val="24"/>
        </w:rPr>
      </w:pPr>
    </w:p>
    <w:p w:rsidR="00B210E6" w:rsidRDefault="00B210E6" w:rsidP="00B210E6">
      <w:pPr>
        <w:ind w:left="1440" w:hanging="1440"/>
      </w:pPr>
    </w:p>
    <w:p w:rsidR="00B210E6" w:rsidRDefault="00B210E6" w:rsidP="00B210E6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360"/>
        <w:gridCol w:w="6048"/>
      </w:tblGrid>
      <w:tr w:rsidR="00B210E6" w:rsidTr="002B353B">
        <w:tc>
          <w:tcPr>
            <w:tcW w:w="1368" w:type="dxa"/>
          </w:tcPr>
          <w:p w:rsidR="00B210E6" w:rsidRDefault="00B210E6" w:rsidP="002B35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ISSUE:</w:t>
            </w:r>
          </w:p>
        </w:tc>
        <w:tc>
          <w:tcPr>
            <w:tcW w:w="7488" w:type="dxa"/>
            <w:gridSpan w:val="3"/>
          </w:tcPr>
          <w:p w:rsidR="00B210E6" w:rsidRDefault="00B210E6" w:rsidP="002B353B">
            <w:pPr>
              <w:rPr>
                <w:sz w:val="24"/>
              </w:rPr>
            </w:pPr>
            <w:r>
              <w:rPr>
                <w:sz w:val="24"/>
              </w:rPr>
              <w:t xml:space="preserve">The board needs to select a name, colors and a mascot for the new elementary school being built </w:t>
            </w:r>
            <w:r w:rsidR="00E215A7">
              <w:rPr>
                <w:sz w:val="24"/>
              </w:rPr>
              <w:t xml:space="preserve">on Trojan Way </w:t>
            </w:r>
            <w:r>
              <w:rPr>
                <w:sz w:val="24"/>
              </w:rPr>
              <w:t xml:space="preserve">in </w:t>
            </w:r>
            <w:r w:rsidR="00E215A7">
              <w:rPr>
                <w:sz w:val="24"/>
              </w:rPr>
              <w:t xml:space="preserve">Radcliff to replace North Park Elementary.  </w:t>
            </w:r>
            <w:r>
              <w:rPr>
                <w:sz w:val="24"/>
              </w:rPr>
              <w:t xml:space="preserve">Suggestions have been received the students, families, faculty and staff from </w:t>
            </w:r>
            <w:r w:rsidR="00E215A7">
              <w:rPr>
                <w:sz w:val="24"/>
              </w:rPr>
              <w:t>the north end schools since the new elementary school will become a Preschool-5</w:t>
            </w:r>
            <w:r w:rsidR="00E215A7" w:rsidRPr="00E215A7">
              <w:rPr>
                <w:sz w:val="24"/>
                <w:vertAlign w:val="superscript"/>
              </w:rPr>
              <w:t>th</w:t>
            </w:r>
            <w:r w:rsidR="00E215A7">
              <w:rPr>
                <w:sz w:val="24"/>
              </w:rPr>
              <w:t xml:space="preserve"> grade school and include students from all north end elementary schools.  </w:t>
            </w:r>
            <w:r>
              <w:rPr>
                <w:sz w:val="24"/>
              </w:rPr>
              <w:t xml:space="preserve">I have attached the entire list of names submitted.  </w:t>
            </w:r>
            <w:r w:rsidR="007060E4">
              <w:rPr>
                <w:sz w:val="24"/>
              </w:rPr>
              <w:t xml:space="preserve">The </w:t>
            </w:r>
            <w:r w:rsidR="00E215A7">
              <w:rPr>
                <w:sz w:val="24"/>
              </w:rPr>
              <w:t>North Park Elementary</w:t>
            </w:r>
            <w:r w:rsidR="007060E4">
              <w:rPr>
                <w:sz w:val="24"/>
              </w:rPr>
              <w:t xml:space="preserve"> SBDM Council met and selected their top choices for names</w:t>
            </w:r>
            <w:r w:rsidR="00E215A7">
              <w:rPr>
                <w:sz w:val="24"/>
              </w:rPr>
              <w:t xml:space="preserve">.  </w:t>
            </w:r>
            <w:r w:rsidR="007060E4">
              <w:rPr>
                <w:sz w:val="24"/>
              </w:rPr>
              <w:t>I have listed the Council’s top three name ch</w:t>
            </w:r>
            <w:r w:rsidR="00E215A7">
              <w:rPr>
                <w:sz w:val="24"/>
              </w:rPr>
              <w:t>oices below.  The mascot should continue to be the Trojans and the school colors should continue to be blue and white in line with North Hardin feeder schools.</w:t>
            </w:r>
          </w:p>
          <w:p w:rsidR="00B210E6" w:rsidRDefault="00B210E6" w:rsidP="002B353B">
            <w:pPr>
              <w:rPr>
                <w:sz w:val="24"/>
              </w:rPr>
            </w:pPr>
          </w:p>
          <w:p w:rsidR="00B210E6" w:rsidRPr="00B210E6" w:rsidRDefault="00B210E6" w:rsidP="002B353B">
            <w:pPr>
              <w:rPr>
                <w:sz w:val="24"/>
                <w:u w:val="single"/>
              </w:rPr>
            </w:pPr>
            <w:r w:rsidRPr="00B210E6">
              <w:rPr>
                <w:sz w:val="24"/>
                <w:u w:val="single"/>
              </w:rPr>
              <w:t>Top name choices submitted by the SBDM Council:</w:t>
            </w:r>
          </w:p>
          <w:p w:rsidR="00B210E6" w:rsidRDefault="00B210E6" w:rsidP="002B353B">
            <w:pPr>
              <w:rPr>
                <w:sz w:val="24"/>
              </w:rPr>
            </w:pPr>
          </w:p>
          <w:p w:rsidR="00B210E6" w:rsidRDefault="00E215A7" w:rsidP="00E215A7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North Park Elementary</w:t>
            </w:r>
          </w:p>
          <w:p w:rsidR="00E215A7" w:rsidRDefault="00E215A7" w:rsidP="00E215A7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Trojan Academy</w:t>
            </w:r>
          </w:p>
          <w:p w:rsidR="00E215A7" w:rsidRPr="00E215A7" w:rsidRDefault="00E215A7" w:rsidP="00E215A7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Northside Elementary</w:t>
            </w:r>
          </w:p>
        </w:tc>
      </w:tr>
      <w:tr w:rsidR="00B210E6" w:rsidTr="002B353B">
        <w:tc>
          <w:tcPr>
            <w:tcW w:w="2448" w:type="dxa"/>
            <w:gridSpan w:val="2"/>
          </w:tcPr>
          <w:p w:rsidR="00B210E6" w:rsidRDefault="00B210E6" w:rsidP="002B353B">
            <w:pPr>
              <w:rPr>
                <w:b/>
                <w:sz w:val="24"/>
              </w:rPr>
            </w:pPr>
          </w:p>
        </w:tc>
        <w:tc>
          <w:tcPr>
            <w:tcW w:w="6408" w:type="dxa"/>
            <w:gridSpan w:val="2"/>
          </w:tcPr>
          <w:p w:rsidR="00B210E6" w:rsidRDefault="00B210E6" w:rsidP="002B353B">
            <w:pPr>
              <w:rPr>
                <w:sz w:val="24"/>
              </w:rPr>
            </w:pPr>
          </w:p>
        </w:tc>
      </w:tr>
      <w:tr w:rsidR="00B210E6" w:rsidTr="002B353B">
        <w:tc>
          <w:tcPr>
            <w:tcW w:w="2808" w:type="dxa"/>
            <w:gridSpan w:val="3"/>
          </w:tcPr>
          <w:p w:rsidR="00B210E6" w:rsidRDefault="00B210E6" w:rsidP="002B35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RECOMMENDATION:</w:t>
            </w:r>
          </w:p>
        </w:tc>
        <w:tc>
          <w:tcPr>
            <w:tcW w:w="6048" w:type="dxa"/>
          </w:tcPr>
          <w:p w:rsidR="00B210E6" w:rsidRDefault="00B210E6" w:rsidP="00E215A7">
            <w:pPr>
              <w:rPr>
                <w:sz w:val="24"/>
              </w:rPr>
            </w:pPr>
            <w:r>
              <w:rPr>
                <w:sz w:val="24"/>
              </w:rPr>
              <w:t xml:space="preserve">I recommend that the board </w:t>
            </w:r>
            <w:r w:rsidR="007060E4">
              <w:rPr>
                <w:sz w:val="24"/>
              </w:rPr>
              <w:t xml:space="preserve">select a name and </w:t>
            </w:r>
            <w:r>
              <w:rPr>
                <w:sz w:val="24"/>
              </w:rPr>
              <w:t xml:space="preserve">approve </w:t>
            </w:r>
            <w:r w:rsidR="00E215A7">
              <w:rPr>
                <w:sz w:val="24"/>
              </w:rPr>
              <w:t>Trojans</w:t>
            </w:r>
            <w:r>
              <w:rPr>
                <w:sz w:val="24"/>
              </w:rPr>
              <w:t xml:space="preserve"> as the mascot and the colors of</w:t>
            </w:r>
            <w:r w:rsidR="007060E4">
              <w:rPr>
                <w:sz w:val="24"/>
              </w:rPr>
              <w:t xml:space="preserve"> </w:t>
            </w:r>
            <w:r w:rsidR="00E215A7">
              <w:rPr>
                <w:sz w:val="24"/>
              </w:rPr>
              <w:t xml:space="preserve">Blue and White </w:t>
            </w:r>
            <w:r>
              <w:rPr>
                <w:sz w:val="24"/>
              </w:rPr>
              <w:t xml:space="preserve">for </w:t>
            </w:r>
            <w:r w:rsidR="007060E4">
              <w:rPr>
                <w:sz w:val="24"/>
              </w:rPr>
              <w:t xml:space="preserve">the new elementary school being built in </w:t>
            </w:r>
            <w:r w:rsidR="00E215A7">
              <w:rPr>
                <w:sz w:val="24"/>
              </w:rPr>
              <w:t>Radcliff</w:t>
            </w:r>
            <w:r w:rsidR="007060E4">
              <w:rPr>
                <w:sz w:val="24"/>
              </w:rPr>
              <w:t xml:space="preserve"> to replace </w:t>
            </w:r>
            <w:r w:rsidR="00E215A7">
              <w:rPr>
                <w:sz w:val="24"/>
              </w:rPr>
              <w:t>North Park Elementary.</w:t>
            </w:r>
            <w:r>
              <w:rPr>
                <w:sz w:val="24"/>
              </w:rPr>
              <w:t xml:space="preserve"> </w:t>
            </w:r>
          </w:p>
        </w:tc>
      </w:tr>
    </w:tbl>
    <w:p w:rsidR="00B210E6" w:rsidRDefault="00B210E6" w:rsidP="00B210E6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6030"/>
      </w:tblGrid>
      <w:tr w:rsidR="00B210E6" w:rsidTr="002B353B">
        <w:tc>
          <w:tcPr>
            <w:tcW w:w="3528" w:type="dxa"/>
          </w:tcPr>
          <w:p w:rsidR="00B210E6" w:rsidRDefault="00B210E6" w:rsidP="002B35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RECOMMENDED MOTION:</w:t>
            </w:r>
          </w:p>
        </w:tc>
        <w:tc>
          <w:tcPr>
            <w:tcW w:w="6030" w:type="dxa"/>
          </w:tcPr>
          <w:p w:rsidR="00B210E6" w:rsidRDefault="00B210E6" w:rsidP="00953D8C">
            <w:pPr>
              <w:rPr>
                <w:sz w:val="24"/>
              </w:rPr>
            </w:pPr>
            <w:r>
              <w:rPr>
                <w:sz w:val="24"/>
              </w:rPr>
              <w:t xml:space="preserve">I move that the </w:t>
            </w:r>
            <w:r w:rsidR="004105A5">
              <w:rPr>
                <w:sz w:val="24"/>
              </w:rPr>
              <w:t>Hardin County B</w:t>
            </w:r>
            <w:r w:rsidR="00E215A7">
              <w:rPr>
                <w:sz w:val="24"/>
              </w:rPr>
              <w:t>oard</w:t>
            </w:r>
            <w:r w:rsidR="004105A5">
              <w:rPr>
                <w:sz w:val="24"/>
              </w:rPr>
              <w:t xml:space="preserve"> of Education</w:t>
            </w:r>
            <w:bookmarkStart w:id="0" w:name="_GoBack"/>
            <w:bookmarkEnd w:id="0"/>
            <w:r w:rsidR="00E215A7">
              <w:rPr>
                <w:sz w:val="24"/>
              </w:rPr>
              <w:t xml:space="preserve"> select a name and approve Trojans as the mascot and the colors of Blue and White for the new elementary school being built in Radcliff to replace North Park Elementary.</w:t>
            </w:r>
          </w:p>
        </w:tc>
      </w:tr>
    </w:tbl>
    <w:p w:rsidR="00FC7F3B" w:rsidRDefault="00FC7F3B"/>
    <w:sectPr w:rsidR="00FC7F3B" w:rsidSect="00FC7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379"/>
    <w:multiLevelType w:val="hybridMultilevel"/>
    <w:tmpl w:val="B7524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83171"/>
    <w:multiLevelType w:val="hybridMultilevel"/>
    <w:tmpl w:val="FBD499B8"/>
    <w:lvl w:ilvl="0" w:tplc="C9FC4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E6"/>
    <w:rsid w:val="004105A5"/>
    <w:rsid w:val="007060E4"/>
    <w:rsid w:val="00753F14"/>
    <w:rsid w:val="00776C6E"/>
    <w:rsid w:val="008C6CFE"/>
    <w:rsid w:val="00953D8C"/>
    <w:rsid w:val="00A65AC7"/>
    <w:rsid w:val="00A80883"/>
    <w:rsid w:val="00B210E6"/>
    <w:rsid w:val="00E215A7"/>
    <w:rsid w:val="00EA08D1"/>
    <w:rsid w:val="00FC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85669"/>
  <w15:docId w15:val="{B7076DDC-132E-446C-9DC6-4C319920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1276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djacobi</dc:creator>
  <cp:lastModifiedBy>Pawley, Kaycie</cp:lastModifiedBy>
  <cp:revision>2</cp:revision>
  <cp:lastPrinted>2013-02-11T15:34:00Z</cp:lastPrinted>
  <dcterms:created xsi:type="dcterms:W3CDTF">2025-10-16T20:30:00Z</dcterms:created>
  <dcterms:modified xsi:type="dcterms:W3CDTF">2025-10-16T20:30:00Z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6f51c34c-c582-410a-9b53-87dc00964368</vt:lpwstr>
  </property>
</Properties>
</file>