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044624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44624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>September 04, 2025</w:t>
      </w:r>
      <w:r w:rsidR="00044624">
        <w:rPr>
          <w:rFonts w:ascii="Times New Roman" w:hAnsi="Times New Roman" w:cs="Times New Roman"/>
          <w:sz w:val="24"/>
          <w:szCs w:val="24"/>
        </w:rPr>
        <w:t>,</w:t>
      </w:r>
      <w:r w:rsidRPr="00044624">
        <w:rPr>
          <w:rFonts w:ascii="Times New Roman" w:hAnsi="Times New Roman" w:cs="Times New Roman"/>
          <w:sz w:val="24"/>
          <w:szCs w:val="24"/>
        </w:rPr>
        <w:t xml:space="preserve"> 6:30 PM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>Special Board Meeting - 65 W.A. Jenkins Rd, Elizabethtown, KY 42701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044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Chairperson Dawn Johnson called the meeting to order. The following members were present: Dawn Johnson, Ben Sego, Steve Bland, Mark Casey, and Charlie Wise.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II. Approval of the early site work bids for the EC3 expansion project </w:t>
      </w:r>
      <w:r w:rsidRPr="00044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Order #11338 - Motion Passed: </w:t>
      </w:r>
      <w:r w:rsidRPr="00044624">
        <w:rPr>
          <w:rFonts w:ascii="Times New Roman" w:hAnsi="Times New Roman" w:cs="Times New Roman"/>
          <w:sz w:val="24"/>
          <w:szCs w:val="24"/>
        </w:rPr>
        <w:t xml:space="preserve"> Approval of the early site work bids for the EC3 expansion project passed with a motion by Mr. Steve Bland and a second by Mr. Mark Casey. 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4462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III. Approval of the creation of a Construction Inspector position </w:t>
      </w:r>
      <w:r w:rsidRPr="00044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Order #11339 - Motion Passed: </w:t>
      </w:r>
      <w:r w:rsidRPr="00044624">
        <w:rPr>
          <w:rFonts w:ascii="Times New Roman" w:hAnsi="Times New Roman" w:cs="Times New Roman"/>
          <w:sz w:val="24"/>
          <w:szCs w:val="24"/>
        </w:rPr>
        <w:t xml:space="preserve"> Approval of the creation of a Construction Inspector position passed with a motion by Mr. Ben Sego and a second by Mr. Steve Bland. 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4462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IV. Executive Session </w:t>
      </w:r>
      <w:r w:rsidRPr="00044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Order #11340 - Motion Passed: </w:t>
      </w:r>
      <w:r w:rsidRPr="00044624">
        <w:rPr>
          <w:rFonts w:ascii="Times New Roman" w:hAnsi="Times New Roman" w:cs="Times New Roman"/>
          <w:sz w:val="24"/>
          <w:szCs w:val="24"/>
        </w:rPr>
        <w:t xml:space="preserve"> Approval to go into executive session for land acquisition under KRS 61.810(1</w:t>
      </w:r>
      <w:proofErr w:type="gramStart"/>
      <w:r w:rsidRPr="0004462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044624">
        <w:rPr>
          <w:rFonts w:ascii="Times New Roman" w:hAnsi="Times New Roman" w:cs="Times New Roman"/>
          <w:sz w:val="24"/>
          <w:szCs w:val="24"/>
        </w:rPr>
        <w:t xml:space="preserve">b) passed with a motion by Mr. Steve Bland and a second by Mr. Mark Casey. 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4462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V. Adjourn </w:t>
      </w:r>
      <w:r w:rsidRPr="000446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b/>
          <w:sz w:val="24"/>
          <w:szCs w:val="24"/>
        </w:rPr>
        <w:t xml:space="preserve">Order #11341 - Motion Passed: </w:t>
      </w:r>
      <w:r w:rsidRPr="00044624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passed with a motion by Mr. Steve Bland and a second by Mr. Mark Casey.  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044624">
        <w:rPr>
          <w:rFonts w:ascii="Times New Roman" w:hAnsi="Times New Roman" w:cs="Times New Roman"/>
          <w:sz w:val="24"/>
          <w:szCs w:val="24"/>
        </w:rPr>
        <w:t>Johnson  Yes</w:t>
      </w:r>
      <w:proofErr w:type="gramEnd"/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044624">
        <w:rPr>
          <w:rFonts w:ascii="Times New Roman" w:hAnsi="Times New Roman" w:cs="Times New Roman"/>
          <w:sz w:val="24"/>
          <w:szCs w:val="24"/>
        </w:rPr>
        <w:tab/>
      </w:r>
      <w:r w:rsidRPr="0004462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04462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04462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>Chairperson</w:t>
      </w:r>
    </w:p>
    <w:p w:rsidR="00044624" w:rsidRPr="00044624" w:rsidRDefault="00044624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382EFF" w:rsidRPr="0004462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04462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44624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044624" w:rsidSect="000446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xMrMwNDY1NzUzN7dQ0lEKTi0uzszPAykwrAUAoZjbACwAAAA="/>
  </w:docVars>
  <w:rsids>
    <w:rsidRoot w:val="00F34C0B"/>
    <w:rsid w:val="00044624"/>
    <w:rsid w:val="00382EFF"/>
    <w:rsid w:val="0055181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32989"/>
  <w14:defaultImageDpi w14:val="0"/>
  <w15:docId w15:val="{A9DE6043-415A-49EC-BA9E-BB0EA551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1573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2025-09-15T16:22:00Z</dcterms:created>
  <dcterms:modified xsi:type="dcterms:W3CDTF">2025-09-15T16:22:00Z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a7231efc-ed28-4c46-8e98-228a0d0292d3</vt:lpwstr>
  </property>
</Properties>
</file>