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CE3459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B80407">
            <w:rPr>
              <w:rFonts w:asciiTheme="minorHAnsi" w:hAnsiTheme="minorHAnsi" w:cstheme="minorHAnsi"/>
            </w:rPr>
            <w:t>9/</w:t>
          </w:r>
          <w:r w:rsidR="00676071">
            <w:rPr>
              <w:rFonts w:asciiTheme="minorHAnsi" w:hAnsiTheme="minorHAnsi" w:cstheme="minorHAnsi"/>
            </w:rPr>
            <w:t>1</w:t>
          </w:r>
          <w:r w:rsidR="00B80407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F408035" w:rsidR="006F0552" w:rsidRPr="00716300" w:rsidRDefault="003E2CB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Early Childhood Center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755EC80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>Boone County Early Childhood Center, Renovations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6-051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EA65006" w:rsidR="008A2749" w:rsidRPr="008A2749" w:rsidRDefault="00B8040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952E5FA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3E2CBA">
            <w:rPr>
              <w:rFonts w:asciiTheme="minorHAnsi" w:hAnsiTheme="minorHAnsi" w:cstheme="minorHAnsi"/>
            </w:rPr>
            <w:t>Boone County Early Childhood Center, Renovations, BG 26-051</w:t>
          </w:r>
          <w:r w:rsidR="005D4924">
            <w:rPr>
              <w:rFonts w:asciiTheme="minorHAnsi" w:hAnsiTheme="minorHAnsi" w:cstheme="minorHAnsi"/>
            </w:rPr>
            <w:t xml:space="preserve">.  </w:t>
          </w:r>
          <w:r>
            <w:rPr>
              <w:rFonts w:asciiTheme="minorHAnsi" w:hAnsiTheme="minorHAnsi" w:cstheme="minorHAnsi"/>
            </w:rPr>
            <w:t xml:space="preserve">This project consists of </w:t>
          </w:r>
          <w:r w:rsidR="003E2CBA">
            <w:rPr>
              <w:rFonts w:asciiTheme="minorHAnsi" w:hAnsiTheme="minorHAnsi" w:cstheme="minorHAnsi"/>
            </w:rPr>
            <w:t>renovations to create a new 300 student Early Childhood Center.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8FF9992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3351C">
            <w:rPr>
              <w:rFonts w:asciiTheme="minorHAnsi" w:hAnsiTheme="minorHAnsi" w:cstheme="minorHAnsi"/>
            </w:rPr>
            <w:t>41,393,859.</w:t>
          </w:r>
          <w:r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146BD6B5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3351C">
            <w:rPr>
              <w:rFonts w:asciiTheme="minorHAnsi" w:hAnsiTheme="minorHAnsi" w:cstheme="minorHAnsi"/>
            </w:rPr>
            <w:t>41,393,859</w:t>
          </w:r>
          <w:r>
            <w:rPr>
              <w:rFonts w:asciiTheme="minorHAnsi" w:hAnsiTheme="minorHAnsi" w:cstheme="minorHAnsi"/>
            </w:rPr>
            <w:t>.00 Local FSPK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C9E603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>for Boone County Early Childhood Center, Renovations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6268" w14:textId="77777777" w:rsidR="00A4489C" w:rsidRDefault="00A4489C">
      <w:r>
        <w:separator/>
      </w:r>
    </w:p>
  </w:endnote>
  <w:endnote w:type="continuationSeparator" w:id="0">
    <w:p w14:paraId="52882AB1" w14:textId="77777777" w:rsidR="00A4489C" w:rsidRDefault="00A4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BA2A" w14:textId="77777777" w:rsidR="00A4489C" w:rsidRDefault="00A4489C">
      <w:r>
        <w:separator/>
      </w:r>
    </w:p>
  </w:footnote>
  <w:footnote w:type="continuationSeparator" w:id="0">
    <w:p w14:paraId="1394D8F3" w14:textId="77777777" w:rsidR="00A4489C" w:rsidRDefault="00A4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89C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46C55"/>
    <w:rsid w:val="000A232E"/>
    <w:rsid w:val="001E4628"/>
    <w:rsid w:val="003A03C8"/>
    <w:rsid w:val="00406556"/>
    <w:rsid w:val="00445713"/>
    <w:rsid w:val="004574D0"/>
    <w:rsid w:val="004D3C03"/>
    <w:rsid w:val="004E2180"/>
    <w:rsid w:val="00563D54"/>
    <w:rsid w:val="005E5A26"/>
    <w:rsid w:val="00632387"/>
    <w:rsid w:val="00765B37"/>
    <w:rsid w:val="007B2151"/>
    <w:rsid w:val="007C41DA"/>
    <w:rsid w:val="0083331D"/>
    <w:rsid w:val="008961B3"/>
    <w:rsid w:val="009509DE"/>
    <w:rsid w:val="00A441F6"/>
    <w:rsid w:val="00AE5C42"/>
    <w:rsid w:val="00B32F66"/>
    <w:rsid w:val="00B567FE"/>
    <w:rsid w:val="00B62889"/>
    <w:rsid w:val="00B77D9B"/>
    <w:rsid w:val="00C77529"/>
    <w:rsid w:val="00DA7BB5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2024-12-16T16:34:00Z</cp:lastPrinted>
  <dcterms:created xsi:type="dcterms:W3CDTF">2025-07-30T11:58:00Z</dcterms:created>
  <dcterms:modified xsi:type="dcterms:W3CDTF">2025-09-04T12:56:00Z</dcterms:modified>
</cp:coreProperties>
</file>