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72EE66ED"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9-11T00:00:00Z">
            <w:dateFormat w:val="M/d/yyyy"/>
            <w:lid w:val="en-US"/>
            <w:storeMappedDataAs w:val="dateTime"/>
            <w:calendar w:val="gregorian"/>
          </w:date>
        </w:sdtPr>
        <w:sdtEndPr/>
        <w:sdtContent>
          <w:r w:rsidR="00C100B0">
            <w:rPr>
              <w:rFonts w:asciiTheme="minorHAnsi" w:hAnsiTheme="minorHAnsi" w:cstheme="minorHAnsi"/>
            </w:rPr>
            <w:t>9/11/2025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B6B0525" w:rsidR="006F0552" w:rsidRPr="00716300" w:rsidRDefault="00C100B0" w:rsidP="00AB30F5">
          <w:pPr>
            <w:pStyle w:val="NoSpacing"/>
            <w:ind w:left="270"/>
          </w:pPr>
          <w:r>
            <w:rPr>
              <w:rFonts w:asciiTheme="minorHAnsi" w:hAnsiTheme="minorHAnsi" w:cstheme="minorHAnsi"/>
            </w:rPr>
            <w:t>High</w:t>
          </w:r>
          <w:r w:rsidR="006F293F">
            <w:rPr>
              <w:rFonts w:asciiTheme="minorHAnsi" w:hAnsiTheme="minorHAnsi" w:cstheme="minorHAnsi"/>
            </w:rPr>
            <w:t xml:space="preserve"> Schools</w:t>
          </w:r>
          <w:r w:rsidR="00F11434">
            <w:rPr>
              <w:rFonts w:asciiTheme="minorHAnsi" w:hAnsiTheme="minorHAnsi" w:cstheme="minorHAnsi"/>
            </w:rPr>
            <w:t>/</w:t>
          </w:r>
          <w:r>
            <w:rPr>
              <w:rFonts w:asciiTheme="minorHAnsi" w:hAnsiTheme="minorHAnsi" w:cstheme="minorHAnsi"/>
            </w:rPr>
            <w:t xml:space="preserve"> Middle schools</w:t>
          </w:r>
          <w:r w:rsidR="00F11434">
            <w:rPr>
              <w:rFonts w:asciiTheme="minorHAnsi" w:hAnsiTheme="minorHAnsi" w:cstheme="minorHAnsi"/>
            </w:rPr>
            <w:t xml:space="preserve"> and </w:t>
          </w:r>
          <w:r>
            <w:rPr>
              <w:rFonts w:asciiTheme="minorHAnsi" w:hAnsiTheme="minorHAnsi" w:cstheme="minorHAnsi"/>
            </w:rPr>
            <w:t>Finance department</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14DD122" w:rsidR="00DE0B82" w:rsidRPr="00716300" w:rsidRDefault="00C100B0"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7DDB2023" w:rsidR="00DE0B82" w:rsidRPr="00716300" w:rsidRDefault="00C100B0" w:rsidP="006F0552">
          <w:pPr>
            <w:pStyle w:val="NoSpacing"/>
            <w:ind w:left="270"/>
            <w:rPr>
              <w:rFonts w:asciiTheme="minorHAnsi" w:hAnsiTheme="minorHAnsi" w:cstheme="minorHAnsi"/>
            </w:rPr>
          </w:pPr>
          <w:r>
            <w:rPr>
              <w:rFonts w:asciiTheme="minorHAnsi" w:hAnsiTheme="minorHAnsi" w:cstheme="minorHAnsi"/>
            </w:rPr>
            <w:t>N/A</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26D2F1A" w:rsidR="008A2749" w:rsidRPr="008A2749" w:rsidRDefault="00C100B0" w:rsidP="00760BF5">
          <w:pPr>
            <w:pStyle w:val="NoSpacing"/>
            <w:ind w:left="270"/>
            <w:rPr>
              <w:rFonts w:asciiTheme="minorHAnsi" w:hAnsiTheme="minorHAnsi" w:cstheme="minorHAnsi"/>
            </w:rPr>
          </w:pPr>
          <w:r>
            <w:rPr>
              <w:rFonts w:asciiTheme="minorHAnsi" w:hAnsiTheme="minorHAnsi" w:cstheme="minorHAnsi"/>
            </w:rPr>
            <w:t>2025/2026 school year</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color w:val="auto"/>
        </w:rPr>
      </w:sdtEndPr>
      <w:sdtContent>
        <w:p w14:paraId="03E9A220" w14:textId="01482930" w:rsidR="00D072A8" w:rsidRPr="00153DD1" w:rsidRDefault="00C100B0" w:rsidP="00D072A8">
          <w:pPr>
            <w:pStyle w:val="NoSpacing"/>
            <w:rPr>
              <w:rStyle w:val="PlaceholderText"/>
              <w:color w:val="auto"/>
            </w:rPr>
          </w:pPr>
          <w:r w:rsidRPr="00153DD1">
            <w:rPr>
              <w:rStyle w:val="PlaceholderText"/>
              <w:color w:val="auto"/>
            </w:rPr>
            <w:t xml:space="preserve">Goal #4 Operations &amp; Resource Optimization: Making resources available </w:t>
          </w:r>
          <w:r w:rsidR="006F293F" w:rsidRPr="00153DD1">
            <w:rPr>
              <w:rStyle w:val="PlaceholderText"/>
              <w:color w:val="auto"/>
            </w:rPr>
            <w:t>to all students</w:t>
          </w:r>
          <w:r w:rsidRPr="00153DD1">
            <w:rPr>
              <w:rStyle w:val="PlaceholderText"/>
              <w:color w:val="auto"/>
            </w:rPr>
            <w:t>.</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p w14:paraId="6AF621F3" w14:textId="7DC5DA3A" w:rsidR="00F11434" w:rsidRPr="00F11434" w:rsidRDefault="00153DD1" w:rsidP="00F11434">
      <w:pPr>
        <w:rPr>
          <w:rFonts w:ascii="Calibri" w:eastAsia="Calibri" w:hAnsi="Calibri"/>
          <w:sz w:val="22"/>
          <w:szCs w:val="22"/>
        </w:rPr>
      </w:pPr>
      <w:sdt>
        <w:sdtPr>
          <w:rPr>
            <w:rFonts w:asciiTheme="minorHAnsi" w:hAnsiTheme="minorHAnsi" w:cstheme="minorHAnsi"/>
          </w:rPr>
          <w:id w:val="-1476367471"/>
          <w:placeholder>
            <w:docPart w:val="226852AE777C4E89B60C85BE97CF260C"/>
          </w:placeholder>
        </w:sdtPr>
        <w:sdtEndPr/>
        <w:sdtContent>
          <w:proofErr w:type="gramStart"/>
          <w:r w:rsidRPr="00F11434">
            <w:rPr>
              <w:rFonts w:ascii="Calibri" w:eastAsia="Calibri" w:hAnsi="Calibri"/>
              <w:sz w:val="22"/>
              <w:szCs w:val="22"/>
            </w:rPr>
            <w:t>In an effort to</w:t>
          </w:r>
          <w:proofErr w:type="gramEnd"/>
          <w:r w:rsidRPr="00F11434">
            <w:rPr>
              <w:rFonts w:ascii="Calibri" w:eastAsia="Calibri" w:hAnsi="Calibri"/>
              <w:sz w:val="22"/>
              <w:szCs w:val="22"/>
            </w:rPr>
            <w:t xml:space="preserve"> expand student opportunities, we recommend the creation of an “Expanding Student Opportunities” ticket initiative. Beginning from the start of the 2025-2026 school year, $1 from every ticket sold at athletic events in grades 9-12 and 50 cents from every ticket sold at athletic events in grades 6-8 will go into a district fund. Monies from the fund will be distributed to schools based on need for the sole purpose of expanding opportunities and access for students by addressing budget shortfalls as well as unfunded and underfunded needs for extracurricular participation, uniforms, equipment, and other essential needs that limit access and affect student participation.</w:t>
          </w:r>
        </w:sdtContent>
      </w:sdt>
      <w:r w:rsidR="00F11434" w:rsidRPr="00F11434">
        <w:rPr>
          <w:rFonts w:ascii="Calibri" w:eastAsia="Calibri" w:hAnsi="Calibri"/>
          <w:sz w:val="22"/>
          <w:szCs w:val="22"/>
        </w:rPr>
        <w:t xml:space="preserve"> </w:t>
      </w:r>
    </w:p>
    <w:p w14:paraId="7F81642E" w14:textId="77777777" w:rsidR="00F11434" w:rsidRPr="00F11434" w:rsidRDefault="00F11434" w:rsidP="00F11434">
      <w:pPr>
        <w:rPr>
          <w:rFonts w:ascii="Calibri" w:eastAsia="Calibri" w:hAnsi="Calibri"/>
          <w:sz w:val="22"/>
          <w:szCs w:val="22"/>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135E701" w:rsidR="00D072A8" w:rsidRPr="006F0552" w:rsidRDefault="006F293F"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71ED6266" w14:textId="77777777" w:rsidR="00F11434" w:rsidRDefault="006F293F" w:rsidP="00F11434">
          <w:r>
            <w:rPr>
              <w:rFonts w:asciiTheme="minorHAnsi" w:hAnsiTheme="minorHAnsi" w:cstheme="minorHAnsi"/>
            </w:rPr>
            <w:t>District ticket sales</w:t>
          </w:r>
          <w:r w:rsidR="00F11434">
            <w:rPr>
              <w:rFonts w:asciiTheme="minorHAnsi" w:hAnsiTheme="minorHAnsi" w:cstheme="minorHAnsi"/>
            </w:rPr>
            <w:t xml:space="preserve">: </w:t>
          </w:r>
          <w:r w:rsidR="00F11434">
            <w:t>Each year, the administration will review requests from secondary schools and create a formula for distributing revenue from the “Expanding Student Opportunities” ticket initiative.  For the 2025-2026 the revenue will be distributed to Boone County High School, R.A. Jones Middle School, and Ockerman Middle School.</w:t>
          </w:r>
        </w:p>
        <w:p w14:paraId="3AE4D219" w14:textId="77777777" w:rsidR="00F11434" w:rsidRDefault="00F11434" w:rsidP="00F11434"/>
        <w:p w14:paraId="775CEA69" w14:textId="77777777" w:rsidR="00F11434" w:rsidRDefault="00F11434" w:rsidP="00F11434">
          <w:r>
            <w:t>The administration may increase the percentage/amount of money collected from one year to the next year following the 2025-2026 school year should funds gathered from the “Expanding Student Opportunities” ticket initiative fail to meet fully the needs associated with the stated goals of this program.</w:t>
          </w:r>
        </w:p>
        <w:p w14:paraId="4299BC79" w14:textId="77777777" w:rsidR="00F11434" w:rsidRDefault="00F11434" w:rsidP="00F11434"/>
        <w:p w14:paraId="1EE05164" w14:textId="77777777" w:rsidR="00F11434" w:rsidRDefault="00F11434" w:rsidP="00F11434">
          <w:r>
            <w:t xml:space="preserve">Individually, schools may elect to request (not require) a donation of an additional $1 per ticket to offset the funds being collected as part of this initiative.  </w:t>
          </w:r>
        </w:p>
        <w:p w14:paraId="3FDBDA7E" w14:textId="1E9F1E3B" w:rsidR="00DE0B82" w:rsidRDefault="00153DD1" w:rsidP="00760BF5">
          <w:pPr>
            <w:pStyle w:val="NoSpacing"/>
            <w:ind w:left="270"/>
            <w:rPr>
              <w:rFonts w:asciiTheme="minorHAnsi" w:hAnsiTheme="minorHAnsi" w:cstheme="minorHAnsi"/>
            </w:rPr>
          </w:pP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2B808F50" w:rsidR="00FE1745" w:rsidRDefault="006F293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229FF509" w:rsidR="00FE1745" w:rsidRDefault="006F293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7C316FA5" w:rsidR="00D072A8" w:rsidRPr="008A2749" w:rsidRDefault="006F293F" w:rsidP="00D072A8">
          <w:pPr>
            <w:pStyle w:val="NoSpacing"/>
            <w:rPr>
              <w:rFonts w:asciiTheme="minorHAnsi" w:hAnsiTheme="minorHAnsi" w:cstheme="minorHAnsi"/>
            </w:rPr>
          </w:pPr>
          <w:r>
            <w:rPr>
              <w:rFonts w:asciiTheme="minorHAnsi" w:hAnsiTheme="minorHAnsi" w:cstheme="minorHAnsi"/>
            </w:rPr>
            <w:t xml:space="preserve">We recommend the Expansion of Student Opportunities initiative for the 2025/2026 school year to ensure </w:t>
          </w:r>
          <w:r w:rsidR="00A20A60">
            <w:rPr>
              <w:rFonts w:asciiTheme="minorHAnsi" w:hAnsiTheme="minorHAnsi" w:cstheme="minorHAnsi"/>
            </w:rPr>
            <w:t xml:space="preserve">available </w:t>
          </w:r>
          <w:r>
            <w:rPr>
              <w:rFonts w:asciiTheme="minorHAnsi" w:hAnsiTheme="minorHAnsi" w:cstheme="minorHAnsi"/>
            </w:rPr>
            <w:t>resources are appropriately distributed</w:t>
          </w:r>
          <w:r w:rsidR="00A20A60">
            <w:rPr>
              <w:rFonts w:asciiTheme="minorHAnsi" w:hAnsiTheme="minorHAnsi" w:cstheme="minorHAnsi"/>
            </w:rPr>
            <w:t xml:space="preserve">. </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F8CCC4A" w:rsidR="00D072A8" w:rsidRPr="00D072A8" w:rsidRDefault="006F293F" w:rsidP="00D072A8">
          <w:pPr>
            <w:pStyle w:val="NoSpacing"/>
            <w:rPr>
              <w:rFonts w:asciiTheme="minorHAnsi" w:hAnsiTheme="minorHAnsi" w:cstheme="minorHAnsi"/>
            </w:rPr>
          </w:pPr>
          <w:r>
            <w:rPr>
              <w:rFonts w:asciiTheme="minorHAnsi" w:hAnsiTheme="minorHAnsi" w:cstheme="minorHAnsi"/>
            </w:rPr>
            <w:t xml:space="preserve">Dr. Jeff Hauswald and Mr. Eric McArtor </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BF49" w14:textId="77777777" w:rsidR="003818AC" w:rsidRDefault="003818AC">
      <w:r>
        <w:separator/>
      </w:r>
    </w:p>
  </w:endnote>
  <w:endnote w:type="continuationSeparator" w:id="0">
    <w:p w14:paraId="2EDFC04F" w14:textId="77777777" w:rsidR="003818AC" w:rsidRDefault="0038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334F" w14:textId="77777777" w:rsidR="003818AC" w:rsidRDefault="003818AC">
      <w:r>
        <w:separator/>
      </w:r>
    </w:p>
  </w:footnote>
  <w:footnote w:type="continuationSeparator" w:id="0">
    <w:p w14:paraId="3260D1E2" w14:textId="77777777" w:rsidR="003818AC" w:rsidRDefault="00381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A904A1"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3DD1"/>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2207"/>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18AC"/>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D7F63"/>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293F"/>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E577E"/>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0A60"/>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0B0"/>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1434"/>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645A2B"/>
    <w:rsid w:val="007B2151"/>
    <w:rsid w:val="009509DE"/>
    <w:rsid w:val="009D17C0"/>
    <w:rsid w:val="00B32F66"/>
    <w:rsid w:val="00C77529"/>
    <w:rsid w:val="00DE23C8"/>
    <w:rsid w:val="00E05914"/>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354</Words>
  <Characters>2138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2021-03-03T22:03:00Z</cp:lastPrinted>
  <dcterms:created xsi:type="dcterms:W3CDTF">2025-09-03T15:15:00Z</dcterms:created>
  <dcterms:modified xsi:type="dcterms:W3CDTF">2025-09-03T15:15:00Z</dcterms:modified>
</cp:coreProperties>
</file>