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B06D7" w:rsidRDefault="00AB6269">
      <w:pPr>
        <w:jc w:val="both"/>
        <w:rPr>
          <w:rFonts w:ascii="Calibri" w:eastAsia="Calibri" w:hAnsi="Calibri" w:cs="Calibri"/>
          <w:b/>
          <w:sz w:val="26"/>
          <w:szCs w:val="26"/>
        </w:rPr>
      </w:pPr>
      <w:r>
        <w:rPr>
          <w:rFonts w:ascii="Calibri" w:eastAsia="Calibri" w:hAnsi="Calibri" w:cs="Calibri"/>
          <w:b/>
          <w:sz w:val="26"/>
          <w:szCs w:val="26"/>
        </w:rPr>
        <w:t>THIS IS A DECISION PAPER</w:t>
      </w:r>
    </w:p>
    <w:p w14:paraId="00000002" w14:textId="77777777" w:rsidR="009B06D7" w:rsidRDefault="009B06D7">
      <w:pPr>
        <w:jc w:val="both"/>
        <w:rPr>
          <w:rFonts w:ascii="Calibri" w:eastAsia="Calibri" w:hAnsi="Calibri" w:cs="Calibri"/>
          <w:b/>
        </w:rPr>
      </w:pPr>
    </w:p>
    <w:p w14:paraId="00000003"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 xml:space="preserve">TO: </w:t>
      </w:r>
      <w:r>
        <w:rPr>
          <w:rFonts w:ascii="Calibri" w:eastAsia="Calibri" w:hAnsi="Calibri" w:cs="Calibri"/>
          <w:b/>
          <w:sz w:val="24"/>
          <w:szCs w:val="24"/>
        </w:rPr>
        <w:tab/>
      </w:r>
      <w:r>
        <w:rPr>
          <w:rFonts w:ascii="Calibri" w:eastAsia="Calibri" w:hAnsi="Calibri" w:cs="Calibri"/>
          <w:b/>
          <w:sz w:val="24"/>
          <w:szCs w:val="24"/>
        </w:rPr>
        <w:tab/>
        <w:t>Hardin County Board of Education</w:t>
      </w:r>
    </w:p>
    <w:p w14:paraId="00000004" w14:textId="77777777" w:rsidR="009B06D7" w:rsidRDefault="009B06D7">
      <w:pPr>
        <w:jc w:val="both"/>
        <w:rPr>
          <w:rFonts w:ascii="Calibri" w:eastAsia="Calibri" w:hAnsi="Calibri" w:cs="Calibri"/>
          <w:b/>
          <w:sz w:val="24"/>
          <w:szCs w:val="24"/>
        </w:rPr>
      </w:pPr>
    </w:p>
    <w:p w14:paraId="00000005"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 xml:space="preserve">FROM: </w:t>
      </w:r>
      <w:r>
        <w:rPr>
          <w:rFonts w:ascii="Calibri" w:eastAsia="Calibri" w:hAnsi="Calibri" w:cs="Calibri"/>
          <w:b/>
          <w:sz w:val="24"/>
          <w:szCs w:val="24"/>
        </w:rPr>
        <w:tab/>
        <w:t>Teresa Morgan, Superintendent</w:t>
      </w:r>
    </w:p>
    <w:p w14:paraId="00000006" w14:textId="77777777" w:rsidR="009B06D7" w:rsidRDefault="009B06D7">
      <w:pPr>
        <w:jc w:val="both"/>
        <w:rPr>
          <w:rFonts w:ascii="Calibri" w:eastAsia="Calibri" w:hAnsi="Calibri" w:cs="Calibri"/>
          <w:b/>
          <w:sz w:val="24"/>
          <w:szCs w:val="24"/>
        </w:rPr>
      </w:pPr>
    </w:p>
    <w:p w14:paraId="00000007"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DATE:</w:t>
      </w:r>
      <w:r>
        <w:rPr>
          <w:rFonts w:ascii="Calibri" w:eastAsia="Calibri" w:hAnsi="Calibri" w:cs="Calibri"/>
          <w:b/>
          <w:sz w:val="24"/>
          <w:szCs w:val="24"/>
        </w:rPr>
        <w:tab/>
      </w:r>
      <w:r>
        <w:rPr>
          <w:rFonts w:ascii="Calibri" w:eastAsia="Calibri" w:hAnsi="Calibri" w:cs="Calibri"/>
          <w:b/>
          <w:sz w:val="24"/>
          <w:szCs w:val="24"/>
        </w:rPr>
        <w:tab/>
        <w:t>September 4, 2025</w:t>
      </w:r>
    </w:p>
    <w:p w14:paraId="00000008" w14:textId="77777777" w:rsidR="009B06D7" w:rsidRDefault="009B06D7">
      <w:pPr>
        <w:jc w:val="both"/>
        <w:rPr>
          <w:rFonts w:ascii="Calibri" w:eastAsia="Calibri" w:hAnsi="Calibri" w:cs="Calibri"/>
          <w:b/>
          <w:sz w:val="24"/>
          <w:szCs w:val="24"/>
        </w:rPr>
      </w:pPr>
    </w:p>
    <w:p w14:paraId="00000009" w14:textId="77777777" w:rsidR="009B06D7" w:rsidRDefault="00AB6269" w:rsidP="00AB6269">
      <w:pPr>
        <w:jc w:val="both"/>
        <w:rPr>
          <w:rFonts w:ascii="Calibri" w:eastAsia="Calibri" w:hAnsi="Calibri" w:cs="Calibri"/>
          <w:b/>
          <w:sz w:val="24"/>
          <w:szCs w:val="24"/>
        </w:rPr>
      </w:pPr>
      <w:r>
        <w:rPr>
          <w:rFonts w:ascii="Calibri" w:eastAsia="Calibri" w:hAnsi="Calibri" w:cs="Calibri"/>
          <w:b/>
          <w:sz w:val="24"/>
          <w:szCs w:val="24"/>
        </w:rPr>
        <w:t xml:space="preserve">SUBJECT: </w:t>
      </w:r>
      <w:r>
        <w:rPr>
          <w:rFonts w:ascii="Calibri" w:eastAsia="Calibri" w:hAnsi="Calibri" w:cs="Calibri"/>
          <w:b/>
          <w:sz w:val="24"/>
          <w:szCs w:val="24"/>
        </w:rPr>
        <w:tab/>
        <w:t>Request for a Construction Inspector Position</w:t>
      </w:r>
    </w:p>
    <w:p w14:paraId="0000000A" w14:textId="77777777" w:rsidR="009B06D7" w:rsidRDefault="009B06D7">
      <w:pPr>
        <w:jc w:val="both"/>
        <w:rPr>
          <w:rFonts w:ascii="Calibri" w:eastAsia="Calibri" w:hAnsi="Calibri" w:cs="Calibri"/>
          <w:b/>
          <w:sz w:val="24"/>
          <w:szCs w:val="24"/>
        </w:rPr>
      </w:pPr>
    </w:p>
    <w:p w14:paraId="0000000B"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 xml:space="preserve">DISCUSSION: </w:t>
      </w:r>
    </w:p>
    <w:p w14:paraId="0000000C" w14:textId="77777777" w:rsidR="009B06D7" w:rsidRPr="00AB6269" w:rsidRDefault="00AB6269">
      <w:pPr>
        <w:jc w:val="both"/>
        <w:rPr>
          <w:rFonts w:ascii="Calibri" w:eastAsia="Calibri" w:hAnsi="Calibri" w:cs="Calibri"/>
          <w:sz w:val="24"/>
          <w:szCs w:val="24"/>
        </w:rPr>
      </w:pPr>
      <w:r w:rsidRPr="00AB6269">
        <w:rPr>
          <w:rFonts w:ascii="Calibri" w:eastAsia="Calibri" w:hAnsi="Calibri" w:cs="Calibri"/>
          <w:sz w:val="24"/>
          <w:szCs w:val="24"/>
        </w:rPr>
        <w:t>The district is engaged in multiple construction and renovation projects, each requiring close monitoring to ensure that contract work meets standards, codes, and specifications. Currently, oversight responsibilities are divided between the Chief Operation</w:t>
      </w:r>
      <w:r w:rsidRPr="00AB6269">
        <w:rPr>
          <w:rFonts w:ascii="Calibri" w:eastAsia="Calibri" w:hAnsi="Calibri" w:cs="Calibri"/>
          <w:sz w:val="24"/>
          <w:szCs w:val="24"/>
        </w:rPr>
        <w:t>s Officer and the Director of Building &amp; Grounds.  The addition of this position will serve as the district’s representative in the field and will perform on-site field inspection of contract work, including inspections</w:t>
      </w:r>
      <w:proofErr w:type="gramStart"/>
      <w:r w:rsidRPr="00AB6269">
        <w:rPr>
          <w:rFonts w:ascii="Calibri" w:eastAsia="Calibri" w:hAnsi="Calibri" w:cs="Calibri"/>
          <w:sz w:val="24"/>
          <w:szCs w:val="24"/>
        </w:rPr>
        <w:t>,  and</w:t>
      </w:r>
      <w:proofErr w:type="gramEnd"/>
      <w:r w:rsidRPr="00AB6269">
        <w:rPr>
          <w:rFonts w:ascii="Calibri" w:eastAsia="Calibri" w:hAnsi="Calibri" w:cs="Calibri"/>
          <w:sz w:val="24"/>
          <w:szCs w:val="24"/>
        </w:rPr>
        <w:t xml:space="preserve"> provide communication to distr</w:t>
      </w:r>
      <w:r w:rsidRPr="00AB6269">
        <w:rPr>
          <w:rFonts w:ascii="Calibri" w:eastAsia="Calibri" w:hAnsi="Calibri" w:cs="Calibri"/>
          <w:sz w:val="24"/>
          <w:szCs w:val="24"/>
        </w:rPr>
        <w:t>ict-level staff and members of the board. The implementation of this position will increase accountability of construction projects, reduce financial risk, and improve communication between contractors and district leadership.  This role will ensure adhere</w:t>
      </w:r>
      <w:r w:rsidRPr="00AB6269">
        <w:rPr>
          <w:rFonts w:ascii="Calibri" w:eastAsia="Calibri" w:hAnsi="Calibri" w:cs="Calibri"/>
          <w:sz w:val="24"/>
          <w:szCs w:val="24"/>
        </w:rPr>
        <w:t>nce to standards, safeguard district resources, and support the successful completion of projects that directly impact students, staff, and community stakeholders. This position will be a classified 261-day contract, 7.5 hours a day, annual salary range $6</w:t>
      </w:r>
      <w:r w:rsidRPr="00AB6269">
        <w:rPr>
          <w:rFonts w:ascii="Calibri" w:eastAsia="Calibri" w:hAnsi="Calibri" w:cs="Calibri"/>
          <w:sz w:val="24"/>
          <w:szCs w:val="24"/>
        </w:rPr>
        <w:t xml:space="preserve">2,149 - $90,741 to be paid from the general fund. </w:t>
      </w:r>
    </w:p>
    <w:p w14:paraId="0000000D" w14:textId="77777777" w:rsidR="009B06D7" w:rsidRDefault="009B06D7">
      <w:pPr>
        <w:jc w:val="both"/>
        <w:rPr>
          <w:rFonts w:ascii="Calibri" w:eastAsia="Calibri" w:hAnsi="Calibri" w:cs="Calibri"/>
          <w:b/>
          <w:sz w:val="24"/>
          <w:szCs w:val="24"/>
        </w:rPr>
      </w:pPr>
    </w:p>
    <w:p w14:paraId="0000000E" w14:textId="77777777" w:rsidR="009B06D7" w:rsidRDefault="009B06D7">
      <w:pPr>
        <w:jc w:val="both"/>
        <w:rPr>
          <w:rFonts w:ascii="Calibri" w:eastAsia="Calibri" w:hAnsi="Calibri" w:cs="Calibri"/>
          <w:b/>
          <w:sz w:val="24"/>
          <w:szCs w:val="24"/>
        </w:rPr>
      </w:pPr>
    </w:p>
    <w:p w14:paraId="0000000F"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PROPOSAL:</w:t>
      </w:r>
    </w:p>
    <w:p w14:paraId="00000010" w14:textId="77777777" w:rsidR="009B06D7" w:rsidRPr="00AB6269" w:rsidRDefault="00AB6269">
      <w:pPr>
        <w:jc w:val="both"/>
        <w:rPr>
          <w:rFonts w:ascii="Calibri" w:eastAsia="Calibri" w:hAnsi="Calibri" w:cs="Calibri"/>
          <w:sz w:val="24"/>
          <w:szCs w:val="24"/>
        </w:rPr>
      </w:pPr>
      <w:bookmarkStart w:id="0" w:name="_GoBack"/>
      <w:r w:rsidRPr="00AB6269">
        <w:rPr>
          <w:rFonts w:ascii="Calibri" w:eastAsia="Calibri" w:hAnsi="Calibri" w:cs="Calibri"/>
          <w:sz w:val="24"/>
          <w:szCs w:val="24"/>
        </w:rPr>
        <w:t>The Board of Education approves a Construction Inspector position for the district.</w:t>
      </w:r>
    </w:p>
    <w:bookmarkEnd w:id="0"/>
    <w:p w14:paraId="00000011" w14:textId="77777777" w:rsidR="009B06D7" w:rsidRDefault="009B06D7">
      <w:pPr>
        <w:jc w:val="both"/>
        <w:rPr>
          <w:rFonts w:ascii="Calibri" w:eastAsia="Calibri" w:hAnsi="Calibri" w:cs="Calibri"/>
          <w:b/>
          <w:sz w:val="24"/>
          <w:szCs w:val="24"/>
        </w:rPr>
      </w:pPr>
    </w:p>
    <w:p w14:paraId="00000012"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RECOMMENDATION:</w:t>
      </w:r>
    </w:p>
    <w:p w14:paraId="00000013" w14:textId="77777777" w:rsidR="009B06D7" w:rsidRPr="00AB6269" w:rsidRDefault="00AB6269">
      <w:pPr>
        <w:jc w:val="both"/>
        <w:rPr>
          <w:rFonts w:ascii="Calibri" w:eastAsia="Calibri" w:hAnsi="Calibri" w:cs="Calibri"/>
          <w:sz w:val="24"/>
          <w:szCs w:val="24"/>
        </w:rPr>
      </w:pPr>
      <w:r w:rsidRPr="00AB6269">
        <w:rPr>
          <w:rFonts w:ascii="Calibri" w:eastAsia="Calibri" w:hAnsi="Calibri" w:cs="Calibri"/>
          <w:sz w:val="24"/>
          <w:szCs w:val="24"/>
        </w:rPr>
        <w:t>It is recommended that the Hardin County Board of Education approve a Construction Inspector</w:t>
      </w:r>
      <w:r w:rsidRPr="00AB6269">
        <w:rPr>
          <w:rFonts w:ascii="Calibri" w:eastAsia="Calibri" w:hAnsi="Calibri" w:cs="Calibri"/>
          <w:sz w:val="24"/>
          <w:szCs w:val="24"/>
        </w:rPr>
        <w:t xml:space="preserve"> position for the district.</w:t>
      </w:r>
    </w:p>
    <w:p w14:paraId="00000014" w14:textId="77777777" w:rsidR="009B06D7" w:rsidRDefault="009B06D7">
      <w:pPr>
        <w:jc w:val="both"/>
        <w:rPr>
          <w:rFonts w:ascii="Calibri" w:eastAsia="Calibri" w:hAnsi="Calibri" w:cs="Calibri"/>
          <w:b/>
          <w:sz w:val="24"/>
          <w:szCs w:val="24"/>
        </w:rPr>
      </w:pPr>
    </w:p>
    <w:p w14:paraId="00000015" w14:textId="77777777" w:rsidR="009B06D7" w:rsidRDefault="00AB6269">
      <w:pPr>
        <w:jc w:val="both"/>
        <w:rPr>
          <w:rFonts w:ascii="Calibri" w:eastAsia="Calibri" w:hAnsi="Calibri" w:cs="Calibri"/>
          <w:b/>
          <w:sz w:val="24"/>
          <w:szCs w:val="24"/>
        </w:rPr>
      </w:pPr>
      <w:r>
        <w:rPr>
          <w:rFonts w:ascii="Calibri" w:eastAsia="Calibri" w:hAnsi="Calibri" w:cs="Calibri"/>
          <w:b/>
          <w:sz w:val="24"/>
          <w:szCs w:val="24"/>
        </w:rPr>
        <w:t>RECOMMENDED MOTION:</w:t>
      </w:r>
    </w:p>
    <w:p w14:paraId="00000016" w14:textId="77777777" w:rsidR="009B06D7" w:rsidRPr="00AB6269" w:rsidRDefault="00AB6269">
      <w:pPr>
        <w:jc w:val="both"/>
      </w:pPr>
      <w:r w:rsidRPr="00AB6269">
        <w:rPr>
          <w:rFonts w:ascii="Calibri" w:eastAsia="Calibri" w:hAnsi="Calibri" w:cs="Calibri"/>
          <w:sz w:val="24"/>
          <w:szCs w:val="24"/>
        </w:rPr>
        <w:t>I move that the Hardin County Board of Education approve a Construction Inspector position for the district.</w:t>
      </w:r>
    </w:p>
    <w:sectPr w:rsidR="009B06D7" w:rsidRPr="00AB62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xMDI1NrAwMzKyNDJT0lEKTi0uzszPAykwrAUAATCf7CwAAAA="/>
  </w:docVars>
  <w:rsids>
    <w:rsidRoot w:val="009B06D7"/>
    <w:rsid w:val="009B06D7"/>
    <w:rsid w:val="00AB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6CC5"/>
  <w15:docId w15:val="{1A124A7F-FC41-4473-ACA2-5B0B28EF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1411</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2025-09-03T19:50:00Z</dcterms:created>
  <dcterms:modified xsi:type="dcterms:W3CDTF">2025-09-03T19:50:00Z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2d9cb34b-7d5b-4569-bc5a-aee07a0c61f7</vt:lpwstr>
  </property>
</Properties>
</file>