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0413AD8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C00CFC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10C2EEE2" w:rsidR="006F0552" w:rsidRPr="00714C83" w:rsidRDefault="009076C1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Ryle High 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600A5CA5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9076C1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9076C1">
            <w:rPr>
              <w:rFonts w:asciiTheme="minorHAnsi" w:hAnsiTheme="minorHAnsi" w:cstheme="minorHAnsi"/>
              <w:sz w:val="22"/>
              <w:szCs w:val="22"/>
            </w:rPr>
            <w:t xml:space="preserve">Ryle 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High</w:t>
          </w:r>
          <w:r w:rsidR="00EE785B">
            <w:rPr>
              <w:rFonts w:asciiTheme="minorHAnsi" w:hAnsiTheme="minorHAnsi" w:cstheme="minorHAnsi"/>
              <w:sz w:val="22"/>
              <w:szCs w:val="22"/>
            </w:rPr>
            <w:t xml:space="preserve"> School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EE785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9076C1">
            <w:rPr>
              <w:rFonts w:asciiTheme="minorHAnsi" w:hAnsiTheme="minorHAnsi" w:cstheme="minorHAnsi"/>
              <w:sz w:val="22"/>
              <w:szCs w:val="22"/>
            </w:rPr>
            <w:t>Bleacher Upgrades</w:t>
          </w:r>
          <w:r w:rsidR="00EE785B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BG 2</w:t>
          </w:r>
          <w:r w:rsidR="009076C1">
            <w:rPr>
              <w:rFonts w:asciiTheme="minorHAnsi" w:hAnsiTheme="minorHAnsi" w:cstheme="minorHAnsi"/>
              <w:sz w:val="22"/>
              <w:szCs w:val="22"/>
            </w:rPr>
            <w:t>5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9076C1">
            <w:rPr>
              <w:rFonts w:asciiTheme="minorHAnsi" w:hAnsiTheme="minorHAnsi" w:cstheme="minorHAnsi"/>
              <w:sz w:val="22"/>
              <w:szCs w:val="22"/>
            </w:rPr>
            <w:t>183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680EDF8F" w:rsidR="008A2749" w:rsidRPr="00714C83" w:rsidRDefault="00C00CFC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/1</w:t>
          </w:r>
          <w:r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3C1525AA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proofErr w:type="gramStart"/>
          <w:r w:rsidR="00734965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B0229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</w:t>
          </w:r>
          <w:proofErr w:type="gramEnd"/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This Change Order includes the following:</w:t>
          </w:r>
        </w:p>
        <w:p w14:paraId="0348E5A0" w14:textId="4F9FC877" w:rsidR="00F77E91" w:rsidRDefault="00714C83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2A1CF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734965">
            <w:rPr>
              <w:rFonts w:asciiTheme="minorHAnsi" w:hAnsiTheme="minorHAnsi" w:cstheme="minorHAnsi"/>
              <w:sz w:val="22"/>
              <w:szCs w:val="22"/>
            </w:rPr>
            <w:t xml:space="preserve">1 – Due to logistics miscommunications, District facilities staff incurred some labor costs as they had to unload and move some materials normally responsibility of the contractor – this change order is to reimburse the </w:t>
          </w:r>
          <w:proofErr w:type="gramStart"/>
          <w:r w:rsidR="00734965">
            <w:rPr>
              <w:rFonts w:asciiTheme="minorHAnsi" w:hAnsiTheme="minorHAnsi" w:cstheme="minorHAnsi"/>
              <w:sz w:val="22"/>
              <w:szCs w:val="22"/>
            </w:rPr>
            <w:t>District</w:t>
          </w:r>
          <w:proofErr w:type="gramEnd"/>
          <w:r w:rsidR="00734965">
            <w:rPr>
              <w:rFonts w:asciiTheme="minorHAnsi" w:hAnsiTheme="minorHAnsi" w:cstheme="minorHAnsi"/>
              <w:sz w:val="22"/>
              <w:szCs w:val="22"/>
            </w:rPr>
            <w:t xml:space="preserve"> for those costs.</w:t>
          </w:r>
        </w:p>
        <w:p w14:paraId="386786E6" w14:textId="3277DD08" w:rsidR="00734965" w:rsidRDefault="00734965" w:rsidP="00F77E91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$1,250.00</w:t>
          </w:r>
        </w:p>
        <w:p w14:paraId="76784F90" w14:textId="039D8E39" w:rsidR="00714C8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4EFBEF15" w:rsidR="00D072A8" w:rsidRPr="00714C83" w:rsidRDefault="00734965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</w:t>
          </w:r>
          <w:r w:rsidR="00653113" w:rsidRPr="00714C83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r>
            <w:rPr>
              <w:rFonts w:asciiTheme="minorHAnsi" w:hAnsiTheme="minorHAnsi" w:cstheme="minorHAnsi"/>
              <w:sz w:val="22"/>
              <w:szCs w:val="22"/>
            </w:rPr>
            <w:t>1,250.00</w:t>
          </w:r>
        </w:p>
        <w:p w14:paraId="396E4B68" w14:textId="0A4A06CC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734965">
            <w:rPr>
              <w:rFonts w:asciiTheme="minorHAnsi" w:hAnsiTheme="minorHAnsi" w:cstheme="minorHAnsi"/>
              <w:sz w:val="22"/>
              <w:szCs w:val="22"/>
            </w:rPr>
            <w:t>232,288</w:t>
          </w:r>
          <w:r w:rsidR="00C00CFC">
            <w:rPr>
              <w:rFonts w:asciiTheme="minorHAnsi" w:hAnsiTheme="minorHAnsi" w:cstheme="minorHAnsi"/>
              <w:sz w:val="22"/>
              <w:szCs w:val="22"/>
            </w:rPr>
            <w:t>.0</w:t>
          </w:r>
          <w:r w:rsidR="006048B4">
            <w:rPr>
              <w:rFonts w:asciiTheme="minorHAnsi" w:hAnsiTheme="minorHAnsi" w:cstheme="minorHAnsi"/>
              <w:sz w:val="22"/>
              <w:szCs w:val="22"/>
            </w:rPr>
            <w:t>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781BB84A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734965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734965">
                <w:rPr>
                  <w:rFonts w:asciiTheme="minorHAnsi" w:hAnsiTheme="minorHAnsi" w:cstheme="minorHAnsi"/>
                  <w:sz w:val="22"/>
                  <w:szCs w:val="22"/>
                </w:rPr>
                <w:t xml:space="preserve">Ryle 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>High School</w:t>
              </w:r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734965">
                <w:rPr>
                  <w:rFonts w:asciiTheme="minorHAnsi" w:hAnsiTheme="minorHAnsi" w:cstheme="minorHAnsi"/>
                  <w:sz w:val="22"/>
                  <w:szCs w:val="22"/>
                </w:rPr>
                <w:t>Bleacher Upgrades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 xml:space="preserve"> BG 2</w:t>
              </w:r>
              <w:r w:rsidR="00734965">
                <w:rPr>
                  <w:rFonts w:asciiTheme="minorHAnsi" w:hAnsiTheme="minorHAnsi" w:cstheme="minorHAnsi"/>
                  <w:sz w:val="22"/>
                  <w:szCs w:val="22"/>
                </w:rPr>
                <w:t>5-183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>,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38848A1A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92C7" w14:textId="77777777" w:rsidR="00754B61" w:rsidRDefault="00754B61">
      <w:r>
        <w:separator/>
      </w:r>
    </w:p>
  </w:endnote>
  <w:endnote w:type="continuationSeparator" w:id="0">
    <w:p w14:paraId="105555CB" w14:textId="77777777" w:rsidR="00754B61" w:rsidRDefault="0075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7887" w14:textId="77777777" w:rsidR="00754B61" w:rsidRDefault="00754B61">
      <w:r>
        <w:separator/>
      </w:r>
    </w:p>
  </w:footnote>
  <w:footnote w:type="continuationSeparator" w:id="0">
    <w:p w14:paraId="03EA4EE6" w14:textId="77777777" w:rsidR="00754B61" w:rsidRDefault="0075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1CF4"/>
    <w:rsid w:val="002A4B19"/>
    <w:rsid w:val="002B2809"/>
    <w:rsid w:val="002C0341"/>
    <w:rsid w:val="002C4686"/>
    <w:rsid w:val="002C5C38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7068"/>
    <w:rsid w:val="00537EA5"/>
    <w:rsid w:val="005407B0"/>
    <w:rsid w:val="0055059D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48C3"/>
    <w:rsid w:val="00DA67A9"/>
    <w:rsid w:val="00DB7E87"/>
    <w:rsid w:val="00DC0813"/>
    <w:rsid w:val="00DC216B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76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350928"/>
    <w:rsid w:val="003673E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1542E"/>
    <w:rsid w:val="00563D54"/>
    <w:rsid w:val="005E5A26"/>
    <w:rsid w:val="005E652C"/>
    <w:rsid w:val="005E6E17"/>
    <w:rsid w:val="005F0694"/>
    <w:rsid w:val="0062321A"/>
    <w:rsid w:val="00632387"/>
    <w:rsid w:val="00635C89"/>
    <w:rsid w:val="00682DD6"/>
    <w:rsid w:val="00782214"/>
    <w:rsid w:val="007862CC"/>
    <w:rsid w:val="007B2151"/>
    <w:rsid w:val="00801D84"/>
    <w:rsid w:val="00832AE1"/>
    <w:rsid w:val="00857AE8"/>
    <w:rsid w:val="008961B3"/>
    <w:rsid w:val="008B2B27"/>
    <w:rsid w:val="0093647B"/>
    <w:rsid w:val="009509DE"/>
    <w:rsid w:val="00A05E6B"/>
    <w:rsid w:val="00AC4129"/>
    <w:rsid w:val="00B32F66"/>
    <w:rsid w:val="00B567FE"/>
    <w:rsid w:val="00B60698"/>
    <w:rsid w:val="00BD6464"/>
    <w:rsid w:val="00C77529"/>
    <w:rsid w:val="00C81D31"/>
    <w:rsid w:val="00D373A7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2025-04-24T13:15:00Z</cp:lastPrinted>
  <dcterms:created xsi:type="dcterms:W3CDTF">2025-08-26T15:40:00Z</dcterms:created>
  <dcterms:modified xsi:type="dcterms:W3CDTF">2025-08-26T15:43:00Z</dcterms:modified>
</cp:coreProperties>
</file>