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162DF10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CA5427">
            <w:rPr>
              <w:rFonts w:asciiTheme="minorHAnsi" w:hAnsiTheme="minorHAnsi" w:cstheme="minorHAnsi"/>
            </w:rPr>
            <w:t>9</w:t>
          </w:r>
          <w:r w:rsidR="00676071">
            <w:rPr>
              <w:rFonts w:asciiTheme="minorHAnsi" w:hAnsiTheme="minorHAnsi" w:cstheme="minorHAnsi"/>
            </w:rPr>
            <w:t>/1</w:t>
          </w:r>
          <w:r w:rsidR="00CA5427">
            <w:rPr>
              <w:rFonts w:asciiTheme="minorHAnsi" w:hAnsiTheme="minorHAnsi" w:cstheme="minorHAnsi"/>
            </w:rPr>
            <w:t>1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724EC00" w:rsidR="006F0552" w:rsidRPr="00716300" w:rsidRDefault="00CA542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6D53C6A" w:rsidR="00DE0B82" w:rsidRPr="00716300" w:rsidRDefault="00342ECC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B24415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34D80B2" w:rsidR="00DE0B82" w:rsidRPr="00716300" w:rsidRDefault="00342ECC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CA5427">
            <w:rPr>
              <w:rFonts w:asciiTheme="minorHAnsi" w:hAnsiTheme="minorHAnsi" w:cstheme="minorHAnsi"/>
            </w:rPr>
            <w:t>BCS Paving Improvements 2025</w:t>
          </w:r>
          <w:r w:rsidR="00042A04">
            <w:rPr>
              <w:rFonts w:asciiTheme="minorHAnsi" w:hAnsiTheme="minorHAnsi" w:cstheme="minorHAnsi"/>
            </w:rPr>
            <w:t xml:space="preserve">, BG </w:t>
          </w:r>
          <w:r w:rsidR="00CA5427">
            <w:rPr>
              <w:rFonts w:asciiTheme="minorHAnsi" w:hAnsiTheme="minorHAnsi" w:cstheme="minorHAnsi"/>
            </w:rPr>
            <w:t>25-231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16C18635" w:rsidR="008A2749" w:rsidRPr="008A2749" w:rsidRDefault="00CA542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9</w:t>
          </w:r>
          <w:r w:rsidR="00042A04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081CE63" w:rsidR="00D072A8" w:rsidRPr="006F0552" w:rsidRDefault="00342EC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Revised </w:t>
          </w:r>
          <w:r w:rsidR="00747000">
            <w:rPr>
              <w:rFonts w:asciiTheme="minorHAnsi" w:hAnsiTheme="minorHAnsi" w:cstheme="minorHAnsi"/>
            </w:rPr>
            <w:t xml:space="preserve">BG-1 for </w:t>
          </w:r>
          <w:r w:rsidR="00CA5427">
            <w:rPr>
              <w:rFonts w:asciiTheme="minorHAnsi" w:hAnsiTheme="minorHAnsi" w:cstheme="minorHAnsi"/>
            </w:rPr>
            <w:t>BCS Paving Improvements</w:t>
          </w:r>
          <w:r w:rsidR="00747000">
            <w:rPr>
              <w:rFonts w:asciiTheme="minorHAnsi" w:hAnsiTheme="minorHAnsi" w:cstheme="minorHAnsi"/>
            </w:rPr>
            <w:t xml:space="preserve">, BG </w:t>
          </w:r>
          <w:r w:rsidR="004B44C3">
            <w:rPr>
              <w:rFonts w:asciiTheme="minorHAnsi" w:hAnsiTheme="minorHAnsi" w:cstheme="minorHAnsi"/>
            </w:rPr>
            <w:t>2</w:t>
          </w:r>
          <w:r w:rsidR="00CA5427">
            <w:rPr>
              <w:rFonts w:asciiTheme="minorHAnsi" w:hAnsiTheme="minorHAnsi" w:cstheme="minorHAnsi"/>
            </w:rPr>
            <w:t xml:space="preserve">5-231. </w:t>
          </w:r>
          <w:r w:rsidR="00747000">
            <w:rPr>
              <w:rFonts w:asciiTheme="minorHAnsi" w:hAnsiTheme="minorHAnsi" w:cstheme="minorHAnsi"/>
            </w:rPr>
            <w:t xml:space="preserve"> This </w:t>
          </w:r>
          <w:r>
            <w:rPr>
              <w:rFonts w:asciiTheme="minorHAnsi" w:hAnsiTheme="minorHAnsi" w:cstheme="minorHAnsi"/>
            </w:rPr>
            <w:t>Revised BG-1 is</w:t>
          </w:r>
          <w:r w:rsidR="00CA5427">
            <w:rPr>
              <w:rFonts w:asciiTheme="minorHAnsi" w:hAnsiTheme="minorHAnsi" w:cstheme="minorHAnsi"/>
            </w:rPr>
            <w:t xml:space="preserve"> to increase the contingency to cover additional costs being presented in Change Order #1.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77A28C3A" w:rsidR="00D072A8" w:rsidRPr="006F0552" w:rsidRDefault="007470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A5427">
            <w:rPr>
              <w:rFonts w:asciiTheme="minorHAnsi" w:hAnsiTheme="minorHAnsi" w:cstheme="minorHAnsi"/>
            </w:rPr>
            <w:t>553,732.00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3924CF1D" w:rsidR="00DE0B82" w:rsidRDefault="004B44C3" w:rsidP="00CA5427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A5427">
            <w:rPr>
              <w:rFonts w:asciiTheme="minorHAnsi" w:hAnsiTheme="minorHAnsi" w:cstheme="minorHAnsi"/>
            </w:rPr>
            <w:t>553,732</w:t>
          </w:r>
          <w:r>
            <w:rPr>
              <w:rFonts w:asciiTheme="minorHAnsi" w:hAnsiTheme="minorHAnsi" w:cstheme="minorHAnsi"/>
            </w:rPr>
            <w:t>.00 Building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BEA4EA0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342ECC">
            <w:rPr>
              <w:rFonts w:asciiTheme="minorHAnsi" w:hAnsiTheme="minorHAnsi" w:cstheme="minorHAnsi"/>
            </w:rPr>
            <w:t xml:space="preserve">Revised </w:t>
          </w:r>
          <w:r w:rsidR="006D709D">
            <w:rPr>
              <w:rFonts w:asciiTheme="minorHAnsi" w:hAnsiTheme="minorHAnsi" w:cstheme="minorHAnsi"/>
            </w:rPr>
            <w:t>BG-</w:t>
          </w:r>
          <w:r w:rsidR="00747000">
            <w:rPr>
              <w:rFonts w:asciiTheme="minorHAnsi" w:hAnsiTheme="minorHAnsi" w:cstheme="minorHAnsi"/>
            </w:rPr>
            <w:t>1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CA5427">
            <w:rPr>
              <w:rFonts w:asciiTheme="minorHAnsi" w:hAnsiTheme="minorHAnsi" w:cstheme="minorHAnsi"/>
            </w:rPr>
            <w:t>BCS Paving Improvements</w:t>
          </w:r>
          <w:r w:rsidR="006D709D">
            <w:rPr>
              <w:rFonts w:asciiTheme="minorHAnsi" w:hAnsiTheme="minorHAnsi" w:cstheme="minorHAnsi"/>
            </w:rPr>
            <w:t>,</w:t>
          </w:r>
          <w:r w:rsidR="00747000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2A6ECD">
            <w:rPr>
              <w:rFonts w:asciiTheme="minorHAnsi" w:hAnsiTheme="minorHAnsi" w:cstheme="minorHAnsi"/>
            </w:rPr>
            <w:t>2</w:t>
          </w:r>
          <w:r w:rsidR="00CA5427">
            <w:rPr>
              <w:rFonts w:asciiTheme="minorHAnsi" w:hAnsiTheme="minorHAnsi" w:cstheme="minorHAnsi"/>
            </w:rPr>
            <w:t>5-231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0201" w14:textId="77777777" w:rsidR="00743413" w:rsidRDefault="00743413">
      <w:r>
        <w:separator/>
      </w:r>
    </w:p>
  </w:endnote>
  <w:endnote w:type="continuationSeparator" w:id="0">
    <w:p w14:paraId="5D9331C7" w14:textId="77777777" w:rsidR="00743413" w:rsidRDefault="00743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55AC5" w14:textId="77777777" w:rsidR="00743413" w:rsidRDefault="00743413">
      <w:r>
        <w:separator/>
      </w:r>
    </w:p>
  </w:footnote>
  <w:footnote w:type="continuationSeparator" w:id="0">
    <w:p w14:paraId="2D1A98CD" w14:textId="77777777" w:rsidR="00743413" w:rsidRDefault="00743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2A0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C45EF"/>
    <w:rsid w:val="001D1985"/>
    <w:rsid w:val="001D43F6"/>
    <w:rsid w:val="001D6F31"/>
    <w:rsid w:val="001E5E58"/>
    <w:rsid w:val="001E6CE6"/>
    <w:rsid w:val="001F39CC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A6ECD"/>
    <w:rsid w:val="002B2809"/>
    <w:rsid w:val="002C0341"/>
    <w:rsid w:val="002E1550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42ECC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185F"/>
    <w:rsid w:val="003B6A8B"/>
    <w:rsid w:val="003C05AF"/>
    <w:rsid w:val="003C06A3"/>
    <w:rsid w:val="003C2C5C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44C3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16760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3413"/>
    <w:rsid w:val="00745D0E"/>
    <w:rsid w:val="007466B9"/>
    <w:rsid w:val="00747000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A5427"/>
    <w:rsid w:val="00CB24A8"/>
    <w:rsid w:val="00CC07E4"/>
    <w:rsid w:val="00CC6610"/>
    <w:rsid w:val="00CC68C5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2B23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0742F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1E6E5D"/>
    <w:rsid w:val="003A03C8"/>
    <w:rsid w:val="00406556"/>
    <w:rsid w:val="00445713"/>
    <w:rsid w:val="004574D0"/>
    <w:rsid w:val="004D3C03"/>
    <w:rsid w:val="00563D54"/>
    <w:rsid w:val="005E5A26"/>
    <w:rsid w:val="00632387"/>
    <w:rsid w:val="00765B37"/>
    <w:rsid w:val="007B2151"/>
    <w:rsid w:val="007C41DA"/>
    <w:rsid w:val="008961B3"/>
    <w:rsid w:val="009509DE"/>
    <w:rsid w:val="009B1E19"/>
    <w:rsid w:val="00A441F6"/>
    <w:rsid w:val="00B32C4D"/>
    <w:rsid w:val="00B32F66"/>
    <w:rsid w:val="00B567FE"/>
    <w:rsid w:val="00B62889"/>
    <w:rsid w:val="00B77D9B"/>
    <w:rsid w:val="00C77529"/>
    <w:rsid w:val="00DE23C8"/>
    <w:rsid w:val="00E13973"/>
    <w:rsid w:val="00E25CE3"/>
    <w:rsid w:val="00E804B8"/>
    <w:rsid w:val="00E94AC1"/>
    <w:rsid w:val="00F6029E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2025-08-26T18:07:00Z</dcterms:created>
  <dcterms:modified xsi:type="dcterms:W3CDTF">2025-08-26T18:07:00Z</dcterms:modified>
</cp:coreProperties>
</file>