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7633C" w:rsidP="00463FE9">
      <w:pPr>
        <w:pStyle w:val="NormalWeb"/>
        <w:spacing w:before="0" w:beforeAutospacing="0" w:after="0" w:afterAutospacing="0"/>
        <w:jc w:val="center"/>
      </w:pPr>
      <w:r>
        <w:rPr>
          <w:rStyle w:val="Strong"/>
        </w:rPr>
        <w:t>BULLITT COUNTY PUBLIC SCHOOLS</w:t>
      </w:r>
    </w:p>
    <w:p w:rsidR="00000000" w:rsidRDefault="0077633C" w:rsidP="00463FE9">
      <w:pPr>
        <w:pStyle w:val="NormalWeb"/>
        <w:spacing w:before="0" w:beforeAutospacing="0" w:after="0" w:afterAutospacing="0"/>
        <w:jc w:val="center"/>
      </w:pPr>
      <w:r>
        <w:rPr>
          <w:rStyle w:val="Strong"/>
        </w:rPr>
        <w:t>1040 HIGHWAY 44 EAST</w:t>
      </w:r>
    </w:p>
    <w:p w:rsidR="00000000" w:rsidRDefault="0077633C" w:rsidP="00463FE9">
      <w:pPr>
        <w:pStyle w:val="NormalWeb"/>
        <w:spacing w:before="0" w:beforeAutospacing="0" w:after="0" w:afterAutospacing="0"/>
        <w:jc w:val="center"/>
      </w:pPr>
      <w:proofErr w:type="gramStart"/>
      <w:r>
        <w:rPr>
          <w:rStyle w:val="Strong"/>
        </w:rPr>
        <w:t>SHEPHERDSVILLE,  KY</w:t>
      </w:r>
      <w:proofErr w:type="gramEnd"/>
      <w:r>
        <w:rPr>
          <w:rStyle w:val="Strong"/>
        </w:rPr>
        <w:t xml:space="preserve"> 40165</w:t>
      </w:r>
    </w:p>
    <w:p w:rsidR="00000000" w:rsidRDefault="0077633C">
      <w:pPr>
        <w:pStyle w:val="NormalWeb"/>
        <w:jc w:val="center"/>
      </w:pPr>
      <w:r>
        <w:t> </w:t>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vAlign w:val="center"/>
            <w:hideMark/>
          </w:tcPr>
          <w:p w:rsidR="00000000" w:rsidRDefault="0077633C">
            <w:pPr>
              <w:pStyle w:val="NormalWeb"/>
              <w:jc w:val="center"/>
            </w:pPr>
            <w:r>
              <w:rPr>
                <w:rStyle w:val="Strong"/>
              </w:rPr>
              <w:t>Work Session Agenda</w:t>
            </w:r>
          </w:p>
          <w:p w:rsidR="00000000" w:rsidRDefault="0077633C">
            <w:pPr>
              <w:pStyle w:val="NormalWeb"/>
              <w:jc w:val="center"/>
            </w:pPr>
            <w:r>
              <w:rPr>
                <w:rStyle w:val="Strong"/>
              </w:rPr>
              <w:t>August 11, 2025</w:t>
            </w:r>
          </w:p>
          <w:p w:rsidR="00000000" w:rsidRDefault="0077633C">
            <w:pPr>
              <w:pStyle w:val="NormalWeb"/>
              <w:jc w:val="center"/>
            </w:pPr>
            <w:r>
              <w:rPr>
                <w:rStyle w:val="Strong"/>
              </w:rPr>
              <w:t>5:00 PM</w:t>
            </w:r>
          </w:p>
          <w:p w:rsidR="00000000" w:rsidRDefault="0077633C">
            <w:pPr>
              <w:pStyle w:val="NormalWeb"/>
              <w:jc w:val="center"/>
            </w:pPr>
            <w:r>
              <w:rPr>
                <w:rStyle w:val="Strong"/>
              </w:rPr>
              <w:t>MINUTES OF RECORD</w:t>
            </w:r>
          </w:p>
          <w:p w:rsidR="00000000" w:rsidRDefault="0077633C" w:rsidP="00463FE9">
            <w:pPr>
              <w:pStyle w:val="NormalWeb"/>
              <w:spacing w:before="0" w:beforeAutospacing="0" w:after="0" w:afterAutospacing="0"/>
              <w:jc w:val="both"/>
            </w:pPr>
            <w:r>
              <w:t xml:space="preserve">The Bullitt County Board of Education met at the Frank R. Hatfield Administrative Center, 1040 Highway 44 East, Shepherdsville, Kentucky, 40165, at 5:00 PM on </w:t>
            </w:r>
            <w:r w:rsidR="00463FE9">
              <w:t>Monday, August 11</w:t>
            </w:r>
            <w:r>
              <w:t>, 2025, with the following members present:</w:t>
            </w:r>
          </w:p>
          <w:p w:rsidR="00000000" w:rsidRDefault="0077633C" w:rsidP="00463FE9">
            <w:pPr>
              <w:pStyle w:val="NormalWeb"/>
              <w:spacing w:before="0" w:beforeAutospacing="0" w:after="0" w:afterAutospacing="0"/>
            </w:pPr>
            <w:r>
              <w:rPr>
                <w:rStyle w:val="Strong"/>
              </w:rPr>
              <w:t>Attendance Taken at 5:00 PM:</w:t>
            </w:r>
            <w:r>
              <w:t> </w:t>
            </w:r>
          </w:p>
          <w:p w:rsidR="00000000" w:rsidRDefault="0077633C" w:rsidP="00463FE9">
            <w:pPr>
              <w:pStyle w:val="NormalWeb"/>
              <w:spacing w:before="0" w:beforeAutospacing="0" w:after="0" w:afterAutospacing="0"/>
            </w:pPr>
            <w:r>
              <w:t xml:space="preserve">(1) Ms. Linda </w:t>
            </w:r>
            <w:r>
              <w:t xml:space="preserve">Belcher  </w:t>
            </w:r>
            <w:proofErr w:type="gramStart"/>
            <w:r>
              <w:t>   (</w:t>
            </w:r>
            <w:proofErr w:type="gramEnd"/>
            <w:r>
              <w:t xml:space="preserve">2) Mrs. Nita Neal       (3)   Dr. Matt Mooney     (4)   Ms. Marci Hodges   (5)   Mr. Dallas </w:t>
            </w:r>
            <w:proofErr w:type="spellStart"/>
            <w:r>
              <w:t>Harshfield</w:t>
            </w:r>
            <w:proofErr w:type="spellEnd"/>
          </w:p>
        </w:tc>
      </w:tr>
      <w:tr w:rsidR="00463FE9">
        <w:trPr>
          <w:tblCellSpacing w:w="0" w:type="dxa"/>
        </w:trPr>
        <w:tc>
          <w:tcPr>
            <w:tcW w:w="0" w:type="auto"/>
            <w:hideMark/>
          </w:tcPr>
          <w:p w:rsidR="00463FE9" w:rsidRPr="00463FE9" w:rsidRDefault="00463FE9" w:rsidP="00463FE9">
            <w:pPr>
              <w:jc w:val="center"/>
              <w:rPr>
                <w:rFonts w:eastAsia="Times New Roman"/>
                <w:b/>
                <w:bCs/>
              </w:rPr>
            </w:pPr>
          </w:p>
          <w:p w:rsidR="00000000" w:rsidRDefault="0077633C" w:rsidP="00463FE9">
            <w:pPr>
              <w:jc w:val="center"/>
              <w:rPr>
                <w:rFonts w:eastAsia="Times New Roman"/>
                <w:b/>
              </w:rPr>
            </w:pPr>
            <w:r w:rsidRPr="00463FE9">
              <w:rPr>
                <w:rFonts w:eastAsia="Times New Roman"/>
                <w:b/>
              </w:rPr>
              <w:t>CALL TO ORDER</w:t>
            </w:r>
          </w:p>
          <w:p w:rsidR="00463FE9" w:rsidRDefault="00463FE9" w:rsidP="00463FE9">
            <w:pPr>
              <w:jc w:val="center"/>
              <w:rPr>
                <w:rFonts w:eastAsia="Times New Roman"/>
              </w:rPr>
            </w:pPr>
            <w:r>
              <w:rPr>
                <w:rFonts w:eastAsia="Times New Roman"/>
              </w:rPr>
              <w:t>Board Chair, Dr. Matt Mooney, called the meeting to order at 5:00 pm.</w:t>
            </w:r>
          </w:p>
        </w:tc>
      </w:tr>
      <w:tr w:rsidR="00463FE9">
        <w:trPr>
          <w:tblCellSpacing w:w="0" w:type="dxa"/>
        </w:trPr>
        <w:tc>
          <w:tcPr>
            <w:tcW w:w="0" w:type="auto"/>
            <w:vAlign w:val="center"/>
            <w:hideMark/>
          </w:tcPr>
          <w:p w:rsidR="00000000" w:rsidRDefault="0077633C">
            <w:pPr>
              <w:rPr>
                <w:rFonts w:eastAsia="Times New Roman"/>
              </w:rPr>
            </w:pPr>
          </w:p>
        </w:tc>
      </w:tr>
      <w:tr w:rsidR="00463FE9">
        <w:trPr>
          <w:tblCellSpacing w:w="0" w:type="dxa"/>
        </w:trPr>
        <w:tc>
          <w:tcPr>
            <w:tcW w:w="0" w:type="auto"/>
            <w:hideMark/>
          </w:tcPr>
          <w:p w:rsidR="00000000" w:rsidRDefault="0077633C">
            <w:pPr>
              <w:rPr>
                <w:rFonts w:eastAsia="Times New Roman"/>
              </w:rPr>
            </w:pPr>
          </w:p>
          <w:p w:rsidR="00000000" w:rsidRDefault="0077633C">
            <w:pPr>
              <w:divId w:val="1408459996"/>
              <w:rPr>
                <w:rFonts w:eastAsia="Times New Roman"/>
              </w:rPr>
            </w:pPr>
            <w:r>
              <w:rPr>
                <w:rFonts w:eastAsia="Times New Roman"/>
              </w:rPr>
              <w:t> </w:t>
            </w:r>
          </w:p>
        </w:tc>
      </w:tr>
      <w:tr w:rsidR="00463FE9">
        <w:trPr>
          <w:tblCellSpacing w:w="0" w:type="dxa"/>
        </w:trPr>
        <w:tc>
          <w:tcPr>
            <w:tcW w:w="0" w:type="auto"/>
            <w:hideMark/>
          </w:tcPr>
          <w:p w:rsidR="00000000" w:rsidRPr="002A33A2" w:rsidRDefault="0077633C" w:rsidP="002A33A2">
            <w:pPr>
              <w:jc w:val="center"/>
              <w:rPr>
                <w:rFonts w:eastAsia="Times New Roman"/>
                <w:b/>
              </w:rPr>
            </w:pPr>
            <w:r w:rsidRPr="002A33A2">
              <w:rPr>
                <w:rFonts w:eastAsia="Times New Roman"/>
                <w:b/>
              </w:rPr>
              <w:t>ADOPT THE AGENDA</w:t>
            </w:r>
          </w:p>
        </w:tc>
      </w:tr>
      <w:tr w:rsidR="00463FE9">
        <w:trPr>
          <w:tblCellSpacing w:w="0" w:type="dxa"/>
        </w:trPr>
        <w:tc>
          <w:tcPr>
            <w:tcW w:w="0" w:type="auto"/>
            <w:vAlign w:val="center"/>
            <w:hideMark/>
          </w:tcPr>
          <w:p w:rsidR="00000000" w:rsidRDefault="0077633C" w:rsidP="002A33A2">
            <w:pPr>
              <w:rPr>
                <w:rFonts w:eastAsia="Times New Roman"/>
              </w:rPr>
            </w:pPr>
            <w:r>
              <w:rPr>
                <w:rFonts w:eastAsia="Times New Roman"/>
              </w:rPr>
              <w:br/>
            </w:r>
            <w:r>
              <w:rPr>
                <w:rFonts w:eastAsia="Times New Roman"/>
                <w:b/>
                <w:bCs/>
              </w:rPr>
              <w:t>Order #2025-137 - Motion Passed:</w:t>
            </w:r>
            <w:r>
              <w:rPr>
                <w:rFonts w:eastAsia="Times New Roman"/>
              </w:rPr>
              <w:t xml:space="preserve"> </w:t>
            </w:r>
            <w:r>
              <w:rPr>
                <w:rFonts w:eastAsia="Times New Roman"/>
              </w:rPr>
              <w:t xml:space="preserve">Adopt the agenda as presented. passed with a motion by Ms. Linda Belcher and a second by Dallas </w:t>
            </w:r>
            <w:proofErr w:type="spellStart"/>
            <w:r>
              <w:rPr>
                <w:rFonts w:eastAsia="Times New Roman"/>
              </w:rPr>
              <w:t>Harshfield</w:t>
            </w:r>
            <w:proofErr w:type="spellEnd"/>
            <w:r>
              <w:rPr>
                <w:rFonts w:eastAsia="Times New Roman"/>
              </w:rPr>
              <w:t xml:space="preserve">. </w:t>
            </w:r>
            <w:r w:rsidR="002A33A2">
              <w:rPr>
                <w:rFonts w:eastAsia="Times New Roman"/>
              </w:rPr>
              <w:t>All members voted YES.</w:t>
            </w:r>
          </w:p>
          <w:p w:rsidR="002A33A2" w:rsidRDefault="002A33A2" w:rsidP="002A33A2">
            <w:pPr>
              <w:rPr>
                <w:rFonts w:eastAsia="Times New Roman"/>
              </w:rPr>
            </w:pPr>
          </w:p>
        </w:tc>
      </w:tr>
      <w:tr w:rsidR="00463FE9">
        <w:trPr>
          <w:tblCellSpacing w:w="0" w:type="dxa"/>
        </w:trPr>
        <w:tc>
          <w:tcPr>
            <w:tcW w:w="0" w:type="auto"/>
            <w:hideMark/>
          </w:tcPr>
          <w:p w:rsidR="00000000" w:rsidRDefault="0077633C" w:rsidP="002A33A2">
            <w:pPr>
              <w:jc w:val="center"/>
              <w:rPr>
                <w:rFonts w:eastAsia="Times New Roman"/>
                <w:b/>
              </w:rPr>
            </w:pPr>
            <w:r w:rsidRPr="002A33A2">
              <w:rPr>
                <w:rFonts w:eastAsia="Times New Roman"/>
                <w:b/>
              </w:rPr>
              <w:t>PRESENTATIONS</w:t>
            </w:r>
          </w:p>
          <w:p w:rsidR="002A33A2" w:rsidRDefault="002A33A2" w:rsidP="002A33A2">
            <w:pPr>
              <w:jc w:val="center"/>
              <w:rPr>
                <w:rFonts w:eastAsia="Times New Roman"/>
                <w:b/>
              </w:rPr>
            </w:pPr>
          </w:p>
          <w:p w:rsidR="002A33A2" w:rsidRPr="002A33A2" w:rsidRDefault="002A33A2" w:rsidP="002A33A2">
            <w:pPr>
              <w:jc w:val="center"/>
              <w:rPr>
                <w:rFonts w:eastAsia="Times New Roman"/>
                <w:b/>
              </w:rPr>
            </w:pPr>
            <w:r>
              <w:rPr>
                <w:rFonts w:ascii="Arial" w:hAnsi="Arial" w:cs="Arial"/>
                <w:color w:val="000000"/>
                <w:sz w:val="22"/>
                <w:szCs w:val="22"/>
              </w:rPr>
              <w:t xml:space="preserve">Board Member, </w:t>
            </w:r>
            <w:r>
              <w:rPr>
                <w:rFonts w:ascii="Arial" w:hAnsi="Arial" w:cs="Arial"/>
                <w:color w:val="000000"/>
                <w:sz w:val="22"/>
                <w:szCs w:val="22"/>
              </w:rPr>
              <w:t>Nita Neal</w:t>
            </w:r>
            <w:r>
              <w:rPr>
                <w:rFonts w:ascii="Arial" w:hAnsi="Arial" w:cs="Arial"/>
                <w:color w:val="000000"/>
                <w:sz w:val="22"/>
                <w:szCs w:val="22"/>
              </w:rPr>
              <w:t xml:space="preserve"> led the audience in the Pledge of Allegiance and reviewed the Board Team Commitments.  Stefanie </w:t>
            </w:r>
            <w:proofErr w:type="spellStart"/>
            <w:r>
              <w:rPr>
                <w:rFonts w:ascii="Arial" w:hAnsi="Arial" w:cs="Arial"/>
                <w:color w:val="000000"/>
                <w:sz w:val="22"/>
                <w:szCs w:val="22"/>
              </w:rPr>
              <w:t>Kleinholter</w:t>
            </w:r>
            <w:proofErr w:type="spellEnd"/>
            <w:r>
              <w:rPr>
                <w:rFonts w:ascii="Arial" w:hAnsi="Arial" w:cs="Arial"/>
                <w:color w:val="000000"/>
                <w:sz w:val="22"/>
                <w:szCs w:val="22"/>
              </w:rPr>
              <w:t xml:space="preserve"> gave the reminder to Address the Board. </w:t>
            </w:r>
          </w:p>
        </w:tc>
      </w:tr>
      <w:tr w:rsidR="002A33A2">
        <w:trPr>
          <w:tblCellSpacing w:w="0" w:type="dxa"/>
        </w:trPr>
        <w:tc>
          <w:tcPr>
            <w:tcW w:w="0" w:type="auto"/>
          </w:tcPr>
          <w:p w:rsidR="002A33A2" w:rsidRDefault="002A33A2">
            <w:pPr>
              <w:rPr>
                <w:rFonts w:eastAsia="Times New Roman"/>
                <w:b/>
                <w:bCs/>
              </w:rPr>
            </w:pPr>
          </w:p>
        </w:tc>
      </w:tr>
      <w:tr w:rsidR="00463FE9" w:rsidTr="002A33A2">
        <w:trPr>
          <w:tblCellSpacing w:w="0" w:type="dxa"/>
        </w:trPr>
        <w:tc>
          <w:tcPr>
            <w:tcW w:w="0" w:type="auto"/>
            <w:tcMar>
              <w:top w:w="0" w:type="dxa"/>
              <w:left w:w="525" w:type="dxa"/>
              <w:bottom w:w="0" w:type="dxa"/>
              <w:right w:w="0" w:type="dxa"/>
            </w:tcMar>
          </w:tcPr>
          <w:p w:rsidR="00000000" w:rsidRDefault="0077633C">
            <w:pPr>
              <w:rPr>
                <w:rFonts w:eastAsia="Times New Roman"/>
              </w:rPr>
            </w:pPr>
          </w:p>
        </w:tc>
      </w:tr>
      <w:tr w:rsidR="00463FE9">
        <w:trPr>
          <w:tblCellSpacing w:w="0" w:type="dxa"/>
        </w:trPr>
        <w:tc>
          <w:tcPr>
            <w:tcW w:w="0" w:type="auto"/>
            <w:hideMark/>
          </w:tcPr>
          <w:p w:rsidR="00000000" w:rsidRPr="002A33A2" w:rsidRDefault="0077633C" w:rsidP="002A33A2">
            <w:pPr>
              <w:jc w:val="center"/>
              <w:rPr>
                <w:rFonts w:eastAsia="Times New Roman"/>
                <w:b/>
              </w:rPr>
            </w:pPr>
            <w:r w:rsidRPr="002A33A2">
              <w:rPr>
                <w:rFonts w:eastAsia="Times New Roman"/>
                <w:b/>
              </w:rPr>
              <w:t>COMMUNICATIONS</w:t>
            </w:r>
          </w:p>
        </w:tc>
      </w:tr>
      <w:tr w:rsidR="00463FE9">
        <w:trPr>
          <w:tblCellSpacing w:w="0" w:type="dxa"/>
        </w:trPr>
        <w:tc>
          <w:tcPr>
            <w:tcW w:w="0" w:type="auto"/>
            <w:tcMar>
              <w:top w:w="0" w:type="dxa"/>
              <w:left w:w="525" w:type="dxa"/>
              <w:bottom w:w="0" w:type="dxa"/>
              <w:right w:w="0" w:type="dxa"/>
            </w:tcMar>
            <w:hideMark/>
          </w:tcPr>
          <w:p w:rsidR="00000000" w:rsidRDefault="0077633C" w:rsidP="00D4289B">
            <w:pPr>
              <w:ind w:left="-528"/>
              <w:jc w:val="center"/>
              <w:rPr>
                <w:rFonts w:eastAsia="Times New Roman"/>
              </w:rPr>
            </w:pPr>
            <w:r w:rsidRPr="00D4289B">
              <w:rPr>
                <w:rFonts w:eastAsia="Times New Roman"/>
              </w:rPr>
              <w:t>Audience Comments</w:t>
            </w:r>
          </w:p>
          <w:p w:rsidR="00D4289B" w:rsidRDefault="00D4289B" w:rsidP="00D4289B">
            <w:pPr>
              <w:ind w:left="-528"/>
              <w:jc w:val="center"/>
              <w:rPr>
                <w:rFonts w:eastAsia="Times New Roman"/>
              </w:rPr>
            </w:pPr>
            <w:r>
              <w:rPr>
                <w:rFonts w:eastAsia="Times New Roman"/>
              </w:rPr>
              <w:t>(None)</w:t>
            </w:r>
          </w:p>
          <w:p w:rsidR="00D4289B" w:rsidRPr="00D4289B" w:rsidRDefault="00D4289B" w:rsidP="00D4289B">
            <w:pPr>
              <w:ind w:left="-528"/>
              <w:jc w:val="center"/>
              <w:rPr>
                <w:rFonts w:eastAsia="Times New Roman"/>
              </w:rPr>
            </w:pPr>
          </w:p>
        </w:tc>
      </w:tr>
      <w:tr w:rsidR="00463FE9">
        <w:trPr>
          <w:tblCellSpacing w:w="0" w:type="dxa"/>
        </w:trPr>
        <w:tc>
          <w:tcPr>
            <w:tcW w:w="0" w:type="auto"/>
            <w:hideMark/>
          </w:tcPr>
          <w:p w:rsidR="00000000" w:rsidRPr="00D4289B" w:rsidRDefault="0077633C" w:rsidP="00D4289B">
            <w:pPr>
              <w:jc w:val="center"/>
              <w:rPr>
                <w:rFonts w:eastAsia="Times New Roman"/>
                <w:b/>
              </w:rPr>
            </w:pPr>
            <w:r w:rsidRPr="00D4289B">
              <w:rPr>
                <w:rFonts w:eastAsia="Times New Roman"/>
                <w:b/>
              </w:rPr>
              <w:t>CONSENT ITEMS</w:t>
            </w:r>
          </w:p>
        </w:tc>
      </w:tr>
      <w:tr w:rsidR="00D4289B">
        <w:trPr>
          <w:tblCellSpacing w:w="0" w:type="dxa"/>
        </w:trPr>
        <w:tc>
          <w:tcPr>
            <w:tcW w:w="0" w:type="auto"/>
          </w:tcPr>
          <w:p w:rsidR="00D4289B" w:rsidRDefault="00D4289B">
            <w:pPr>
              <w:rPr>
                <w:rFonts w:eastAsia="Times New Roman"/>
                <w:b/>
                <w:bCs/>
              </w:rPr>
            </w:pPr>
          </w:p>
        </w:tc>
      </w:tr>
      <w:tr w:rsidR="00463FE9">
        <w:trPr>
          <w:tblCellSpacing w:w="0" w:type="dxa"/>
        </w:trPr>
        <w:tc>
          <w:tcPr>
            <w:tcW w:w="0" w:type="auto"/>
            <w:vAlign w:val="center"/>
            <w:hideMark/>
          </w:tcPr>
          <w:p w:rsidR="00000000" w:rsidRDefault="0077633C">
            <w:pPr>
              <w:rPr>
                <w:rFonts w:eastAsia="Times New Roman"/>
              </w:rPr>
            </w:pPr>
          </w:p>
        </w:tc>
      </w:tr>
      <w:tr w:rsidR="00463FE9">
        <w:trPr>
          <w:tblCellSpacing w:w="0" w:type="dxa"/>
        </w:trPr>
        <w:tc>
          <w:tcPr>
            <w:tcW w:w="0" w:type="auto"/>
            <w:tcMar>
              <w:top w:w="0" w:type="dxa"/>
              <w:left w:w="525" w:type="dxa"/>
              <w:bottom w:w="0" w:type="dxa"/>
              <w:right w:w="0" w:type="dxa"/>
            </w:tcMar>
            <w:hideMark/>
          </w:tcPr>
          <w:p w:rsidR="00000000" w:rsidRDefault="0077633C">
            <w:pPr>
              <w:rPr>
                <w:rFonts w:eastAsia="Times New Roman"/>
              </w:rPr>
            </w:pPr>
            <w:bookmarkStart w:id="0" w:name="_GoBack"/>
            <w:bookmarkEnd w:id="0"/>
            <w:r>
              <w:rPr>
                <w:rFonts w:eastAsia="Times New Roman"/>
                <w:b/>
                <w:bCs/>
              </w:rPr>
              <w:t>a.</w:t>
            </w:r>
            <w:r>
              <w:rPr>
                <w:rFonts w:eastAsia="Times New Roman"/>
              </w:rPr>
              <w:t> Travel (before Regular Mtg)</w:t>
            </w:r>
          </w:p>
        </w:tc>
      </w:tr>
      <w:tr w:rsidR="00463FE9">
        <w:trPr>
          <w:tblCellSpacing w:w="0" w:type="dxa"/>
        </w:trPr>
        <w:tc>
          <w:tcPr>
            <w:tcW w:w="0" w:type="auto"/>
            <w:vAlign w:val="center"/>
            <w:hideMark/>
          </w:tcPr>
          <w:p w:rsidR="00000000" w:rsidRDefault="00D4289B">
            <w:pPr>
              <w:rPr>
                <w:rFonts w:eastAsia="Times New Roman"/>
              </w:rPr>
            </w:pPr>
            <w:r>
              <w:rPr>
                <w:rFonts w:asciiTheme="minorHAnsi" w:hAnsiTheme="minorHAnsi" w:cstheme="minorBidi"/>
                <w:noProof/>
                <w:sz w:val="22"/>
                <w:szCs w:val="22"/>
              </w:rPr>
              <w:drawing>
                <wp:inline distT="0" distB="0" distL="0" distR="0" wp14:anchorId="7313E33A" wp14:editId="5D0123C7">
                  <wp:extent cx="6156960" cy="547670"/>
                  <wp:effectExtent l="0" t="0" r="0" b="5080"/>
                  <wp:docPr id="1" name="Picture 1" descr="C:\Users\angela.burnett\AppData\Local\Microsoft\Windows\INetCache\Content.MSO\3F748C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burnett\AppData\Local\Microsoft\Windows\INetCache\Content.MSO\3F748C1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6805" cy="574342"/>
                          </a:xfrm>
                          <a:prstGeom prst="rect">
                            <a:avLst/>
                          </a:prstGeom>
                          <a:noFill/>
                          <a:ln>
                            <a:noFill/>
                          </a:ln>
                        </pic:spPr>
                      </pic:pic>
                    </a:graphicData>
                  </a:graphic>
                </wp:inline>
              </w:drawing>
            </w:r>
            <w:r w:rsidR="0077633C">
              <w:rPr>
                <w:rFonts w:eastAsia="Times New Roman"/>
              </w:rPr>
              <w:br/>
            </w:r>
            <w:r w:rsidR="0077633C">
              <w:rPr>
                <w:rFonts w:eastAsia="Times New Roman"/>
                <w:b/>
                <w:bCs/>
              </w:rPr>
              <w:t>Order #2025-138 - Motion Passed:</w:t>
            </w:r>
            <w:r w:rsidR="0077633C">
              <w:rPr>
                <w:rFonts w:eastAsia="Times New Roman"/>
              </w:rPr>
              <w:t xml:space="preserve"> </w:t>
            </w:r>
            <w:r w:rsidR="0077633C">
              <w:rPr>
                <w:rFonts w:eastAsia="Times New Roman"/>
              </w:rPr>
              <w:t xml:space="preserve">passed with a motion by Dallas </w:t>
            </w:r>
            <w:proofErr w:type="spellStart"/>
            <w:r w:rsidR="0077633C">
              <w:rPr>
                <w:rFonts w:eastAsia="Times New Roman"/>
              </w:rPr>
              <w:t>Harshfield</w:t>
            </w:r>
            <w:proofErr w:type="spellEnd"/>
            <w:r w:rsidR="0077633C">
              <w:rPr>
                <w:rFonts w:eastAsia="Times New Roman"/>
              </w:rPr>
              <w:t xml:space="preserve"> and a second by Marci Hodges. </w:t>
            </w:r>
          </w:p>
        </w:tc>
      </w:tr>
      <w:tr w:rsidR="00463FE9" w:rsidTr="00D4289B">
        <w:trPr>
          <w:tblCellSpacing w:w="0" w:type="dxa"/>
        </w:trPr>
        <w:tc>
          <w:tcPr>
            <w:tcW w:w="0" w:type="auto"/>
            <w:vAlign w:val="center"/>
          </w:tcPr>
          <w:p w:rsidR="00000000" w:rsidRDefault="00D4289B">
            <w:pPr>
              <w:rPr>
                <w:rFonts w:eastAsia="Times New Roman"/>
              </w:rPr>
            </w:pPr>
            <w:r>
              <w:rPr>
                <w:rFonts w:eastAsia="Times New Roman"/>
              </w:rPr>
              <w:t>All members voted YES.</w:t>
            </w:r>
          </w:p>
        </w:tc>
      </w:tr>
      <w:tr w:rsidR="00463FE9" w:rsidTr="00D4289B">
        <w:trPr>
          <w:tblCellSpacing w:w="0" w:type="dxa"/>
        </w:trPr>
        <w:tc>
          <w:tcPr>
            <w:tcW w:w="0" w:type="auto"/>
            <w:vAlign w:val="center"/>
          </w:tcPr>
          <w:p w:rsidR="00000000" w:rsidRDefault="0077633C">
            <w:pPr>
              <w:rPr>
                <w:rFonts w:eastAsia="Times New Roman"/>
              </w:rPr>
            </w:pPr>
          </w:p>
        </w:tc>
      </w:tr>
      <w:tr w:rsidR="00463FE9" w:rsidTr="00D4289B">
        <w:trPr>
          <w:tblCellSpacing w:w="0" w:type="dxa"/>
        </w:trPr>
        <w:tc>
          <w:tcPr>
            <w:tcW w:w="0" w:type="auto"/>
            <w:tcMar>
              <w:top w:w="0" w:type="dxa"/>
              <w:left w:w="525" w:type="dxa"/>
              <w:bottom w:w="0" w:type="dxa"/>
              <w:right w:w="0" w:type="dxa"/>
            </w:tcMar>
          </w:tcPr>
          <w:p w:rsidR="00000000" w:rsidRDefault="0077633C">
            <w:pPr>
              <w:rPr>
                <w:rFonts w:eastAsia="Times New Roman"/>
              </w:rPr>
            </w:pPr>
          </w:p>
        </w:tc>
      </w:tr>
      <w:tr w:rsidR="00463FE9">
        <w:trPr>
          <w:tblCellSpacing w:w="0" w:type="dxa"/>
        </w:trPr>
        <w:tc>
          <w:tcPr>
            <w:tcW w:w="0" w:type="auto"/>
            <w:hideMark/>
          </w:tcPr>
          <w:p w:rsidR="00000000" w:rsidRPr="00D4289B" w:rsidRDefault="0077633C" w:rsidP="00D4289B">
            <w:pPr>
              <w:jc w:val="center"/>
              <w:rPr>
                <w:rFonts w:eastAsia="Times New Roman"/>
                <w:b/>
              </w:rPr>
            </w:pPr>
            <w:r w:rsidRPr="00D4289B">
              <w:rPr>
                <w:rFonts w:eastAsia="Times New Roman"/>
                <w:b/>
              </w:rPr>
              <w:t>GENERAL DISCUSSION</w:t>
            </w:r>
          </w:p>
        </w:tc>
      </w:tr>
      <w:tr w:rsidR="00463FE9">
        <w:trPr>
          <w:tblCellSpacing w:w="0" w:type="dxa"/>
        </w:trPr>
        <w:tc>
          <w:tcPr>
            <w:tcW w:w="0" w:type="auto"/>
            <w:tcMar>
              <w:top w:w="0" w:type="dxa"/>
              <w:left w:w="525" w:type="dxa"/>
              <w:bottom w:w="0" w:type="dxa"/>
              <w:right w:w="0" w:type="dxa"/>
            </w:tcMar>
            <w:hideMark/>
          </w:tcPr>
          <w:p w:rsidR="00000000" w:rsidRDefault="0077633C">
            <w:pPr>
              <w:rPr>
                <w:rFonts w:eastAsia="Times New Roman"/>
              </w:rPr>
            </w:pPr>
            <w:r>
              <w:rPr>
                <w:rFonts w:eastAsia="Times New Roman"/>
                <w:b/>
                <w:bCs/>
              </w:rPr>
              <w:t>a.</w:t>
            </w:r>
            <w:r>
              <w:rPr>
                <w:rFonts w:eastAsia="Times New Roman"/>
              </w:rPr>
              <w:t> Annual Review of Data Security and Breach Notification Best Practices</w:t>
            </w:r>
          </w:p>
        </w:tc>
      </w:tr>
      <w:tr w:rsidR="00463FE9">
        <w:trPr>
          <w:tblCellSpacing w:w="0" w:type="dxa"/>
        </w:trPr>
        <w:tc>
          <w:tcPr>
            <w:tcW w:w="0" w:type="auto"/>
            <w:vAlign w:val="center"/>
            <w:hideMark/>
          </w:tcPr>
          <w:p w:rsidR="00000000" w:rsidRDefault="0077633C">
            <w:pPr>
              <w:rPr>
                <w:rFonts w:eastAsia="Times New Roman"/>
              </w:rPr>
            </w:pPr>
          </w:p>
        </w:tc>
      </w:tr>
      <w:tr w:rsidR="00463FE9">
        <w:trPr>
          <w:tblCellSpacing w:w="0" w:type="dxa"/>
        </w:trPr>
        <w:tc>
          <w:tcPr>
            <w:tcW w:w="0" w:type="auto"/>
            <w:tcMar>
              <w:top w:w="0" w:type="dxa"/>
              <w:left w:w="525" w:type="dxa"/>
              <w:bottom w:w="0" w:type="dxa"/>
              <w:right w:w="0" w:type="dxa"/>
            </w:tcMar>
            <w:hideMark/>
          </w:tcPr>
          <w:p w:rsidR="00000000" w:rsidRPr="00D4289B" w:rsidRDefault="0077633C" w:rsidP="00D4289B">
            <w:pPr>
              <w:divId w:val="886721015"/>
              <w:rPr>
                <w:rFonts w:eastAsia="Times New Roman"/>
              </w:rPr>
            </w:pPr>
            <w:r>
              <w:lastRenderedPageBreak/>
              <w:t>This presentation will highlight the best practices in the event of a data breach. Attached, you will find KDE’s Da</w:t>
            </w:r>
            <w:r>
              <w:t xml:space="preserve">ta Security and Breach Notification Best Practices document. As required by regulation, each </w:t>
            </w:r>
            <w:proofErr w:type="gramStart"/>
            <w:r>
              <w:t>public school</w:t>
            </w:r>
            <w:proofErr w:type="gramEnd"/>
            <w:r>
              <w:t xml:space="preserve"> district shall review and acknowledge the best practices guide for reasonable security. </w:t>
            </w:r>
          </w:p>
          <w:p w:rsidR="00000000" w:rsidRDefault="0077633C" w:rsidP="00D4289B">
            <w:pPr>
              <w:pStyle w:val="NormalWeb"/>
              <w:spacing w:before="0" w:beforeAutospacing="0" w:after="0" w:afterAutospacing="0"/>
            </w:pPr>
            <w:r>
              <w:t xml:space="preserve">In addition to the best practices from the Kentucky Department of Education, our department has several things in place for data loss prevention. Coming soon with the implementation of Rapid Identity, all staff will use 2FA or two-factor authentication to </w:t>
            </w:r>
            <w:r>
              <w:t xml:space="preserve">secure their accounts. They will also include services like </w:t>
            </w:r>
            <w:proofErr w:type="spellStart"/>
            <w:r>
              <w:t>SafeID</w:t>
            </w:r>
            <w:proofErr w:type="spellEnd"/>
            <w:r>
              <w:t xml:space="preserve"> and </w:t>
            </w:r>
            <w:proofErr w:type="spellStart"/>
            <w:r>
              <w:t>ShieldID</w:t>
            </w:r>
            <w:proofErr w:type="spellEnd"/>
            <w:r>
              <w:t xml:space="preserve">, which continuously monitor all digital identities and secure those that may have been compromised and detected on the Dark Web. </w:t>
            </w:r>
          </w:p>
          <w:p w:rsidR="00000000" w:rsidRDefault="0077633C" w:rsidP="00D4289B">
            <w:pPr>
              <w:pStyle w:val="NormalWeb"/>
              <w:spacing w:before="0" w:beforeAutospacing="0" w:after="0" w:afterAutospacing="0"/>
            </w:pPr>
            <w:r>
              <w:t>We also utilize Microsoft Defender for end-use</w:t>
            </w:r>
            <w:r>
              <w:t xml:space="preserve">r accounts, along with all the benefits that Google Workspace for Education provides as mentioned in the presentation. All software purchased must meet the state law requirements, and the vendor must complete a DPA or Data Privacy Agreement. </w:t>
            </w:r>
          </w:p>
          <w:p w:rsidR="00000000" w:rsidRDefault="0077633C" w:rsidP="00D4289B">
            <w:pPr>
              <w:pStyle w:val="NormalWeb"/>
              <w:spacing w:before="0" w:beforeAutospacing="0" w:after="0" w:afterAutospacing="0"/>
            </w:pPr>
            <w:r>
              <w:t>Please be awa</w:t>
            </w:r>
            <w:r>
              <w:t>re that this presentation is your annual notification of the practices mentioned above. Thank you! </w:t>
            </w:r>
          </w:p>
        </w:tc>
      </w:tr>
      <w:tr w:rsidR="00463FE9">
        <w:trPr>
          <w:tblCellSpacing w:w="0" w:type="dxa"/>
        </w:trPr>
        <w:tc>
          <w:tcPr>
            <w:tcW w:w="0" w:type="auto"/>
            <w:tcMar>
              <w:top w:w="0" w:type="dxa"/>
              <w:left w:w="525" w:type="dxa"/>
              <w:bottom w:w="0" w:type="dxa"/>
              <w:right w:w="0" w:type="dxa"/>
            </w:tcMar>
            <w:hideMark/>
          </w:tcPr>
          <w:p w:rsidR="00000000" w:rsidRDefault="0077633C" w:rsidP="00D4289B">
            <w:pPr>
              <w:rPr>
                <w:rFonts w:eastAsia="Times New Roman"/>
              </w:rPr>
            </w:pPr>
            <w:r>
              <w:rPr>
                <w:rFonts w:eastAsia="Times New Roman"/>
                <w:b/>
                <w:bCs/>
              </w:rPr>
              <w:t>b.</w:t>
            </w:r>
            <w:r>
              <w:rPr>
                <w:rFonts w:eastAsia="Times New Roman"/>
              </w:rPr>
              <w:t> Changes to the CEP Process</w:t>
            </w:r>
          </w:p>
        </w:tc>
      </w:tr>
      <w:tr w:rsidR="00463FE9">
        <w:trPr>
          <w:tblCellSpacing w:w="0" w:type="dxa"/>
        </w:trPr>
        <w:tc>
          <w:tcPr>
            <w:tcW w:w="0" w:type="auto"/>
            <w:vAlign w:val="center"/>
            <w:hideMark/>
          </w:tcPr>
          <w:p w:rsidR="00000000" w:rsidRDefault="0077633C" w:rsidP="00D4289B">
            <w:pPr>
              <w:rPr>
                <w:rFonts w:eastAsia="Times New Roman"/>
              </w:rPr>
            </w:pPr>
          </w:p>
        </w:tc>
      </w:tr>
      <w:tr w:rsidR="00463FE9">
        <w:trPr>
          <w:tblCellSpacing w:w="0" w:type="dxa"/>
        </w:trPr>
        <w:tc>
          <w:tcPr>
            <w:tcW w:w="0" w:type="auto"/>
            <w:tcMar>
              <w:top w:w="0" w:type="dxa"/>
              <w:left w:w="525" w:type="dxa"/>
              <w:bottom w:w="0" w:type="dxa"/>
              <w:right w:w="0" w:type="dxa"/>
            </w:tcMar>
            <w:hideMark/>
          </w:tcPr>
          <w:p w:rsidR="00000000" w:rsidRDefault="0077633C" w:rsidP="00D4289B">
            <w:pPr>
              <w:rPr>
                <w:rFonts w:eastAsia="Times New Roman"/>
              </w:rPr>
            </w:pPr>
            <w:r>
              <w:rPr>
                <w:rFonts w:eastAsia="Times New Roman"/>
                <w:b/>
                <w:bCs/>
              </w:rPr>
              <w:t>c.</w:t>
            </w:r>
            <w:r>
              <w:rPr>
                <w:rFonts w:eastAsia="Times New Roman"/>
              </w:rPr>
              <w:t> 2025-2026 Tax Rate</w:t>
            </w:r>
          </w:p>
        </w:tc>
      </w:tr>
      <w:tr w:rsidR="00463FE9">
        <w:trPr>
          <w:tblCellSpacing w:w="0" w:type="dxa"/>
        </w:trPr>
        <w:tc>
          <w:tcPr>
            <w:tcW w:w="0" w:type="auto"/>
            <w:vAlign w:val="center"/>
            <w:hideMark/>
          </w:tcPr>
          <w:p w:rsidR="00000000" w:rsidRDefault="0077633C" w:rsidP="00D4289B">
            <w:pPr>
              <w:rPr>
                <w:rFonts w:eastAsia="Times New Roman"/>
              </w:rPr>
            </w:pPr>
          </w:p>
        </w:tc>
      </w:tr>
      <w:tr w:rsidR="00463FE9">
        <w:trPr>
          <w:tblCellSpacing w:w="0" w:type="dxa"/>
        </w:trPr>
        <w:tc>
          <w:tcPr>
            <w:tcW w:w="0" w:type="auto"/>
            <w:tcMar>
              <w:top w:w="0" w:type="dxa"/>
              <w:left w:w="525" w:type="dxa"/>
              <w:bottom w:w="0" w:type="dxa"/>
              <w:right w:w="0" w:type="dxa"/>
            </w:tcMar>
            <w:hideMark/>
          </w:tcPr>
          <w:p w:rsidR="00000000" w:rsidRDefault="0077633C" w:rsidP="00D4289B">
            <w:pPr>
              <w:rPr>
                <w:rFonts w:eastAsia="Times New Roman"/>
              </w:rPr>
            </w:pPr>
            <w:r>
              <w:rPr>
                <w:rFonts w:eastAsia="Times New Roman"/>
                <w:b/>
                <w:bCs/>
              </w:rPr>
              <w:t>d.</w:t>
            </w:r>
            <w:r>
              <w:rPr>
                <w:rFonts w:eastAsia="Times New Roman"/>
              </w:rPr>
              <w:t> Middle and High School Science Vacancies</w:t>
            </w:r>
          </w:p>
        </w:tc>
      </w:tr>
      <w:tr w:rsidR="00463FE9">
        <w:trPr>
          <w:tblCellSpacing w:w="0" w:type="dxa"/>
        </w:trPr>
        <w:tc>
          <w:tcPr>
            <w:tcW w:w="0" w:type="auto"/>
            <w:vAlign w:val="center"/>
            <w:hideMark/>
          </w:tcPr>
          <w:p w:rsidR="00000000" w:rsidRDefault="0077633C" w:rsidP="00D4289B">
            <w:pPr>
              <w:rPr>
                <w:rFonts w:eastAsia="Times New Roman"/>
              </w:rPr>
            </w:pPr>
          </w:p>
        </w:tc>
      </w:tr>
      <w:tr w:rsidR="00463FE9">
        <w:trPr>
          <w:tblCellSpacing w:w="0" w:type="dxa"/>
        </w:trPr>
        <w:tc>
          <w:tcPr>
            <w:tcW w:w="0" w:type="auto"/>
            <w:tcMar>
              <w:top w:w="0" w:type="dxa"/>
              <w:left w:w="525" w:type="dxa"/>
              <w:bottom w:w="0" w:type="dxa"/>
              <w:right w:w="0" w:type="dxa"/>
            </w:tcMar>
            <w:hideMark/>
          </w:tcPr>
          <w:p w:rsidR="00000000" w:rsidRDefault="0077633C" w:rsidP="00D4289B">
            <w:pPr>
              <w:rPr>
                <w:rFonts w:eastAsia="Times New Roman"/>
              </w:rPr>
            </w:pPr>
            <w:r>
              <w:rPr>
                <w:rFonts w:eastAsia="Times New Roman"/>
                <w:b/>
                <w:bCs/>
              </w:rPr>
              <w:t>e.</w:t>
            </w:r>
            <w:r>
              <w:rPr>
                <w:rFonts w:eastAsia="Times New Roman"/>
              </w:rPr>
              <w:t> Other Items from the Board</w:t>
            </w:r>
          </w:p>
        </w:tc>
      </w:tr>
      <w:tr w:rsidR="00463FE9">
        <w:trPr>
          <w:tblCellSpacing w:w="0" w:type="dxa"/>
        </w:trPr>
        <w:tc>
          <w:tcPr>
            <w:tcW w:w="0" w:type="auto"/>
            <w:vAlign w:val="center"/>
            <w:hideMark/>
          </w:tcPr>
          <w:p w:rsidR="00000000" w:rsidRDefault="0077633C">
            <w:pPr>
              <w:rPr>
                <w:rFonts w:eastAsia="Times New Roman"/>
              </w:rPr>
            </w:pPr>
          </w:p>
        </w:tc>
      </w:tr>
      <w:tr w:rsidR="00463FE9">
        <w:trPr>
          <w:tblCellSpacing w:w="0" w:type="dxa"/>
        </w:trPr>
        <w:tc>
          <w:tcPr>
            <w:tcW w:w="0" w:type="auto"/>
            <w:tcMar>
              <w:top w:w="0" w:type="dxa"/>
              <w:left w:w="525" w:type="dxa"/>
              <w:bottom w:w="0" w:type="dxa"/>
              <w:right w:w="0" w:type="dxa"/>
            </w:tcMar>
            <w:hideMark/>
          </w:tcPr>
          <w:p w:rsidR="00000000" w:rsidRDefault="0077633C">
            <w:pPr>
              <w:rPr>
                <w:rFonts w:eastAsia="Times New Roman"/>
              </w:rPr>
            </w:pPr>
          </w:p>
          <w:p w:rsidR="00000000" w:rsidRDefault="0077633C">
            <w:pPr>
              <w:divId w:val="768742465"/>
              <w:rPr>
                <w:rFonts w:eastAsia="Times New Roman"/>
              </w:rPr>
            </w:pPr>
            <w:r>
              <w:rPr>
                <w:rFonts w:eastAsia="Times New Roman"/>
              </w:rPr>
              <w:t> </w:t>
            </w:r>
          </w:p>
        </w:tc>
      </w:tr>
      <w:tr w:rsidR="00463FE9">
        <w:trPr>
          <w:tblCellSpacing w:w="0" w:type="dxa"/>
        </w:trPr>
        <w:tc>
          <w:tcPr>
            <w:tcW w:w="0" w:type="auto"/>
            <w:hideMark/>
          </w:tcPr>
          <w:p w:rsidR="00000000" w:rsidRPr="00D4289B" w:rsidRDefault="0077633C" w:rsidP="00D4289B">
            <w:pPr>
              <w:jc w:val="center"/>
              <w:rPr>
                <w:rFonts w:eastAsia="Times New Roman"/>
                <w:b/>
              </w:rPr>
            </w:pPr>
            <w:r w:rsidRPr="00D4289B">
              <w:rPr>
                <w:rFonts w:eastAsia="Times New Roman"/>
                <w:b/>
              </w:rPr>
              <w:t>NEW BUSINESS</w:t>
            </w:r>
          </w:p>
        </w:tc>
      </w:tr>
      <w:tr w:rsidR="00463FE9">
        <w:trPr>
          <w:tblCellSpacing w:w="0" w:type="dxa"/>
        </w:trPr>
        <w:tc>
          <w:tcPr>
            <w:tcW w:w="0" w:type="auto"/>
            <w:tcMar>
              <w:top w:w="0" w:type="dxa"/>
              <w:left w:w="525" w:type="dxa"/>
              <w:bottom w:w="0" w:type="dxa"/>
              <w:right w:w="0" w:type="dxa"/>
            </w:tcMar>
            <w:hideMark/>
          </w:tcPr>
          <w:p w:rsidR="00AC66F1" w:rsidRPr="00AC66F1" w:rsidRDefault="0077633C" w:rsidP="00AC66F1">
            <w:pPr>
              <w:pStyle w:val="ListParagraph"/>
              <w:numPr>
                <w:ilvl w:val="0"/>
                <w:numId w:val="2"/>
              </w:numPr>
              <w:rPr>
                <w:rFonts w:eastAsia="Times New Roman"/>
              </w:rPr>
            </w:pPr>
            <w:r w:rsidRPr="00AC66F1">
              <w:rPr>
                <w:rFonts w:eastAsia="Times New Roman"/>
              </w:rPr>
              <w:t>Subject.com Services Agreement</w:t>
            </w:r>
          </w:p>
        </w:tc>
      </w:tr>
      <w:tr w:rsidR="00463FE9">
        <w:trPr>
          <w:tblCellSpacing w:w="0" w:type="dxa"/>
        </w:trPr>
        <w:tc>
          <w:tcPr>
            <w:tcW w:w="0" w:type="auto"/>
            <w:vAlign w:val="center"/>
            <w:hideMark/>
          </w:tcPr>
          <w:p w:rsidR="00000000" w:rsidRDefault="0077633C">
            <w:pPr>
              <w:rPr>
                <w:rFonts w:eastAsia="Times New Roman"/>
              </w:rPr>
            </w:pPr>
          </w:p>
        </w:tc>
      </w:tr>
      <w:tr w:rsidR="00463FE9">
        <w:trPr>
          <w:tblCellSpacing w:w="0" w:type="dxa"/>
        </w:trPr>
        <w:tc>
          <w:tcPr>
            <w:tcW w:w="0" w:type="auto"/>
            <w:tcMar>
              <w:top w:w="0" w:type="dxa"/>
              <w:left w:w="525" w:type="dxa"/>
              <w:bottom w:w="0" w:type="dxa"/>
              <w:right w:w="0" w:type="dxa"/>
            </w:tcMar>
            <w:hideMark/>
          </w:tcPr>
          <w:p w:rsidR="00000000" w:rsidRDefault="0077633C">
            <w:pPr>
              <w:divId w:val="333532556"/>
              <w:rPr>
                <w:rFonts w:eastAsia="Times New Roman"/>
              </w:rPr>
            </w:pPr>
            <w:r>
              <w:rPr>
                <w:rFonts w:eastAsia="Times New Roman"/>
              </w:rPr>
              <w:t>Based on</w:t>
            </w:r>
            <w:r>
              <w:rPr>
                <w:rFonts w:eastAsia="Times New Roman"/>
              </w:rPr>
              <w:t xml:space="preserve"> current staffing needs, we have the following openings below at these schools fo</w:t>
            </w:r>
            <w:r>
              <w:rPr>
                <w:rFonts w:eastAsia="Times New Roman"/>
              </w:rPr>
              <w:t>r</w:t>
            </w:r>
            <w:r>
              <w:rPr>
                <w:rFonts w:eastAsia="Times New Roman"/>
              </w:rPr>
              <w:br/>
              <w:t>certified science teachers. This is of high concern because there is a potential for limite</w:t>
            </w:r>
            <w:r>
              <w:rPr>
                <w:rFonts w:eastAsia="Times New Roman"/>
              </w:rPr>
              <w:t>d</w:t>
            </w:r>
            <w:r>
              <w:rPr>
                <w:rFonts w:eastAsia="Times New Roman"/>
              </w:rPr>
              <w:br/>
              <w:t>exposure of science content in the developmental years for middle school student</w:t>
            </w:r>
            <w:r>
              <w:rPr>
                <w:rFonts w:eastAsia="Times New Roman"/>
              </w:rPr>
              <w:t>s to identif</w:t>
            </w:r>
            <w:r>
              <w:rPr>
                <w:rFonts w:eastAsia="Times New Roman"/>
              </w:rPr>
              <w:t>y</w:t>
            </w:r>
            <w:r>
              <w:rPr>
                <w:rFonts w:eastAsia="Times New Roman"/>
              </w:rPr>
              <w:br/>
              <w:t>their passions and experience science learning, chances of lower academic scores on state an</w:t>
            </w:r>
            <w:r>
              <w:rPr>
                <w:rFonts w:eastAsia="Times New Roman"/>
              </w:rPr>
              <w:t>d</w:t>
            </w:r>
            <w:r>
              <w:rPr>
                <w:rFonts w:eastAsia="Times New Roman"/>
              </w:rPr>
              <w:br/>
              <w:t>national assessments in science for the long-term, and creating gaps in postsecondar</w:t>
            </w:r>
            <w:r>
              <w:rPr>
                <w:rFonts w:eastAsia="Times New Roman"/>
              </w:rPr>
              <w:t>y</w:t>
            </w:r>
            <w:r>
              <w:rPr>
                <w:rFonts w:eastAsia="Times New Roman"/>
              </w:rPr>
              <w:br/>
              <w:t>opportunities that require consistent science content exposure</w:t>
            </w:r>
            <w:r>
              <w:rPr>
                <w:rFonts w:eastAsia="Times New Roman"/>
              </w:rPr>
              <w:t xml:space="preserve"> for our high school students</w:t>
            </w:r>
            <w:r>
              <w:rPr>
                <w:rFonts w:eastAsia="Times New Roman"/>
              </w:rPr>
              <w:t>.</w:t>
            </w:r>
            <w:r>
              <w:rPr>
                <w:rFonts w:eastAsia="Times New Roman"/>
              </w:rPr>
              <w:br/>
            </w:r>
            <w:r>
              <w:rPr>
                <w:rFonts w:eastAsia="Times New Roman"/>
              </w:rPr>
              <w:t>Mt. Washington Middle: 2 openings serving 250 student</w:t>
            </w:r>
            <w:r>
              <w:rPr>
                <w:rFonts w:eastAsia="Times New Roman"/>
              </w:rPr>
              <w:t>s</w:t>
            </w:r>
            <w:r>
              <w:rPr>
                <w:rFonts w:eastAsia="Times New Roman"/>
              </w:rPr>
              <w:br/>
            </w:r>
            <w:r>
              <w:rPr>
                <w:rFonts w:eastAsia="Times New Roman"/>
              </w:rPr>
              <w:t>Hebron Middle School: 2 openings serving 300 student</w:t>
            </w:r>
            <w:r>
              <w:rPr>
                <w:rFonts w:eastAsia="Times New Roman"/>
              </w:rPr>
              <w:t>s</w:t>
            </w:r>
            <w:r>
              <w:rPr>
                <w:rFonts w:eastAsia="Times New Roman"/>
              </w:rPr>
              <w:br/>
            </w:r>
            <w:r>
              <w:rPr>
                <w:rFonts w:eastAsia="Times New Roman"/>
              </w:rPr>
              <w:t>Bullitt Central High School: 1 opening for Biology/Physics serving 213 student</w:t>
            </w:r>
            <w:r>
              <w:rPr>
                <w:rFonts w:eastAsia="Times New Roman"/>
              </w:rPr>
              <w:t>s</w:t>
            </w:r>
            <w:r>
              <w:rPr>
                <w:rFonts w:eastAsia="Times New Roman"/>
              </w:rPr>
              <w:br/>
            </w:r>
            <w:r>
              <w:rPr>
                <w:rFonts w:eastAsia="Times New Roman"/>
              </w:rPr>
              <w:t xml:space="preserve">Bullitt East High School: 1 </w:t>
            </w:r>
            <w:r>
              <w:rPr>
                <w:rFonts w:eastAsia="Times New Roman"/>
              </w:rPr>
              <w:t>Physics opening serving 90 student</w:t>
            </w:r>
            <w:r>
              <w:rPr>
                <w:rFonts w:eastAsia="Times New Roman"/>
              </w:rPr>
              <w:t>s</w:t>
            </w:r>
            <w:r>
              <w:rPr>
                <w:rFonts w:eastAsia="Times New Roman"/>
              </w:rPr>
              <w:br/>
            </w:r>
            <w:r>
              <w:rPr>
                <w:rFonts w:eastAsia="Times New Roman"/>
              </w:rPr>
              <w:t xml:space="preserve">North Bullitt High School: 1 Integrated Science opening serving 110 students; </w:t>
            </w:r>
            <w:r>
              <w:rPr>
                <w:rFonts w:eastAsia="Times New Roman"/>
              </w:rPr>
              <w:t>1</w:t>
            </w:r>
            <w:r>
              <w:rPr>
                <w:rFonts w:eastAsia="Times New Roman"/>
              </w:rPr>
              <w:br/>
              <w:t>Chemistry opening serving 30 student</w:t>
            </w:r>
            <w:r>
              <w:rPr>
                <w:rFonts w:eastAsia="Times New Roman"/>
              </w:rPr>
              <w:t>s</w:t>
            </w:r>
            <w:r>
              <w:rPr>
                <w:rFonts w:eastAsia="Times New Roman"/>
              </w:rPr>
              <w:br/>
              <w:t>Schools and our curriculum, instruction, and assessment team have been diligently contactin</w:t>
            </w:r>
            <w:r>
              <w:rPr>
                <w:rFonts w:eastAsia="Times New Roman"/>
              </w:rPr>
              <w:t>g</w:t>
            </w:r>
            <w:r>
              <w:rPr>
                <w:rFonts w:eastAsia="Times New Roman"/>
              </w:rPr>
              <w:br/>
              <w:t>postsec</w:t>
            </w:r>
            <w:r>
              <w:rPr>
                <w:rFonts w:eastAsia="Times New Roman"/>
              </w:rPr>
              <w:t>ondary partners and working to brainstorm other possibilities so BCPS students at thes</w:t>
            </w:r>
            <w:r>
              <w:rPr>
                <w:rFonts w:eastAsia="Times New Roman"/>
              </w:rPr>
              <w:t>e</w:t>
            </w:r>
            <w:r>
              <w:rPr>
                <w:rFonts w:eastAsia="Times New Roman"/>
              </w:rPr>
              <w:br/>
              <w:t>schools have equitable access and high-quality learning in science. Due to the lack of qualifie</w:t>
            </w:r>
            <w:r>
              <w:rPr>
                <w:rFonts w:eastAsia="Times New Roman"/>
              </w:rPr>
              <w:t>d</w:t>
            </w:r>
            <w:r>
              <w:rPr>
                <w:rFonts w:eastAsia="Times New Roman"/>
              </w:rPr>
              <w:br/>
              <w:t xml:space="preserve">applicants and limited enrollment in science education programs at the </w:t>
            </w:r>
            <w:r>
              <w:rPr>
                <w:rFonts w:eastAsia="Times New Roman"/>
              </w:rPr>
              <w:t>postsecondary level</w:t>
            </w:r>
            <w:r>
              <w:rPr>
                <w:rFonts w:eastAsia="Times New Roman"/>
              </w:rPr>
              <w:t>,</w:t>
            </w:r>
            <w:r>
              <w:rPr>
                <w:rFonts w:eastAsia="Times New Roman"/>
              </w:rPr>
              <w:br/>
              <w:t>below is a proposed plan to create a viable solution for the 2025-2026 school year. The tota</w:t>
            </w:r>
            <w:r>
              <w:rPr>
                <w:rFonts w:eastAsia="Times New Roman"/>
              </w:rPr>
              <w:t>l</w:t>
            </w:r>
            <w:r>
              <w:rPr>
                <w:rFonts w:eastAsia="Times New Roman"/>
              </w:rPr>
              <w:br/>
              <w:t>cost for the 2025-2026 school year is approximately $541,555.81 which is available in th</w:t>
            </w:r>
            <w:r>
              <w:rPr>
                <w:rFonts w:eastAsia="Times New Roman"/>
              </w:rPr>
              <w:t>e</w:t>
            </w:r>
            <w:r>
              <w:rPr>
                <w:rFonts w:eastAsia="Times New Roman"/>
              </w:rPr>
              <w:br/>
              <w:t>general fund</w:t>
            </w:r>
            <w:r>
              <w:rPr>
                <w:rFonts w:eastAsia="Times New Roman"/>
              </w:rPr>
              <w:t>.</w:t>
            </w:r>
            <w:r>
              <w:rPr>
                <w:rFonts w:eastAsia="Times New Roman"/>
              </w:rPr>
              <w:br/>
            </w:r>
            <w:r>
              <w:rPr>
                <w:rFonts w:eastAsia="Times New Roman"/>
              </w:rPr>
              <w:t>Utilize a new software platform cal</w:t>
            </w:r>
            <w:r>
              <w:rPr>
                <w:rFonts w:eastAsia="Times New Roman"/>
              </w:rPr>
              <w:t>led Subject.com at Hebron Middle School an</w:t>
            </w:r>
            <w:r>
              <w:rPr>
                <w:rFonts w:eastAsia="Times New Roman"/>
              </w:rPr>
              <w:t>d</w:t>
            </w:r>
            <w:r>
              <w:rPr>
                <w:rFonts w:eastAsia="Times New Roman"/>
              </w:rPr>
              <w:br/>
              <w:t>all three high schools. In addition, Subject.com will provide us with a teacher o</w:t>
            </w:r>
            <w:r>
              <w:rPr>
                <w:rFonts w:eastAsia="Times New Roman"/>
              </w:rPr>
              <w:t>f</w:t>
            </w:r>
            <w:r>
              <w:rPr>
                <w:rFonts w:eastAsia="Times New Roman"/>
              </w:rPr>
              <w:br/>
              <w:t>record that is Kentucky Science Certified for the high school classrooms only. Th</w:t>
            </w:r>
            <w:r>
              <w:rPr>
                <w:rFonts w:eastAsia="Times New Roman"/>
              </w:rPr>
              <w:t>e</w:t>
            </w:r>
            <w:r>
              <w:rPr>
                <w:rFonts w:eastAsia="Times New Roman"/>
              </w:rPr>
              <w:br/>
              <w:t>total for software and teacher of record is $1</w:t>
            </w:r>
            <w:r>
              <w:rPr>
                <w:rFonts w:eastAsia="Times New Roman"/>
              </w:rPr>
              <w:t>75,000</w:t>
            </w:r>
            <w:r>
              <w:rPr>
                <w:rFonts w:eastAsia="Times New Roman"/>
              </w:rPr>
              <w:t>.</w:t>
            </w:r>
            <w:r>
              <w:rPr>
                <w:rFonts w:eastAsia="Times New Roman"/>
              </w:rPr>
              <w:br/>
            </w:r>
            <w:r>
              <w:rPr>
                <w:rFonts w:eastAsia="Times New Roman"/>
              </w:rPr>
              <w:t>Hire 7 Instructional Tutors, at 187 contract days for 7.50 hours (same as teacher) to b</w:t>
            </w:r>
            <w:r>
              <w:rPr>
                <w:rFonts w:eastAsia="Times New Roman"/>
              </w:rPr>
              <w:t>e</w:t>
            </w:r>
            <w:r>
              <w:rPr>
                <w:rFonts w:eastAsia="Times New Roman"/>
              </w:rPr>
              <w:br/>
              <w:t>assigned to these classrooms to help facilitate science instruction utilizing an onlin</w:t>
            </w:r>
            <w:r>
              <w:rPr>
                <w:rFonts w:eastAsia="Times New Roman"/>
              </w:rPr>
              <w:t>e</w:t>
            </w:r>
            <w:r>
              <w:rPr>
                <w:rFonts w:eastAsia="Times New Roman"/>
              </w:rPr>
              <w:br/>
              <w:t xml:space="preserve">learning platform for a total of $326,015.66. </w:t>
            </w:r>
          </w:p>
          <w:p w:rsidR="00AC66F1" w:rsidRDefault="00AC66F1">
            <w:pPr>
              <w:divId w:val="333532556"/>
              <w:rPr>
                <w:rFonts w:eastAsia="Times New Roman"/>
              </w:rPr>
            </w:pPr>
            <w:r>
              <w:rPr>
                <w:rFonts w:eastAsia="Times New Roman"/>
                <w:b/>
                <w:bCs/>
              </w:rPr>
              <w:t>Order #2025-139 - Motion Passed:</w:t>
            </w:r>
            <w:r>
              <w:rPr>
                <w:rFonts w:eastAsia="Times New Roman"/>
              </w:rPr>
              <w:t xml:space="preserve"> Approve the Subject.com Services Agreement as requested. passed with a motion by Ms. Linda Belcher and a second by Ms. Nita Neal. All members voted YES.</w:t>
            </w:r>
          </w:p>
          <w:p w:rsidR="00000000" w:rsidRDefault="0077633C">
            <w:pPr>
              <w:divId w:val="2138915959"/>
              <w:rPr>
                <w:rFonts w:eastAsia="Times New Roman"/>
              </w:rPr>
            </w:pPr>
            <w:r>
              <w:rPr>
                <w:rFonts w:eastAsia="Times New Roman"/>
              </w:rPr>
              <w:t> </w:t>
            </w:r>
          </w:p>
        </w:tc>
      </w:tr>
      <w:tr w:rsidR="00463FE9">
        <w:trPr>
          <w:tblCellSpacing w:w="0" w:type="dxa"/>
        </w:trPr>
        <w:tc>
          <w:tcPr>
            <w:tcW w:w="0" w:type="auto"/>
            <w:tcMar>
              <w:top w:w="0" w:type="dxa"/>
              <w:left w:w="525" w:type="dxa"/>
              <w:bottom w:w="0" w:type="dxa"/>
              <w:right w:w="0" w:type="dxa"/>
            </w:tcMar>
            <w:hideMark/>
          </w:tcPr>
          <w:p w:rsidR="00AC66F1" w:rsidRDefault="00AC66F1">
            <w:pPr>
              <w:rPr>
                <w:rFonts w:eastAsia="Times New Roman"/>
                <w:b/>
                <w:bCs/>
              </w:rPr>
            </w:pPr>
          </w:p>
          <w:p w:rsidR="00AC66F1" w:rsidRDefault="00AC66F1">
            <w:pPr>
              <w:rPr>
                <w:rFonts w:eastAsia="Times New Roman"/>
                <w:b/>
                <w:bCs/>
              </w:rPr>
            </w:pPr>
          </w:p>
          <w:p w:rsidR="00000000" w:rsidRDefault="0077633C">
            <w:pPr>
              <w:rPr>
                <w:rFonts w:eastAsia="Times New Roman"/>
              </w:rPr>
            </w:pPr>
            <w:r>
              <w:rPr>
                <w:rFonts w:eastAsia="Times New Roman"/>
                <w:b/>
                <w:bCs/>
              </w:rPr>
              <w:lastRenderedPageBreak/>
              <w:t>b.</w:t>
            </w:r>
            <w:r>
              <w:rPr>
                <w:rFonts w:eastAsia="Times New Roman"/>
              </w:rPr>
              <w:t> Instructional Tu</w:t>
            </w:r>
            <w:r>
              <w:rPr>
                <w:rFonts w:eastAsia="Times New Roman"/>
              </w:rPr>
              <w:t>tor Positions</w:t>
            </w:r>
          </w:p>
        </w:tc>
      </w:tr>
      <w:tr w:rsidR="00463FE9">
        <w:trPr>
          <w:tblCellSpacing w:w="0" w:type="dxa"/>
        </w:trPr>
        <w:tc>
          <w:tcPr>
            <w:tcW w:w="0" w:type="auto"/>
            <w:vAlign w:val="center"/>
            <w:hideMark/>
          </w:tcPr>
          <w:p w:rsidR="00000000" w:rsidRDefault="0077633C">
            <w:pPr>
              <w:rPr>
                <w:rFonts w:eastAsia="Times New Roman"/>
              </w:rPr>
            </w:pPr>
          </w:p>
        </w:tc>
      </w:tr>
      <w:tr w:rsidR="00463FE9">
        <w:trPr>
          <w:tblCellSpacing w:w="0" w:type="dxa"/>
        </w:trPr>
        <w:tc>
          <w:tcPr>
            <w:tcW w:w="0" w:type="auto"/>
            <w:tcMar>
              <w:top w:w="0" w:type="dxa"/>
              <w:left w:w="525" w:type="dxa"/>
              <w:bottom w:w="0" w:type="dxa"/>
              <w:right w:w="0" w:type="dxa"/>
            </w:tcMar>
            <w:hideMark/>
          </w:tcPr>
          <w:p w:rsidR="00000000" w:rsidRDefault="0077633C">
            <w:pPr>
              <w:divId w:val="1562446120"/>
              <w:rPr>
                <w:rFonts w:eastAsia="Times New Roman"/>
              </w:rPr>
            </w:pPr>
            <w:r>
              <w:rPr>
                <w:rFonts w:eastAsia="Times New Roman"/>
              </w:rPr>
              <w:t>Based on current staffing needs, we have the following openings below at these schools fo</w:t>
            </w:r>
            <w:r>
              <w:rPr>
                <w:rFonts w:eastAsia="Times New Roman"/>
              </w:rPr>
              <w:t>r</w:t>
            </w:r>
            <w:r>
              <w:rPr>
                <w:rFonts w:eastAsia="Times New Roman"/>
              </w:rPr>
              <w:br/>
              <w:t>certified science teachers. This is of high concern because there is a potential for limite</w:t>
            </w:r>
            <w:r>
              <w:rPr>
                <w:rFonts w:eastAsia="Times New Roman"/>
              </w:rPr>
              <w:t>d</w:t>
            </w:r>
            <w:r>
              <w:rPr>
                <w:rFonts w:eastAsia="Times New Roman"/>
              </w:rPr>
              <w:br/>
              <w:t>exposure of science content in the developmental years for middle school</w:t>
            </w:r>
            <w:r>
              <w:rPr>
                <w:rFonts w:eastAsia="Times New Roman"/>
              </w:rPr>
              <w:t xml:space="preserve"> students to identif</w:t>
            </w:r>
            <w:r>
              <w:rPr>
                <w:rFonts w:eastAsia="Times New Roman"/>
              </w:rPr>
              <w:t>y</w:t>
            </w:r>
            <w:r>
              <w:rPr>
                <w:rFonts w:eastAsia="Times New Roman"/>
              </w:rPr>
              <w:br/>
              <w:t>their passions and experience science learning, chances of lower academic scores on state an</w:t>
            </w:r>
            <w:r>
              <w:rPr>
                <w:rFonts w:eastAsia="Times New Roman"/>
              </w:rPr>
              <w:t>d</w:t>
            </w:r>
            <w:r>
              <w:rPr>
                <w:rFonts w:eastAsia="Times New Roman"/>
              </w:rPr>
              <w:br/>
              <w:t>national assessments in science for the long-term, and creating gaps in postsecondar</w:t>
            </w:r>
            <w:r>
              <w:rPr>
                <w:rFonts w:eastAsia="Times New Roman"/>
              </w:rPr>
              <w:t>y</w:t>
            </w:r>
            <w:r>
              <w:rPr>
                <w:rFonts w:eastAsia="Times New Roman"/>
              </w:rPr>
              <w:br/>
              <w:t xml:space="preserve">opportunities that require consistent science content </w:t>
            </w:r>
            <w:r>
              <w:rPr>
                <w:rFonts w:eastAsia="Times New Roman"/>
              </w:rPr>
              <w:t>exposure for our high school students</w:t>
            </w:r>
            <w:r>
              <w:rPr>
                <w:rFonts w:eastAsia="Times New Roman"/>
              </w:rPr>
              <w:t>.</w:t>
            </w:r>
            <w:r>
              <w:rPr>
                <w:rFonts w:eastAsia="Times New Roman"/>
              </w:rPr>
              <w:br/>
            </w:r>
            <w:r>
              <w:rPr>
                <w:rFonts w:eastAsia="Times New Roman"/>
              </w:rPr>
              <w:t xml:space="preserve"> Mt. Washington Middle: 2 openings serving 250 student</w:t>
            </w:r>
            <w:r>
              <w:rPr>
                <w:rFonts w:eastAsia="Times New Roman"/>
              </w:rPr>
              <w:t>s</w:t>
            </w:r>
            <w:r>
              <w:rPr>
                <w:rFonts w:eastAsia="Times New Roman"/>
              </w:rPr>
              <w:br/>
            </w:r>
            <w:r w:rsidR="00AC66F1">
              <w:rPr>
                <w:rFonts w:eastAsia="Times New Roman"/>
              </w:rPr>
              <w:t xml:space="preserve"> </w:t>
            </w:r>
            <w:r>
              <w:rPr>
                <w:rFonts w:eastAsia="Times New Roman"/>
              </w:rPr>
              <w:t>Hebron Middle School: 2 openings serving 300 student</w:t>
            </w:r>
            <w:r>
              <w:rPr>
                <w:rFonts w:eastAsia="Times New Roman"/>
              </w:rPr>
              <w:t>s</w:t>
            </w:r>
            <w:r>
              <w:rPr>
                <w:rFonts w:eastAsia="Times New Roman"/>
              </w:rPr>
              <w:br/>
            </w:r>
            <w:r>
              <w:rPr>
                <w:rFonts w:eastAsia="Times New Roman"/>
              </w:rPr>
              <w:t xml:space="preserve"> Bullitt Central High School: 1 opening for Biology/Physics serving 213 student</w:t>
            </w:r>
            <w:r>
              <w:rPr>
                <w:rFonts w:eastAsia="Times New Roman"/>
              </w:rPr>
              <w:t>s</w:t>
            </w:r>
            <w:r>
              <w:rPr>
                <w:rFonts w:eastAsia="Times New Roman"/>
              </w:rPr>
              <w:br/>
            </w:r>
            <w:r>
              <w:rPr>
                <w:rFonts w:eastAsia="Times New Roman"/>
              </w:rPr>
              <w:t xml:space="preserve"> Bullitt East High Sc</w:t>
            </w:r>
            <w:r>
              <w:rPr>
                <w:rFonts w:eastAsia="Times New Roman"/>
              </w:rPr>
              <w:t>hool: 1 Physics opening serving 90 student</w:t>
            </w:r>
            <w:r>
              <w:rPr>
                <w:rFonts w:eastAsia="Times New Roman"/>
              </w:rPr>
              <w:t>s</w:t>
            </w:r>
            <w:r>
              <w:rPr>
                <w:rFonts w:eastAsia="Times New Roman"/>
              </w:rPr>
              <w:br/>
            </w:r>
            <w:r w:rsidR="00AC66F1">
              <w:rPr>
                <w:rFonts w:eastAsia="Times New Roman"/>
              </w:rPr>
              <w:t xml:space="preserve"> </w:t>
            </w:r>
            <w:r>
              <w:rPr>
                <w:rFonts w:eastAsia="Times New Roman"/>
              </w:rPr>
              <w:t xml:space="preserve">North Bullitt High School: 1 Integrated Science opening serving 110 students; </w:t>
            </w:r>
            <w:r>
              <w:rPr>
                <w:rFonts w:eastAsia="Times New Roman"/>
              </w:rPr>
              <w:t>1</w:t>
            </w:r>
            <w:r>
              <w:rPr>
                <w:rFonts w:eastAsia="Times New Roman"/>
              </w:rPr>
              <w:br/>
              <w:t>Chemistry opening serving 30 student</w:t>
            </w:r>
            <w:r>
              <w:rPr>
                <w:rFonts w:eastAsia="Times New Roman"/>
              </w:rPr>
              <w:t>s</w:t>
            </w:r>
            <w:r>
              <w:rPr>
                <w:rFonts w:eastAsia="Times New Roman"/>
              </w:rPr>
              <w:br/>
              <w:t>Schools and our curriculum, instruction, and assessment team have been diligently contactin</w:t>
            </w:r>
            <w:r>
              <w:rPr>
                <w:rFonts w:eastAsia="Times New Roman"/>
              </w:rPr>
              <w:t>g</w:t>
            </w:r>
            <w:r>
              <w:rPr>
                <w:rFonts w:eastAsia="Times New Roman"/>
              </w:rPr>
              <w:br/>
              <w:t>postsecondary partners and working to brainstorm other possibilities so BCPS students at thes</w:t>
            </w:r>
            <w:r>
              <w:rPr>
                <w:rFonts w:eastAsia="Times New Roman"/>
              </w:rPr>
              <w:t>e</w:t>
            </w:r>
            <w:r>
              <w:rPr>
                <w:rFonts w:eastAsia="Times New Roman"/>
              </w:rPr>
              <w:br/>
              <w:t>schools have equitable access and high-quality learning in science. Due to the lack of qualifie</w:t>
            </w:r>
            <w:r>
              <w:rPr>
                <w:rFonts w:eastAsia="Times New Roman"/>
              </w:rPr>
              <w:t>d</w:t>
            </w:r>
            <w:r>
              <w:rPr>
                <w:rFonts w:eastAsia="Times New Roman"/>
              </w:rPr>
              <w:br/>
              <w:t>applicants and limited enrollment in science education programs</w:t>
            </w:r>
            <w:r>
              <w:rPr>
                <w:rFonts w:eastAsia="Times New Roman"/>
              </w:rPr>
              <w:t xml:space="preserve"> at the postsecondary level</w:t>
            </w:r>
            <w:r>
              <w:rPr>
                <w:rFonts w:eastAsia="Times New Roman"/>
              </w:rPr>
              <w:t>,</w:t>
            </w:r>
            <w:r>
              <w:rPr>
                <w:rFonts w:eastAsia="Times New Roman"/>
              </w:rPr>
              <w:br/>
              <w:t>below is a proposed plan to create a viable solution for the 2025-2026 school year. The tota</w:t>
            </w:r>
            <w:r>
              <w:rPr>
                <w:rFonts w:eastAsia="Times New Roman"/>
              </w:rPr>
              <w:t>l</w:t>
            </w:r>
            <w:r>
              <w:rPr>
                <w:rFonts w:eastAsia="Times New Roman"/>
              </w:rPr>
              <w:br/>
              <w:t>cost for the 2025-2026 school year is approximately $541,555.81 which is available in th</w:t>
            </w:r>
            <w:r>
              <w:rPr>
                <w:rFonts w:eastAsia="Times New Roman"/>
              </w:rPr>
              <w:t>e</w:t>
            </w:r>
            <w:r>
              <w:rPr>
                <w:rFonts w:eastAsia="Times New Roman"/>
              </w:rPr>
              <w:br/>
              <w:t>general fund</w:t>
            </w:r>
            <w:r>
              <w:rPr>
                <w:rFonts w:eastAsia="Times New Roman"/>
              </w:rPr>
              <w:t>.</w:t>
            </w:r>
            <w:r>
              <w:rPr>
                <w:rFonts w:eastAsia="Times New Roman"/>
              </w:rPr>
              <w:br/>
            </w:r>
            <w:r>
              <w:rPr>
                <w:rFonts w:eastAsia="Times New Roman"/>
              </w:rPr>
              <w:t>Utilize a new software plat</w:t>
            </w:r>
            <w:r>
              <w:rPr>
                <w:rFonts w:eastAsia="Times New Roman"/>
              </w:rPr>
              <w:t>form called Subject.com at Hebron Middle School and all thre</w:t>
            </w:r>
            <w:r>
              <w:rPr>
                <w:rFonts w:eastAsia="Times New Roman"/>
              </w:rPr>
              <w:t>e</w:t>
            </w:r>
            <w:r>
              <w:rPr>
                <w:rFonts w:eastAsia="Times New Roman"/>
              </w:rPr>
              <w:br/>
              <w:t>high schools. In addition, Subject.com will provide us with a teacher of record that i</w:t>
            </w:r>
            <w:r>
              <w:rPr>
                <w:rFonts w:eastAsia="Times New Roman"/>
              </w:rPr>
              <w:t>s</w:t>
            </w:r>
            <w:r>
              <w:rPr>
                <w:rFonts w:eastAsia="Times New Roman"/>
              </w:rPr>
              <w:br/>
              <w:t>Kentucky Science Certified for the high school classrooms only. The total for softwar</w:t>
            </w:r>
            <w:r>
              <w:rPr>
                <w:rFonts w:eastAsia="Times New Roman"/>
              </w:rPr>
              <w:t>e</w:t>
            </w:r>
            <w:r>
              <w:rPr>
                <w:rFonts w:eastAsia="Times New Roman"/>
              </w:rPr>
              <w:br/>
              <w:t>and teacher of reco</w:t>
            </w:r>
            <w:r>
              <w:rPr>
                <w:rFonts w:eastAsia="Times New Roman"/>
              </w:rPr>
              <w:t>rd is $175,000</w:t>
            </w:r>
            <w:r>
              <w:rPr>
                <w:rFonts w:eastAsia="Times New Roman"/>
              </w:rPr>
              <w:t>.</w:t>
            </w:r>
            <w:r>
              <w:rPr>
                <w:rFonts w:eastAsia="Times New Roman"/>
              </w:rPr>
              <w:br/>
            </w:r>
            <w:r>
              <w:rPr>
                <w:rFonts w:eastAsia="Times New Roman"/>
              </w:rPr>
              <w:t>Hire 7 Instructional Tutors, at 187 contract days for 7.50 hours (same as teacher</w:t>
            </w:r>
            <w:r>
              <w:rPr>
                <w:rFonts w:eastAsia="Times New Roman"/>
              </w:rPr>
              <w:t>)</w:t>
            </w:r>
            <w:r>
              <w:rPr>
                <w:rFonts w:eastAsia="Times New Roman"/>
              </w:rPr>
              <w:br/>
              <w:t>to be assigned to these classrooms to help facilitate science instruction utilizin</w:t>
            </w:r>
            <w:r>
              <w:rPr>
                <w:rFonts w:eastAsia="Times New Roman"/>
              </w:rPr>
              <w:t>g</w:t>
            </w:r>
            <w:r>
              <w:rPr>
                <w:rFonts w:eastAsia="Times New Roman"/>
              </w:rPr>
              <w:br/>
              <w:t xml:space="preserve">an online learning platform for a total of $326,015.66. </w:t>
            </w:r>
          </w:p>
          <w:p w:rsidR="00000000" w:rsidRDefault="0077633C">
            <w:pPr>
              <w:divId w:val="43138585"/>
              <w:rPr>
                <w:rFonts w:eastAsia="Times New Roman"/>
              </w:rPr>
            </w:pPr>
            <w:r>
              <w:rPr>
                <w:rFonts w:eastAsia="Times New Roman"/>
              </w:rPr>
              <w:t> </w:t>
            </w:r>
            <w:r w:rsidR="00AC66F1">
              <w:rPr>
                <w:rFonts w:eastAsia="Times New Roman"/>
                <w:b/>
                <w:bCs/>
              </w:rPr>
              <w:t>Order #2025-140 - Motion Passed:</w:t>
            </w:r>
            <w:r w:rsidR="00AC66F1">
              <w:rPr>
                <w:rFonts w:eastAsia="Times New Roman"/>
              </w:rPr>
              <w:t xml:space="preserve"> Approve In</w:t>
            </w:r>
            <w:r w:rsidR="00AC66F1">
              <w:rPr>
                <w:rFonts w:eastAsia="Times New Roman"/>
              </w:rPr>
              <w:t>s</w:t>
            </w:r>
            <w:r w:rsidR="00AC66F1">
              <w:rPr>
                <w:rFonts w:eastAsia="Times New Roman"/>
              </w:rPr>
              <w:t>tructional Tutor Positions as requested. passed with a motion by Marci Hodges and a second by Ms. Nita Neal.</w:t>
            </w:r>
            <w:r w:rsidR="00AC66F1">
              <w:rPr>
                <w:rFonts w:eastAsia="Times New Roman"/>
              </w:rPr>
              <w:t xml:space="preserve"> All members voted YES. </w:t>
            </w:r>
          </w:p>
          <w:p w:rsidR="00000000" w:rsidRDefault="0077633C">
            <w:pPr>
              <w:rPr>
                <w:rFonts w:eastAsia="Times New Roman"/>
              </w:rPr>
            </w:pPr>
          </w:p>
          <w:p w:rsidR="00000000" w:rsidRDefault="0077633C">
            <w:pPr>
              <w:divId w:val="1389452801"/>
              <w:rPr>
                <w:rFonts w:eastAsia="Times New Roman"/>
              </w:rPr>
            </w:pPr>
            <w:r>
              <w:rPr>
                <w:rFonts w:eastAsia="Times New Roman"/>
              </w:rPr>
              <w:t> </w:t>
            </w:r>
          </w:p>
        </w:tc>
      </w:tr>
      <w:tr w:rsidR="00463FE9">
        <w:trPr>
          <w:tblCellSpacing w:w="0" w:type="dxa"/>
        </w:trPr>
        <w:tc>
          <w:tcPr>
            <w:tcW w:w="0" w:type="auto"/>
            <w:tcMar>
              <w:top w:w="0" w:type="dxa"/>
              <w:left w:w="525" w:type="dxa"/>
              <w:bottom w:w="0" w:type="dxa"/>
              <w:right w:w="0" w:type="dxa"/>
            </w:tcMar>
            <w:hideMark/>
          </w:tcPr>
          <w:p w:rsidR="00000000" w:rsidRDefault="0077633C">
            <w:pPr>
              <w:rPr>
                <w:rFonts w:eastAsia="Times New Roman"/>
              </w:rPr>
            </w:pPr>
            <w:r>
              <w:rPr>
                <w:rFonts w:eastAsia="Times New Roman"/>
                <w:b/>
                <w:bCs/>
              </w:rPr>
              <w:t>c.</w:t>
            </w:r>
            <w:r>
              <w:rPr>
                <w:rFonts w:eastAsia="Times New Roman"/>
              </w:rPr>
              <w:t> Part</w:t>
            </w:r>
            <w:r>
              <w:rPr>
                <w:rFonts w:eastAsia="Times New Roman"/>
              </w:rPr>
              <w:t>-time Middle School Science Teacher</w:t>
            </w:r>
          </w:p>
        </w:tc>
      </w:tr>
      <w:tr w:rsidR="00463FE9">
        <w:trPr>
          <w:tblCellSpacing w:w="0" w:type="dxa"/>
        </w:trPr>
        <w:tc>
          <w:tcPr>
            <w:tcW w:w="0" w:type="auto"/>
            <w:vAlign w:val="center"/>
            <w:hideMark/>
          </w:tcPr>
          <w:p w:rsidR="00000000" w:rsidRDefault="0077633C">
            <w:pPr>
              <w:rPr>
                <w:rFonts w:eastAsia="Times New Roman"/>
              </w:rPr>
            </w:pPr>
          </w:p>
        </w:tc>
      </w:tr>
      <w:tr w:rsidR="00463FE9">
        <w:trPr>
          <w:tblCellSpacing w:w="0" w:type="dxa"/>
        </w:trPr>
        <w:tc>
          <w:tcPr>
            <w:tcW w:w="0" w:type="auto"/>
            <w:vAlign w:val="center"/>
            <w:hideMark/>
          </w:tcPr>
          <w:p w:rsidR="00000000" w:rsidRDefault="0077633C">
            <w:pPr>
              <w:rPr>
                <w:rFonts w:eastAsia="Times New Roman"/>
              </w:rPr>
            </w:pPr>
          </w:p>
        </w:tc>
      </w:tr>
      <w:tr w:rsidR="00463FE9">
        <w:trPr>
          <w:tblCellSpacing w:w="0" w:type="dxa"/>
        </w:trPr>
        <w:tc>
          <w:tcPr>
            <w:tcW w:w="0" w:type="auto"/>
            <w:tcMar>
              <w:top w:w="0" w:type="dxa"/>
              <w:left w:w="525" w:type="dxa"/>
              <w:bottom w:w="0" w:type="dxa"/>
              <w:right w:w="0" w:type="dxa"/>
            </w:tcMar>
            <w:hideMark/>
          </w:tcPr>
          <w:p w:rsidR="00AC66F1" w:rsidRDefault="0077633C">
            <w:pPr>
              <w:divId w:val="142743128"/>
              <w:rPr>
                <w:rFonts w:eastAsia="Times New Roman"/>
              </w:rPr>
            </w:pPr>
            <w:r>
              <w:rPr>
                <w:rFonts w:eastAsia="Times New Roman"/>
              </w:rPr>
              <w:t>Based on current staffing needs, we have the following openings below at these schools fo</w:t>
            </w:r>
            <w:r>
              <w:rPr>
                <w:rFonts w:eastAsia="Times New Roman"/>
              </w:rPr>
              <w:t>r</w:t>
            </w:r>
            <w:r>
              <w:rPr>
                <w:rFonts w:eastAsia="Times New Roman"/>
              </w:rPr>
              <w:br/>
              <w:t>certified science teachers. This is of high concern because there is a potential for limite</w:t>
            </w:r>
            <w:r>
              <w:rPr>
                <w:rFonts w:eastAsia="Times New Roman"/>
              </w:rPr>
              <w:t>d</w:t>
            </w:r>
            <w:r>
              <w:rPr>
                <w:rFonts w:eastAsia="Times New Roman"/>
              </w:rPr>
              <w:br/>
              <w:t>exposure of science content in the developmental years for middle school</w:t>
            </w:r>
            <w:r>
              <w:rPr>
                <w:rFonts w:eastAsia="Times New Roman"/>
              </w:rPr>
              <w:t xml:space="preserve"> students to identif</w:t>
            </w:r>
            <w:r>
              <w:rPr>
                <w:rFonts w:eastAsia="Times New Roman"/>
              </w:rPr>
              <w:t>y</w:t>
            </w:r>
            <w:r>
              <w:rPr>
                <w:rFonts w:eastAsia="Times New Roman"/>
              </w:rPr>
              <w:br/>
              <w:t>their passions and experience science learning, chances of lower academic scores on state an</w:t>
            </w:r>
            <w:r>
              <w:rPr>
                <w:rFonts w:eastAsia="Times New Roman"/>
              </w:rPr>
              <w:t>d</w:t>
            </w:r>
            <w:r>
              <w:rPr>
                <w:rFonts w:eastAsia="Times New Roman"/>
              </w:rPr>
              <w:br/>
              <w:t>national assessments in science for the long-term, and creating gaps in postsecondar</w:t>
            </w:r>
            <w:r>
              <w:rPr>
                <w:rFonts w:eastAsia="Times New Roman"/>
              </w:rPr>
              <w:t>y</w:t>
            </w:r>
            <w:r>
              <w:rPr>
                <w:rFonts w:eastAsia="Times New Roman"/>
              </w:rPr>
              <w:br/>
              <w:t xml:space="preserve">opportunities that require consistent science content </w:t>
            </w:r>
            <w:r>
              <w:rPr>
                <w:rFonts w:eastAsia="Times New Roman"/>
              </w:rPr>
              <w:t>exposure for our high school students</w:t>
            </w:r>
            <w:r>
              <w:rPr>
                <w:rFonts w:eastAsia="Times New Roman"/>
              </w:rPr>
              <w:t>.</w:t>
            </w:r>
            <w:r>
              <w:rPr>
                <w:rFonts w:eastAsia="Times New Roman"/>
              </w:rPr>
              <w:br/>
            </w:r>
            <w:r>
              <w:rPr>
                <w:rFonts w:eastAsia="Times New Roman"/>
              </w:rPr>
              <w:t xml:space="preserve"> Mt. Washington Middle: 2 openings serving 250 student</w:t>
            </w:r>
            <w:r>
              <w:rPr>
                <w:rFonts w:eastAsia="Times New Roman"/>
              </w:rPr>
              <w:t>s</w:t>
            </w:r>
            <w:r>
              <w:rPr>
                <w:rFonts w:eastAsia="Times New Roman"/>
              </w:rPr>
              <w:br/>
            </w:r>
            <w:r>
              <w:rPr>
                <w:rFonts w:eastAsia="Times New Roman"/>
              </w:rPr>
              <w:t xml:space="preserve"> Hebron Middle School: 2 openings serving 300 student</w:t>
            </w:r>
            <w:r>
              <w:rPr>
                <w:rFonts w:eastAsia="Times New Roman"/>
              </w:rPr>
              <w:t>s</w:t>
            </w:r>
            <w:r>
              <w:rPr>
                <w:rFonts w:eastAsia="Times New Roman"/>
              </w:rPr>
              <w:br/>
            </w:r>
            <w:r>
              <w:rPr>
                <w:rFonts w:eastAsia="Times New Roman"/>
              </w:rPr>
              <w:t xml:space="preserve"> Bullitt Central High School: 1 opening for Biology/Physics serving 213 student</w:t>
            </w:r>
            <w:r>
              <w:rPr>
                <w:rFonts w:eastAsia="Times New Roman"/>
              </w:rPr>
              <w:t>s</w:t>
            </w:r>
            <w:r>
              <w:rPr>
                <w:rFonts w:eastAsia="Times New Roman"/>
              </w:rPr>
              <w:br/>
            </w:r>
            <w:r>
              <w:rPr>
                <w:rFonts w:eastAsia="Times New Roman"/>
              </w:rPr>
              <w:t xml:space="preserve"> Bullitt East High Sc</w:t>
            </w:r>
            <w:r>
              <w:rPr>
                <w:rFonts w:eastAsia="Times New Roman"/>
              </w:rPr>
              <w:t>hool: 1 Physics opening serving 90 student</w:t>
            </w:r>
            <w:r>
              <w:rPr>
                <w:rFonts w:eastAsia="Times New Roman"/>
              </w:rPr>
              <w:t>s</w:t>
            </w:r>
            <w:r>
              <w:rPr>
                <w:rFonts w:eastAsia="Times New Roman"/>
              </w:rPr>
              <w:br/>
            </w:r>
            <w:r>
              <w:rPr>
                <w:rFonts w:eastAsia="Times New Roman"/>
              </w:rPr>
              <w:t xml:space="preserve"> North Bullitt High School: 1 Integrated Science opening serving 110 students; </w:t>
            </w:r>
            <w:r>
              <w:rPr>
                <w:rFonts w:eastAsia="Times New Roman"/>
              </w:rPr>
              <w:t>1</w:t>
            </w:r>
            <w:r>
              <w:rPr>
                <w:rFonts w:eastAsia="Times New Roman"/>
              </w:rPr>
              <w:br/>
              <w:t>Chemistry opening serving 30 student</w:t>
            </w:r>
            <w:r>
              <w:rPr>
                <w:rFonts w:eastAsia="Times New Roman"/>
              </w:rPr>
              <w:t>s</w:t>
            </w:r>
            <w:r>
              <w:rPr>
                <w:rFonts w:eastAsia="Times New Roman"/>
              </w:rPr>
              <w:br/>
              <w:t>Schools and our curriculum, instruction, and assessment team have been diligently contactin</w:t>
            </w:r>
            <w:r>
              <w:rPr>
                <w:rFonts w:eastAsia="Times New Roman"/>
              </w:rPr>
              <w:t>g</w:t>
            </w:r>
            <w:r>
              <w:rPr>
                <w:rFonts w:eastAsia="Times New Roman"/>
              </w:rPr>
              <w:br/>
              <w:t>postsecondary partners and working to brainstorm other possibilities so BCPS students at thes</w:t>
            </w:r>
            <w:r>
              <w:rPr>
                <w:rFonts w:eastAsia="Times New Roman"/>
              </w:rPr>
              <w:t>e</w:t>
            </w:r>
            <w:r>
              <w:rPr>
                <w:rFonts w:eastAsia="Times New Roman"/>
              </w:rPr>
              <w:br/>
              <w:t>schools have equitable access and high-quality learning in science. Due to the lack of qualifie</w:t>
            </w:r>
            <w:r>
              <w:rPr>
                <w:rFonts w:eastAsia="Times New Roman"/>
              </w:rPr>
              <w:t>d</w:t>
            </w:r>
            <w:r>
              <w:rPr>
                <w:rFonts w:eastAsia="Times New Roman"/>
              </w:rPr>
              <w:br/>
              <w:t>applicants and limited enrollment in science education programs</w:t>
            </w:r>
            <w:r>
              <w:rPr>
                <w:rFonts w:eastAsia="Times New Roman"/>
              </w:rPr>
              <w:t xml:space="preserve"> at the postsecondary level</w:t>
            </w:r>
            <w:r>
              <w:rPr>
                <w:rFonts w:eastAsia="Times New Roman"/>
              </w:rPr>
              <w:t>,</w:t>
            </w:r>
            <w:r>
              <w:rPr>
                <w:rFonts w:eastAsia="Times New Roman"/>
              </w:rPr>
              <w:br/>
              <w:t>below is a proposed plan to create a viable solution for the 2025-2026 school year. The tota</w:t>
            </w:r>
            <w:r>
              <w:rPr>
                <w:rFonts w:eastAsia="Times New Roman"/>
              </w:rPr>
              <w:t>l</w:t>
            </w:r>
            <w:r>
              <w:rPr>
                <w:rFonts w:eastAsia="Times New Roman"/>
              </w:rPr>
              <w:br/>
              <w:t>cost for the 2025-2026 school year is approximately $541,555.81 which is available in th</w:t>
            </w:r>
            <w:r>
              <w:rPr>
                <w:rFonts w:eastAsia="Times New Roman"/>
              </w:rPr>
              <w:t>e</w:t>
            </w:r>
            <w:r>
              <w:rPr>
                <w:rFonts w:eastAsia="Times New Roman"/>
              </w:rPr>
              <w:br/>
              <w:t>general fund</w:t>
            </w:r>
            <w:r>
              <w:rPr>
                <w:rFonts w:eastAsia="Times New Roman"/>
              </w:rPr>
              <w:t>.</w:t>
            </w:r>
            <w:r>
              <w:rPr>
                <w:rFonts w:eastAsia="Times New Roman"/>
              </w:rPr>
              <w:br/>
            </w:r>
            <w:r>
              <w:rPr>
                <w:rFonts w:eastAsia="Times New Roman"/>
              </w:rPr>
              <w:t xml:space="preserve"> Utilize a new software plat</w:t>
            </w:r>
            <w:r>
              <w:rPr>
                <w:rFonts w:eastAsia="Times New Roman"/>
              </w:rPr>
              <w:t>form called Subject.com at Hebron Middle School and all thre</w:t>
            </w:r>
            <w:r>
              <w:rPr>
                <w:rFonts w:eastAsia="Times New Roman"/>
              </w:rPr>
              <w:t>e</w:t>
            </w:r>
            <w:r>
              <w:rPr>
                <w:rFonts w:eastAsia="Times New Roman"/>
              </w:rPr>
              <w:br/>
            </w:r>
            <w:r>
              <w:rPr>
                <w:rFonts w:eastAsia="Times New Roman"/>
              </w:rPr>
              <w:lastRenderedPageBreak/>
              <w:t>high schools. In addition, Subject.com will provide us with a teacher of record that i</w:t>
            </w:r>
            <w:r>
              <w:rPr>
                <w:rFonts w:eastAsia="Times New Roman"/>
              </w:rPr>
              <w:t>s</w:t>
            </w:r>
            <w:r>
              <w:rPr>
                <w:rFonts w:eastAsia="Times New Roman"/>
              </w:rPr>
              <w:br/>
              <w:t>Kentucky Science Certified for the high school classrooms only. The total for softwar</w:t>
            </w:r>
            <w:r>
              <w:rPr>
                <w:rFonts w:eastAsia="Times New Roman"/>
              </w:rPr>
              <w:t>e</w:t>
            </w:r>
            <w:r>
              <w:rPr>
                <w:rFonts w:eastAsia="Times New Roman"/>
              </w:rPr>
              <w:br/>
              <w:t>and teacher of reco</w:t>
            </w:r>
            <w:r>
              <w:rPr>
                <w:rFonts w:eastAsia="Times New Roman"/>
              </w:rPr>
              <w:t>rd is $175,000</w:t>
            </w:r>
            <w:r>
              <w:rPr>
                <w:rFonts w:eastAsia="Times New Roman"/>
              </w:rPr>
              <w:t>.</w:t>
            </w:r>
            <w:r>
              <w:rPr>
                <w:rFonts w:eastAsia="Times New Roman"/>
              </w:rPr>
              <w:br/>
            </w:r>
            <w:r>
              <w:rPr>
                <w:rFonts w:eastAsia="Times New Roman"/>
              </w:rPr>
              <w:t xml:space="preserve"> Hire 7 Instructional Tutors, at 187 contract days for 7.50 hours (same as teacher) to b</w:t>
            </w:r>
            <w:r>
              <w:rPr>
                <w:rFonts w:eastAsia="Times New Roman"/>
              </w:rPr>
              <w:t>e</w:t>
            </w:r>
            <w:r>
              <w:rPr>
                <w:rFonts w:eastAsia="Times New Roman"/>
              </w:rPr>
              <w:br/>
              <w:t>assigned to these classrooms to help facilitate science instruction utilizing an onlin</w:t>
            </w:r>
            <w:r>
              <w:rPr>
                <w:rFonts w:eastAsia="Times New Roman"/>
              </w:rPr>
              <w:t>e</w:t>
            </w:r>
            <w:r>
              <w:rPr>
                <w:rFonts w:eastAsia="Times New Roman"/>
              </w:rPr>
              <w:br/>
              <w:t xml:space="preserve">learning platform for a total of $326,015.66. </w:t>
            </w:r>
          </w:p>
          <w:p w:rsidR="00000000" w:rsidRDefault="0077633C">
            <w:pPr>
              <w:divId w:val="2000570753"/>
              <w:rPr>
                <w:rFonts w:eastAsia="Times New Roman"/>
              </w:rPr>
            </w:pPr>
            <w:r>
              <w:rPr>
                <w:rFonts w:eastAsia="Times New Roman"/>
              </w:rPr>
              <w:t> </w:t>
            </w:r>
            <w:r w:rsidR="00AC66F1">
              <w:rPr>
                <w:rFonts w:eastAsia="Times New Roman"/>
                <w:b/>
                <w:bCs/>
              </w:rPr>
              <w:t>Order #2025-141 - Motion Passed:</w:t>
            </w:r>
            <w:r w:rsidR="00AC66F1">
              <w:rPr>
                <w:rFonts w:eastAsia="Times New Roman"/>
              </w:rPr>
              <w:t xml:space="preserve"> Approve the Part time Middle School Science Teacher position as requested. passed with a motion by Ms. Linda Belcher and a second by Dallas </w:t>
            </w:r>
            <w:proofErr w:type="spellStart"/>
            <w:r w:rsidR="00AC66F1">
              <w:rPr>
                <w:rFonts w:eastAsia="Times New Roman"/>
              </w:rPr>
              <w:t>Harshfield</w:t>
            </w:r>
            <w:proofErr w:type="spellEnd"/>
            <w:r w:rsidR="00AC66F1">
              <w:rPr>
                <w:rFonts w:eastAsia="Times New Roman"/>
              </w:rPr>
              <w:t xml:space="preserve">.  All members </w:t>
            </w:r>
          </w:p>
          <w:p w:rsidR="00AC66F1" w:rsidRDefault="00032E2B">
            <w:pPr>
              <w:divId w:val="2000570753"/>
              <w:rPr>
                <w:rFonts w:eastAsia="Times New Roman"/>
              </w:rPr>
            </w:pPr>
            <w:r>
              <w:rPr>
                <w:rFonts w:eastAsia="Times New Roman"/>
              </w:rPr>
              <w:t>v</w:t>
            </w:r>
            <w:r w:rsidR="00AC66F1">
              <w:rPr>
                <w:rFonts w:eastAsia="Times New Roman"/>
              </w:rPr>
              <w:t>oted YES.</w:t>
            </w:r>
          </w:p>
        </w:tc>
      </w:tr>
      <w:tr w:rsidR="00463FE9">
        <w:trPr>
          <w:tblCellSpacing w:w="0" w:type="dxa"/>
        </w:trPr>
        <w:tc>
          <w:tcPr>
            <w:tcW w:w="0" w:type="auto"/>
            <w:hideMark/>
          </w:tcPr>
          <w:p w:rsidR="00000000" w:rsidRPr="00032E2B" w:rsidRDefault="0077633C" w:rsidP="00032E2B">
            <w:pPr>
              <w:jc w:val="center"/>
              <w:rPr>
                <w:rFonts w:eastAsia="Times New Roman"/>
                <w:b/>
              </w:rPr>
            </w:pPr>
            <w:r w:rsidRPr="00032E2B">
              <w:rPr>
                <w:rFonts w:eastAsia="Times New Roman"/>
                <w:b/>
              </w:rPr>
              <w:lastRenderedPageBreak/>
              <w:t>ADJOURNM</w:t>
            </w:r>
            <w:r w:rsidRPr="00032E2B">
              <w:rPr>
                <w:rFonts w:eastAsia="Times New Roman"/>
                <w:b/>
              </w:rPr>
              <w:t>ENT</w:t>
            </w:r>
          </w:p>
        </w:tc>
      </w:tr>
      <w:tr w:rsidR="00463FE9">
        <w:trPr>
          <w:tblCellSpacing w:w="0" w:type="dxa"/>
        </w:trPr>
        <w:tc>
          <w:tcPr>
            <w:tcW w:w="0" w:type="auto"/>
            <w:vAlign w:val="center"/>
            <w:hideMark/>
          </w:tcPr>
          <w:p w:rsidR="00000000" w:rsidRDefault="0077633C">
            <w:pPr>
              <w:rPr>
                <w:rFonts w:eastAsia="Times New Roman"/>
              </w:rPr>
            </w:pPr>
            <w:r>
              <w:rPr>
                <w:rFonts w:eastAsia="Times New Roman"/>
              </w:rPr>
              <w:br/>
            </w:r>
            <w:r>
              <w:rPr>
                <w:rFonts w:eastAsia="Times New Roman"/>
                <w:b/>
                <w:bCs/>
              </w:rPr>
              <w:t>Order #2025-142 - Motion Passed:</w:t>
            </w:r>
            <w:r>
              <w:rPr>
                <w:rFonts w:eastAsia="Times New Roman"/>
              </w:rPr>
              <w:t xml:space="preserve"> Adjourn at 6:08 p.m. passed with a motion by Ms. Linda Belcher and a second by Dallas </w:t>
            </w:r>
            <w:proofErr w:type="spellStart"/>
            <w:r>
              <w:rPr>
                <w:rFonts w:eastAsia="Times New Roman"/>
              </w:rPr>
              <w:t>Harshfield</w:t>
            </w:r>
            <w:proofErr w:type="spellEnd"/>
            <w:r>
              <w:rPr>
                <w:rFonts w:eastAsia="Times New Roman"/>
              </w:rPr>
              <w:t xml:space="preserve">. </w:t>
            </w:r>
            <w:r w:rsidR="00032E2B">
              <w:rPr>
                <w:rFonts w:eastAsia="Times New Roman"/>
              </w:rPr>
              <w:t>All members voted YES.</w:t>
            </w:r>
          </w:p>
        </w:tc>
      </w:tr>
      <w:tr w:rsidR="00463FE9">
        <w:trPr>
          <w:tblCellSpacing w:w="0" w:type="dxa"/>
        </w:trPr>
        <w:tc>
          <w:tcPr>
            <w:tcW w:w="0" w:type="auto"/>
            <w:vAlign w:val="center"/>
            <w:hideMark/>
          </w:tcPr>
          <w:p w:rsidR="00000000" w:rsidRDefault="0077633C">
            <w:pPr>
              <w:rPr>
                <w:rFonts w:eastAsia="Times New Roman"/>
              </w:rPr>
            </w:pPr>
            <w:r>
              <w:rPr>
                <w:rFonts w:eastAsia="Times New Roman"/>
              </w:rPr>
              <w:br/>
            </w:r>
          </w:p>
        </w:tc>
      </w:tr>
      <w:tr w:rsidR="00463FE9">
        <w:trPr>
          <w:tblCellSpacing w:w="0" w:type="dxa"/>
        </w:trPr>
        <w:tc>
          <w:tcPr>
            <w:tcW w:w="0" w:type="auto"/>
            <w:vAlign w:val="center"/>
            <w:hideMark/>
          </w:tcPr>
          <w:p w:rsidR="00000000" w:rsidRDefault="0077633C">
            <w:pPr>
              <w:rPr>
                <w:rFonts w:eastAsia="Times New Roman"/>
              </w:rPr>
            </w:pPr>
          </w:p>
        </w:tc>
      </w:tr>
      <w:tr w:rsidR="00463FE9">
        <w:trPr>
          <w:tblCellSpacing w:w="0" w:type="dxa"/>
        </w:trPr>
        <w:tc>
          <w:tcPr>
            <w:tcW w:w="0" w:type="auto"/>
            <w:hideMark/>
          </w:tcPr>
          <w:p w:rsidR="00000000" w:rsidRDefault="0077633C">
            <w:pPr>
              <w:rPr>
                <w:rFonts w:eastAsia="Times New Roman"/>
              </w:rPr>
            </w:pPr>
          </w:p>
        </w:tc>
      </w:tr>
    </w:tbl>
    <w:p w:rsidR="00000000" w:rsidRDefault="0077633C">
      <w:pPr>
        <w:pStyle w:val="NormalWeb"/>
        <w:spacing w:after="240" w:afterAutospacing="0"/>
      </w:pPr>
      <w:r>
        <w:br/>
      </w:r>
    </w:p>
    <w:p w:rsidR="00000000" w:rsidRDefault="0077633C">
      <w:pPr>
        <w:pStyle w:val="NormalWeb"/>
      </w:pPr>
      <w:r>
        <w:t> </w:t>
      </w:r>
    </w:p>
    <w:p w:rsidR="00000000" w:rsidRDefault="0077633C">
      <w:pPr>
        <w:pStyle w:val="NormalWeb"/>
      </w:pPr>
      <w:r>
        <w:t>_____________________________                    ______________________________</w:t>
      </w:r>
    </w:p>
    <w:p w:rsidR="0077633C" w:rsidRDefault="0077633C">
      <w:pPr>
        <w:pStyle w:val="NormalWeb"/>
      </w:pPr>
      <w:r>
        <w:t>CHAIRPERSON                                                  SECRETARY</w:t>
      </w:r>
    </w:p>
    <w:sectPr w:rsidR="007763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A9"/>
    <w:multiLevelType w:val="multilevel"/>
    <w:tmpl w:val="F1DC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6B3EF5"/>
    <w:multiLevelType w:val="hybridMultilevel"/>
    <w:tmpl w:val="1EFACD08"/>
    <w:lvl w:ilvl="0" w:tplc="A2A63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3FE9"/>
    <w:rsid w:val="00032E2B"/>
    <w:rsid w:val="001231C5"/>
    <w:rsid w:val="002A33A2"/>
    <w:rsid w:val="00463FE9"/>
    <w:rsid w:val="0077633C"/>
    <w:rsid w:val="00AC66F1"/>
    <w:rsid w:val="00D4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60405"/>
  <w15:chartTrackingRefBased/>
  <w15:docId w15:val="{8D0068BF-619F-441E-A044-6B417019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AC66F1"/>
    <w:pPr>
      <w:ind w:left="720"/>
      <w:contextualSpacing/>
    </w:pPr>
  </w:style>
  <w:style w:type="paragraph" w:styleId="BalloonText">
    <w:name w:val="Balloon Text"/>
    <w:basedOn w:val="Normal"/>
    <w:link w:val="BalloonTextChar"/>
    <w:uiPriority w:val="99"/>
    <w:semiHidden/>
    <w:unhideWhenUsed/>
    <w:rsid w:val="00032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32556">
      <w:marLeft w:val="0"/>
      <w:marRight w:val="0"/>
      <w:marTop w:val="0"/>
      <w:marBottom w:val="0"/>
      <w:divBdr>
        <w:top w:val="none" w:sz="0" w:space="0" w:color="auto"/>
        <w:left w:val="none" w:sz="0" w:space="0" w:color="auto"/>
        <w:bottom w:val="none" w:sz="0" w:space="0" w:color="auto"/>
        <w:right w:val="none" w:sz="0" w:space="0" w:color="auto"/>
      </w:divBdr>
      <w:divsChild>
        <w:div w:id="2138915959">
          <w:marLeft w:val="0"/>
          <w:marRight w:val="0"/>
          <w:marTop w:val="0"/>
          <w:marBottom w:val="0"/>
          <w:divBdr>
            <w:top w:val="none" w:sz="0" w:space="0" w:color="auto"/>
            <w:left w:val="none" w:sz="0" w:space="0" w:color="auto"/>
            <w:bottom w:val="none" w:sz="0" w:space="0" w:color="auto"/>
            <w:right w:val="none" w:sz="0" w:space="0" w:color="auto"/>
          </w:divBdr>
        </w:div>
      </w:divsChild>
    </w:div>
    <w:div w:id="768742465">
      <w:marLeft w:val="0"/>
      <w:marRight w:val="0"/>
      <w:marTop w:val="0"/>
      <w:marBottom w:val="0"/>
      <w:divBdr>
        <w:top w:val="none" w:sz="0" w:space="0" w:color="auto"/>
        <w:left w:val="none" w:sz="0" w:space="0" w:color="auto"/>
        <w:bottom w:val="none" w:sz="0" w:space="0" w:color="auto"/>
        <w:right w:val="none" w:sz="0" w:space="0" w:color="auto"/>
      </w:divBdr>
    </w:div>
    <w:div w:id="1174613023">
      <w:marLeft w:val="0"/>
      <w:marRight w:val="0"/>
      <w:marTop w:val="0"/>
      <w:marBottom w:val="0"/>
      <w:divBdr>
        <w:top w:val="none" w:sz="0" w:space="0" w:color="auto"/>
        <w:left w:val="none" w:sz="0" w:space="0" w:color="auto"/>
        <w:bottom w:val="none" w:sz="0" w:space="0" w:color="auto"/>
        <w:right w:val="none" w:sz="0" w:space="0" w:color="auto"/>
      </w:divBdr>
    </w:div>
    <w:div w:id="1389452801">
      <w:marLeft w:val="0"/>
      <w:marRight w:val="0"/>
      <w:marTop w:val="0"/>
      <w:marBottom w:val="0"/>
      <w:divBdr>
        <w:top w:val="none" w:sz="0" w:space="0" w:color="auto"/>
        <w:left w:val="none" w:sz="0" w:space="0" w:color="auto"/>
        <w:bottom w:val="none" w:sz="0" w:space="0" w:color="auto"/>
        <w:right w:val="none" w:sz="0" w:space="0" w:color="auto"/>
      </w:divBdr>
    </w:div>
    <w:div w:id="1408459996">
      <w:marLeft w:val="0"/>
      <w:marRight w:val="0"/>
      <w:marTop w:val="0"/>
      <w:marBottom w:val="0"/>
      <w:divBdr>
        <w:top w:val="none" w:sz="0" w:space="0" w:color="auto"/>
        <w:left w:val="none" w:sz="0" w:space="0" w:color="auto"/>
        <w:bottom w:val="none" w:sz="0" w:space="0" w:color="auto"/>
        <w:right w:val="none" w:sz="0" w:space="0" w:color="auto"/>
      </w:divBdr>
    </w:div>
    <w:div w:id="1562446120">
      <w:marLeft w:val="0"/>
      <w:marRight w:val="0"/>
      <w:marTop w:val="0"/>
      <w:marBottom w:val="0"/>
      <w:divBdr>
        <w:top w:val="none" w:sz="0" w:space="0" w:color="auto"/>
        <w:left w:val="none" w:sz="0" w:space="0" w:color="auto"/>
        <w:bottom w:val="none" w:sz="0" w:space="0" w:color="auto"/>
        <w:right w:val="none" w:sz="0" w:space="0" w:color="auto"/>
      </w:divBdr>
      <w:divsChild>
        <w:div w:id="43138585">
          <w:marLeft w:val="0"/>
          <w:marRight w:val="0"/>
          <w:marTop w:val="0"/>
          <w:marBottom w:val="0"/>
          <w:divBdr>
            <w:top w:val="none" w:sz="0" w:space="0" w:color="auto"/>
            <w:left w:val="none" w:sz="0" w:space="0" w:color="auto"/>
            <w:bottom w:val="none" w:sz="0" w:space="0" w:color="auto"/>
            <w:right w:val="none" w:sz="0" w:space="0" w:color="auto"/>
          </w:divBdr>
        </w:div>
      </w:divsChild>
    </w:div>
    <w:div w:id="1671445353">
      <w:marLeft w:val="0"/>
      <w:marRight w:val="0"/>
      <w:marTop w:val="0"/>
      <w:marBottom w:val="0"/>
      <w:divBdr>
        <w:top w:val="none" w:sz="0" w:space="0" w:color="auto"/>
        <w:left w:val="none" w:sz="0" w:space="0" w:color="auto"/>
        <w:bottom w:val="none" w:sz="0" w:space="0" w:color="auto"/>
        <w:right w:val="none" w:sz="0" w:space="0" w:color="auto"/>
      </w:divBdr>
    </w:div>
    <w:div w:id="200057075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Bullitt County Public Schools</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Angela</dc:creator>
  <cp:keywords/>
  <dc:description/>
  <cp:lastModifiedBy>Burnett, Angela</cp:lastModifiedBy>
  <cp:revision>2</cp:revision>
  <cp:lastPrinted>2025-08-12T15:21:00Z</cp:lastPrinted>
  <dcterms:created xsi:type="dcterms:W3CDTF">2025-08-12T15:22:00Z</dcterms:created>
  <dcterms:modified xsi:type="dcterms:W3CDTF">2025-08-12T15:22:00Z</dcterms:modified>
</cp:coreProperties>
</file>