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6971" w14:textId="77777777" w:rsidR="00D175CB" w:rsidRDefault="00BA617C">
      <w:pPr>
        <w:pStyle w:val="Heading1"/>
        <w:keepNext w:val="0"/>
        <w:keepLines w:val="0"/>
        <w:spacing w:before="480"/>
        <w:ind w:left="720" w:firstLine="720"/>
        <w:rPr>
          <w:b/>
        </w:rPr>
      </w:pPr>
      <w:bookmarkStart w:id="0" w:name="_cb2mop2ecazv" w:colFirst="0" w:colLast="0"/>
      <w:bookmarkEnd w:id="0"/>
      <w:r>
        <w:rPr>
          <w:b/>
        </w:rPr>
        <w:t xml:space="preserve">   TODD COUNTY HORIZONS ACADEMY /</w:t>
      </w:r>
    </w:p>
    <w:p w14:paraId="63AAE858" w14:textId="77777777" w:rsidR="00D175CB" w:rsidRDefault="00BA617C">
      <w:pPr>
        <w:pStyle w:val="Heading1"/>
        <w:keepNext w:val="0"/>
        <w:keepLines w:val="0"/>
        <w:spacing w:before="480"/>
        <w:jc w:val="center"/>
        <w:rPr>
          <w:b/>
          <w:sz w:val="32"/>
          <w:szCs w:val="32"/>
        </w:rPr>
      </w:pPr>
      <w:bookmarkStart w:id="1" w:name="_9xyxej5xym99" w:colFirst="0" w:colLast="0"/>
      <w:bookmarkEnd w:id="1"/>
      <w:r>
        <w:rPr>
          <w:b/>
        </w:rPr>
        <w:t>TODD COUNTY DAY TREATMENT</w:t>
      </w:r>
    </w:p>
    <w:p w14:paraId="2EA05F12" w14:textId="77777777" w:rsidR="00D175CB" w:rsidRDefault="00BA617C">
      <w:pPr>
        <w:spacing w:before="240" w:after="240"/>
        <w:jc w:val="center"/>
        <w:rPr>
          <w:b/>
          <w:sz w:val="36"/>
          <w:szCs w:val="36"/>
        </w:rPr>
      </w:pPr>
      <w:r>
        <w:rPr>
          <w:b/>
          <w:sz w:val="36"/>
          <w:szCs w:val="36"/>
        </w:rPr>
        <w:t>STUDENT HANDBOOK</w:t>
      </w:r>
    </w:p>
    <w:p w14:paraId="596C0CFB" w14:textId="79098274" w:rsidR="00D175CB" w:rsidRDefault="00BA617C">
      <w:pPr>
        <w:spacing w:before="240" w:after="240"/>
        <w:ind w:left="4320"/>
        <w:rPr>
          <w:b/>
          <w:sz w:val="38"/>
          <w:szCs w:val="38"/>
        </w:rPr>
      </w:pPr>
      <w:r>
        <w:rPr>
          <w:b/>
          <w:sz w:val="36"/>
          <w:szCs w:val="36"/>
        </w:rPr>
        <w:t xml:space="preserve">  202</w:t>
      </w:r>
      <w:r w:rsidR="00AA7B3B">
        <w:rPr>
          <w:b/>
          <w:sz w:val="36"/>
          <w:szCs w:val="36"/>
        </w:rPr>
        <w:t>5</w:t>
      </w:r>
      <w:r>
        <w:rPr>
          <w:b/>
          <w:sz w:val="36"/>
          <w:szCs w:val="36"/>
        </w:rPr>
        <w:t>-202</w:t>
      </w:r>
      <w:r w:rsidR="00AA7B3B">
        <w:rPr>
          <w:b/>
          <w:sz w:val="36"/>
          <w:szCs w:val="36"/>
        </w:rPr>
        <w:t>6</w:t>
      </w:r>
    </w:p>
    <w:p w14:paraId="213AD20D" w14:textId="77777777" w:rsidR="00D175CB" w:rsidRDefault="00BA617C">
      <w:pPr>
        <w:pStyle w:val="Heading3"/>
        <w:keepNext w:val="0"/>
        <w:keepLines w:val="0"/>
        <w:spacing w:before="280"/>
        <w:jc w:val="center"/>
        <w:rPr>
          <w:b/>
          <w:color w:val="000000"/>
          <w:sz w:val="32"/>
          <w:szCs w:val="32"/>
        </w:rPr>
      </w:pPr>
      <w:bookmarkStart w:id="2" w:name="_ua5x0pgzsg6e" w:colFirst="0" w:colLast="0"/>
      <w:bookmarkEnd w:id="2"/>
      <w:r>
        <w:rPr>
          <w:b/>
          <w:color w:val="000000"/>
          <w:sz w:val="32"/>
          <w:szCs w:val="32"/>
        </w:rPr>
        <w:t>804 South Main Street</w:t>
      </w:r>
    </w:p>
    <w:p w14:paraId="68990088" w14:textId="77777777" w:rsidR="00D175CB" w:rsidRDefault="00BA617C">
      <w:pPr>
        <w:spacing w:before="240" w:after="240"/>
        <w:jc w:val="center"/>
        <w:rPr>
          <w:b/>
          <w:sz w:val="32"/>
          <w:szCs w:val="32"/>
        </w:rPr>
      </w:pPr>
      <w:r>
        <w:rPr>
          <w:b/>
          <w:sz w:val="32"/>
          <w:szCs w:val="32"/>
        </w:rPr>
        <w:t>ELKTON, KY  42220</w:t>
      </w:r>
    </w:p>
    <w:p w14:paraId="50B64A01" w14:textId="77777777" w:rsidR="00D175CB" w:rsidRDefault="00BA617C">
      <w:pPr>
        <w:spacing w:before="240" w:after="240"/>
        <w:jc w:val="center"/>
        <w:rPr>
          <w:sz w:val="32"/>
          <w:szCs w:val="32"/>
        </w:rPr>
      </w:pPr>
      <w:r>
        <w:rPr>
          <w:sz w:val="32"/>
          <w:szCs w:val="32"/>
        </w:rPr>
        <w:t xml:space="preserve"> </w:t>
      </w:r>
    </w:p>
    <w:p w14:paraId="7C41F814" w14:textId="77777777" w:rsidR="00D175CB" w:rsidRDefault="00BA617C">
      <w:pPr>
        <w:spacing w:before="240" w:after="240"/>
        <w:ind w:left="2160" w:firstLine="720"/>
        <w:rPr>
          <w:b/>
          <w:sz w:val="32"/>
          <w:szCs w:val="32"/>
        </w:rPr>
      </w:pPr>
      <w:r>
        <w:rPr>
          <w:b/>
          <w:sz w:val="32"/>
          <w:szCs w:val="32"/>
        </w:rPr>
        <w:t xml:space="preserve">         PHONE:  (270) 265-7503</w:t>
      </w:r>
    </w:p>
    <w:p w14:paraId="09D710CE" w14:textId="77777777" w:rsidR="00D175CB" w:rsidRDefault="00BA617C">
      <w:pPr>
        <w:spacing w:before="240" w:after="240"/>
        <w:jc w:val="center"/>
        <w:rPr>
          <w:b/>
          <w:sz w:val="32"/>
          <w:szCs w:val="32"/>
        </w:rPr>
      </w:pPr>
      <w:r>
        <w:rPr>
          <w:b/>
          <w:sz w:val="32"/>
          <w:szCs w:val="32"/>
        </w:rPr>
        <w:t xml:space="preserve">                                             (270) 265-7504                      </w:t>
      </w:r>
      <w:r>
        <w:rPr>
          <w:b/>
          <w:sz w:val="32"/>
          <w:szCs w:val="32"/>
        </w:rPr>
        <w:tab/>
      </w:r>
    </w:p>
    <w:p w14:paraId="1AAC53EE" w14:textId="77777777" w:rsidR="00D175CB" w:rsidRDefault="00BA617C">
      <w:pPr>
        <w:spacing w:before="240" w:after="240"/>
        <w:jc w:val="center"/>
        <w:rPr>
          <w:sz w:val="32"/>
          <w:szCs w:val="32"/>
        </w:rPr>
      </w:pPr>
      <w:r>
        <w:rPr>
          <w:b/>
          <w:sz w:val="32"/>
          <w:szCs w:val="32"/>
        </w:rPr>
        <w:t xml:space="preserve">      </w:t>
      </w:r>
      <w:r>
        <w:rPr>
          <w:b/>
          <w:sz w:val="32"/>
          <w:szCs w:val="32"/>
        </w:rPr>
        <w:tab/>
      </w:r>
    </w:p>
    <w:p w14:paraId="601C8190" w14:textId="77777777" w:rsidR="00D175CB" w:rsidRDefault="00BA617C">
      <w:pPr>
        <w:spacing w:before="240" w:after="240"/>
        <w:ind w:left="3600"/>
        <w:rPr>
          <w:b/>
          <w:sz w:val="30"/>
          <w:szCs w:val="30"/>
        </w:rPr>
      </w:pPr>
      <w:r>
        <w:rPr>
          <w:b/>
          <w:sz w:val="30"/>
          <w:szCs w:val="30"/>
        </w:rPr>
        <w:t xml:space="preserve">     SUPERINTENDENT                                                         </w:t>
      </w:r>
    </w:p>
    <w:p w14:paraId="40A362AE" w14:textId="77777777" w:rsidR="00D175CB" w:rsidRDefault="00BA617C">
      <w:pPr>
        <w:spacing w:before="240" w:after="240"/>
        <w:jc w:val="center"/>
        <w:rPr>
          <w:b/>
          <w:sz w:val="30"/>
          <w:szCs w:val="30"/>
        </w:rPr>
      </w:pPr>
      <w:r>
        <w:rPr>
          <w:b/>
          <w:sz w:val="30"/>
          <w:szCs w:val="30"/>
        </w:rPr>
        <w:t>Jessica Addison</w:t>
      </w:r>
    </w:p>
    <w:p w14:paraId="570D803B" w14:textId="77777777" w:rsidR="00D175CB" w:rsidRDefault="00BA617C">
      <w:pPr>
        <w:spacing w:before="240" w:after="240"/>
        <w:jc w:val="center"/>
        <w:rPr>
          <w:b/>
          <w:sz w:val="30"/>
          <w:szCs w:val="30"/>
        </w:rPr>
      </w:pPr>
      <w:r>
        <w:rPr>
          <w:b/>
          <w:sz w:val="30"/>
          <w:szCs w:val="30"/>
        </w:rPr>
        <w:t>ASSISTANT SUPERINTENDENT</w:t>
      </w:r>
    </w:p>
    <w:p w14:paraId="3BFD3B2A" w14:textId="77777777" w:rsidR="00D175CB" w:rsidRDefault="00BA617C">
      <w:pPr>
        <w:spacing w:before="240" w:after="240"/>
        <w:jc w:val="center"/>
        <w:rPr>
          <w:b/>
          <w:sz w:val="32"/>
          <w:szCs w:val="32"/>
        </w:rPr>
      </w:pPr>
      <w:r>
        <w:rPr>
          <w:b/>
          <w:sz w:val="30"/>
          <w:szCs w:val="30"/>
        </w:rPr>
        <w:t>Kenneth Anderson</w:t>
      </w:r>
      <w:r>
        <w:rPr>
          <w:b/>
          <w:sz w:val="32"/>
          <w:szCs w:val="32"/>
        </w:rPr>
        <w:t xml:space="preserve"> </w:t>
      </w:r>
    </w:p>
    <w:p w14:paraId="7CD38B07" w14:textId="77777777" w:rsidR="00D175CB" w:rsidRDefault="00BA617C">
      <w:pPr>
        <w:spacing w:before="240" w:after="240"/>
        <w:jc w:val="center"/>
        <w:rPr>
          <w:b/>
          <w:sz w:val="30"/>
          <w:szCs w:val="30"/>
        </w:rPr>
      </w:pPr>
      <w:r>
        <w:rPr>
          <w:b/>
          <w:sz w:val="32"/>
          <w:szCs w:val="32"/>
        </w:rPr>
        <w:t xml:space="preserve"> </w:t>
      </w:r>
      <w:r>
        <w:rPr>
          <w:b/>
          <w:sz w:val="30"/>
          <w:szCs w:val="30"/>
        </w:rPr>
        <w:t>PRINCIPAL</w:t>
      </w:r>
    </w:p>
    <w:p w14:paraId="5A898467" w14:textId="77777777" w:rsidR="00D175CB" w:rsidRDefault="00BA617C">
      <w:pPr>
        <w:spacing w:before="240" w:after="240"/>
        <w:jc w:val="center"/>
        <w:rPr>
          <w:b/>
          <w:sz w:val="30"/>
          <w:szCs w:val="30"/>
        </w:rPr>
      </w:pPr>
      <w:r>
        <w:rPr>
          <w:b/>
          <w:sz w:val="30"/>
          <w:szCs w:val="30"/>
        </w:rPr>
        <w:t xml:space="preserve"> Bryan Morris</w:t>
      </w:r>
    </w:p>
    <w:p w14:paraId="68A93CCE" w14:textId="77777777" w:rsidR="00D175CB" w:rsidRDefault="00D175CB">
      <w:pPr>
        <w:spacing w:before="240" w:after="240"/>
        <w:jc w:val="center"/>
        <w:rPr>
          <w:b/>
          <w:sz w:val="30"/>
          <w:szCs w:val="30"/>
        </w:rPr>
      </w:pPr>
    </w:p>
    <w:p w14:paraId="3F8E9F6D" w14:textId="77777777" w:rsidR="00D175CB" w:rsidRDefault="00BA617C">
      <w:pPr>
        <w:spacing w:before="240" w:after="240"/>
        <w:jc w:val="center"/>
        <w:rPr>
          <w:b/>
          <w:sz w:val="32"/>
          <w:szCs w:val="32"/>
          <w:u w:val="single"/>
        </w:rPr>
      </w:pPr>
      <w:r>
        <w:rPr>
          <w:sz w:val="32"/>
          <w:szCs w:val="32"/>
        </w:rPr>
        <w:t xml:space="preserve"> Our vision at Todd County Horizons Academy is to keep students in school, help them graduate, and be prepared as future productive members of society.</w:t>
      </w:r>
      <w:r>
        <w:rPr>
          <w:b/>
          <w:sz w:val="32"/>
          <w:szCs w:val="32"/>
          <w:u w:val="single"/>
        </w:rPr>
        <w:t xml:space="preserve"> </w:t>
      </w:r>
    </w:p>
    <w:p w14:paraId="5D86E459" w14:textId="77777777" w:rsidR="00D175CB" w:rsidRDefault="00D175CB">
      <w:pPr>
        <w:spacing w:before="240" w:after="240"/>
        <w:jc w:val="center"/>
        <w:rPr>
          <w:b/>
          <w:sz w:val="32"/>
          <w:szCs w:val="32"/>
          <w:u w:val="single"/>
        </w:rPr>
      </w:pPr>
    </w:p>
    <w:p w14:paraId="1AF31CAD" w14:textId="77777777" w:rsidR="00D175CB" w:rsidRDefault="00BA617C">
      <w:pPr>
        <w:spacing w:before="240" w:after="240"/>
        <w:jc w:val="center"/>
        <w:rPr>
          <w:sz w:val="32"/>
          <w:szCs w:val="32"/>
        </w:rPr>
      </w:pPr>
      <w:r>
        <w:rPr>
          <w:b/>
          <w:sz w:val="32"/>
          <w:szCs w:val="32"/>
          <w:u w:val="single"/>
        </w:rPr>
        <w:lastRenderedPageBreak/>
        <w:t>Table of Contents</w:t>
      </w:r>
    </w:p>
    <w:p w14:paraId="7B9FD35D" w14:textId="77777777" w:rsidR="00D175CB" w:rsidRDefault="00BA617C">
      <w:pPr>
        <w:spacing w:before="240" w:after="240"/>
        <w:jc w:val="center"/>
        <w:rPr>
          <w:sz w:val="20"/>
          <w:szCs w:val="20"/>
        </w:rPr>
      </w:pPr>
      <w:r>
        <w:rPr>
          <w:sz w:val="20"/>
          <w:szCs w:val="20"/>
        </w:rPr>
        <w:t>Welcome                                                                                        p. 4</w:t>
      </w:r>
    </w:p>
    <w:p w14:paraId="3D7C91AB" w14:textId="77777777" w:rsidR="00D175CB" w:rsidRDefault="00BA617C">
      <w:pPr>
        <w:spacing w:before="240" w:after="240"/>
        <w:jc w:val="center"/>
        <w:rPr>
          <w:sz w:val="20"/>
          <w:szCs w:val="20"/>
        </w:rPr>
      </w:pPr>
      <w:r>
        <w:rPr>
          <w:sz w:val="20"/>
          <w:szCs w:val="20"/>
        </w:rPr>
        <w:t>Staff                                                                                                p. 5</w:t>
      </w:r>
    </w:p>
    <w:p w14:paraId="6EED22C3" w14:textId="77777777" w:rsidR="00D175CB" w:rsidRDefault="00BA617C">
      <w:pPr>
        <w:spacing w:before="240" w:after="240"/>
        <w:jc w:val="center"/>
        <w:rPr>
          <w:sz w:val="20"/>
          <w:szCs w:val="20"/>
        </w:rPr>
      </w:pPr>
      <w:r>
        <w:rPr>
          <w:sz w:val="20"/>
          <w:szCs w:val="20"/>
        </w:rPr>
        <w:t xml:space="preserve">Belief Statement                                        </w:t>
      </w:r>
      <w:r>
        <w:rPr>
          <w:sz w:val="20"/>
          <w:szCs w:val="20"/>
        </w:rPr>
        <w:tab/>
        <w:t xml:space="preserve">                          p. 5</w:t>
      </w:r>
    </w:p>
    <w:p w14:paraId="1A5B8449" w14:textId="77777777" w:rsidR="00D175CB" w:rsidRDefault="00BA617C">
      <w:pPr>
        <w:spacing w:before="240" w:after="240"/>
        <w:jc w:val="center"/>
        <w:rPr>
          <w:sz w:val="20"/>
          <w:szCs w:val="20"/>
        </w:rPr>
      </w:pPr>
      <w:r>
        <w:rPr>
          <w:sz w:val="20"/>
          <w:szCs w:val="20"/>
        </w:rPr>
        <w:t>Mission                                                                                           p. 5</w:t>
      </w:r>
    </w:p>
    <w:p w14:paraId="43EE984C" w14:textId="77777777" w:rsidR="00D175CB" w:rsidRDefault="00BA617C">
      <w:pPr>
        <w:spacing w:before="240" w:after="240"/>
        <w:jc w:val="center"/>
        <w:rPr>
          <w:sz w:val="20"/>
          <w:szCs w:val="20"/>
        </w:rPr>
      </w:pPr>
      <w:r>
        <w:rPr>
          <w:sz w:val="20"/>
          <w:szCs w:val="20"/>
        </w:rPr>
        <w:t>Vision                                                                                              p. 5</w:t>
      </w:r>
    </w:p>
    <w:p w14:paraId="335562CB" w14:textId="77777777" w:rsidR="00D175CB" w:rsidRDefault="00BA617C">
      <w:pPr>
        <w:spacing w:before="240" w:after="240"/>
        <w:jc w:val="center"/>
        <w:rPr>
          <w:sz w:val="20"/>
          <w:szCs w:val="20"/>
        </w:rPr>
      </w:pPr>
      <w:r>
        <w:rPr>
          <w:sz w:val="20"/>
          <w:szCs w:val="20"/>
        </w:rPr>
        <w:t xml:space="preserve">Goal  </w:t>
      </w:r>
      <w:r>
        <w:rPr>
          <w:sz w:val="20"/>
          <w:szCs w:val="20"/>
        </w:rPr>
        <w:tab/>
        <w:t xml:space="preserve">                                                                                           p. 5</w:t>
      </w:r>
    </w:p>
    <w:p w14:paraId="6DBBCEA6" w14:textId="77777777" w:rsidR="00D175CB" w:rsidRDefault="00BA617C">
      <w:pPr>
        <w:spacing w:before="240" w:after="240"/>
        <w:jc w:val="center"/>
        <w:rPr>
          <w:sz w:val="20"/>
          <w:szCs w:val="20"/>
        </w:rPr>
      </w:pPr>
      <w:r>
        <w:rPr>
          <w:sz w:val="20"/>
          <w:szCs w:val="20"/>
        </w:rPr>
        <w:t>Educational Philosophy                                                                  p. 5</w:t>
      </w:r>
    </w:p>
    <w:p w14:paraId="58F3AC64" w14:textId="77777777" w:rsidR="00D175CB" w:rsidRDefault="00BA617C">
      <w:pPr>
        <w:spacing w:before="240" w:after="240"/>
        <w:jc w:val="center"/>
        <w:rPr>
          <w:sz w:val="20"/>
          <w:szCs w:val="20"/>
        </w:rPr>
      </w:pPr>
      <w:r>
        <w:rPr>
          <w:sz w:val="20"/>
          <w:szCs w:val="20"/>
        </w:rPr>
        <w:t>Objectives                                                                                       p. 5</w:t>
      </w:r>
    </w:p>
    <w:p w14:paraId="17295C5C" w14:textId="77777777" w:rsidR="00D175CB" w:rsidRDefault="00BA617C">
      <w:pPr>
        <w:spacing w:before="240" w:after="240"/>
        <w:jc w:val="center"/>
        <w:rPr>
          <w:sz w:val="20"/>
          <w:szCs w:val="20"/>
        </w:rPr>
      </w:pPr>
      <w:r>
        <w:rPr>
          <w:sz w:val="20"/>
          <w:szCs w:val="20"/>
        </w:rPr>
        <w:t>School Day                                                                                      p. 6</w:t>
      </w:r>
    </w:p>
    <w:p w14:paraId="28C8FBB5" w14:textId="77777777" w:rsidR="00D175CB" w:rsidRDefault="00BA617C">
      <w:pPr>
        <w:spacing w:before="240" w:after="240"/>
        <w:jc w:val="center"/>
        <w:rPr>
          <w:sz w:val="20"/>
          <w:szCs w:val="20"/>
        </w:rPr>
      </w:pPr>
      <w:r>
        <w:rPr>
          <w:sz w:val="20"/>
          <w:szCs w:val="20"/>
        </w:rPr>
        <w:t>Searches                                                                                         p. 6</w:t>
      </w:r>
    </w:p>
    <w:p w14:paraId="416D10C4" w14:textId="77777777" w:rsidR="00D175CB" w:rsidRDefault="00BA617C">
      <w:pPr>
        <w:spacing w:before="240" w:after="240"/>
        <w:jc w:val="center"/>
        <w:rPr>
          <w:sz w:val="20"/>
          <w:szCs w:val="20"/>
        </w:rPr>
      </w:pPr>
      <w:r>
        <w:rPr>
          <w:sz w:val="20"/>
          <w:szCs w:val="20"/>
        </w:rPr>
        <w:t>Attendance</w:t>
      </w:r>
      <w:r>
        <w:rPr>
          <w:sz w:val="20"/>
          <w:szCs w:val="20"/>
        </w:rPr>
        <w:tab/>
        <w:t xml:space="preserve">                                                                              p. 6</w:t>
      </w:r>
    </w:p>
    <w:p w14:paraId="10290A05" w14:textId="77777777" w:rsidR="00D175CB" w:rsidRDefault="00BA617C">
      <w:pPr>
        <w:spacing w:before="240" w:after="240"/>
        <w:jc w:val="center"/>
        <w:rPr>
          <w:sz w:val="20"/>
          <w:szCs w:val="20"/>
        </w:rPr>
      </w:pPr>
      <w:r>
        <w:rPr>
          <w:sz w:val="20"/>
          <w:szCs w:val="20"/>
        </w:rPr>
        <w:t>Early Dismissals                                                                              p. 6</w:t>
      </w:r>
    </w:p>
    <w:p w14:paraId="11721AFD" w14:textId="77777777" w:rsidR="00D175CB" w:rsidRDefault="00BA617C">
      <w:pPr>
        <w:spacing w:before="240" w:after="240"/>
        <w:jc w:val="center"/>
        <w:rPr>
          <w:sz w:val="20"/>
          <w:szCs w:val="20"/>
        </w:rPr>
      </w:pPr>
      <w:r>
        <w:rPr>
          <w:sz w:val="20"/>
          <w:szCs w:val="20"/>
        </w:rPr>
        <w:t>Telephone Use                                                                                 p. 6</w:t>
      </w:r>
    </w:p>
    <w:p w14:paraId="61822616" w14:textId="77777777" w:rsidR="00D175CB" w:rsidRDefault="00BA617C">
      <w:pPr>
        <w:spacing w:before="240" w:after="240"/>
        <w:jc w:val="center"/>
        <w:rPr>
          <w:sz w:val="20"/>
          <w:szCs w:val="20"/>
        </w:rPr>
      </w:pPr>
      <w:r>
        <w:rPr>
          <w:sz w:val="20"/>
          <w:szCs w:val="20"/>
        </w:rPr>
        <w:t>Bus Safety                                                                                        p. 6</w:t>
      </w:r>
    </w:p>
    <w:p w14:paraId="58FC1373" w14:textId="77777777" w:rsidR="00D175CB" w:rsidRDefault="00BA617C">
      <w:pPr>
        <w:spacing w:before="240" w:after="240"/>
        <w:jc w:val="center"/>
        <w:rPr>
          <w:sz w:val="20"/>
          <w:szCs w:val="20"/>
        </w:rPr>
      </w:pPr>
      <w:r>
        <w:rPr>
          <w:sz w:val="20"/>
          <w:szCs w:val="20"/>
        </w:rPr>
        <w:t>Bus Notes                                                                                         p. 6</w:t>
      </w:r>
    </w:p>
    <w:p w14:paraId="59830D79" w14:textId="77777777" w:rsidR="00D175CB" w:rsidRDefault="00BA617C">
      <w:pPr>
        <w:spacing w:before="240" w:after="240"/>
        <w:jc w:val="center"/>
        <w:rPr>
          <w:sz w:val="20"/>
          <w:szCs w:val="20"/>
        </w:rPr>
      </w:pPr>
      <w:r>
        <w:rPr>
          <w:sz w:val="20"/>
          <w:szCs w:val="20"/>
        </w:rPr>
        <w:t>Transportation                                                                                  p. 6</w:t>
      </w:r>
    </w:p>
    <w:p w14:paraId="13A8CDFA" w14:textId="77777777" w:rsidR="00D175CB" w:rsidRDefault="00BA617C">
      <w:pPr>
        <w:spacing w:before="240" w:after="240"/>
        <w:jc w:val="center"/>
        <w:rPr>
          <w:sz w:val="20"/>
          <w:szCs w:val="20"/>
        </w:rPr>
      </w:pPr>
      <w:r>
        <w:rPr>
          <w:sz w:val="20"/>
          <w:szCs w:val="20"/>
        </w:rPr>
        <w:t xml:space="preserve">Field Trips                                     </w:t>
      </w:r>
      <w:r>
        <w:rPr>
          <w:sz w:val="20"/>
          <w:szCs w:val="20"/>
        </w:rPr>
        <w:tab/>
        <w:t xml:space="preserve">                                        p. 7</w:t>
      </w:r>
    </w:p>
    <w:p w14:paraId="4DF29C54" w14:textId="77777777" w:rsidR="00D175CB" w:rsidRDefault="00BA617C">
      <w:pPr>
        <w:spacing w:before="240" w:after="240"/>
        <w:jc w:val="center"/>
        <w:rPr>
          <w:sz w:val="20"/>
          <w:szCs w:val="20"/>
        </w:rPr>
      </w:pPr>
      <w:r>
        <w:rPr>
          <w:sz w:val="20"/>
          <w:szCs w:val="20"/>
        </w:rPr>
        <w:t xml:space="preserve"> Dress Code                                                                                      p. 7 </w:t>
      </w:r>
    </w:p>
    <w:p w14:paraId="6F64184E" w14:textId="77777777" w:rsidR="00D175CB" w:rsidRDefault="00BA617C">
      <w:pPr>
        <w:spacing w:before="240" w:after="240"/>
        <w:jc w:val="center"/>
        <w:rPr>
          <w:sz w:val="20"/>
          <w:szCs w:val="20"/>
        </w:rPr>
      </w:pPr>
      <w:r>
        <w:rPr>
          <w:sz w:val="20"/>
          <w:szCs w:val="20"/>
        </w:rPr>
        <w:t>Guidance                                                                                           p. 7</w:t>
      </w:r>
    </w:p>
    <w:p w14:paraId="6E0567B6" w14:textId="77777777" w:rsidR="00D175CB" w:rsidRDefault="00BA617C">
      <w:pPr>
        <w:spacing w:before="240" w:after="240"/>
        <w:jc w:val="center"/>
        <w:rPr>
          <w:sz w:val="20"/>
          <w:szCs w:val="20"/>
        </w:rPr>
      </w:pPr>
      <w:r>
        <w:rPr>
          <w:sz w:val="20"/>
          <w:szCs w:val="20"/>
        </w:rPr>
        <w:t>Medication                                                                                        p. 7</w:t>
      </w:r>
    </w:p>
    <w:p w14:paraId="6068A93A" w14:textId="77777777" w:rsidR="00D175CB" w:rsidRDefault="00BA617C">
      <w:pPr>
        <w:spacing w:before="240" w:after="240"/>
        <w:rPr>
          <w:sz w:val="20"/>
          <w:szCs w:val="20"/>
        </w:rPr>
      </w:pPr>
      <w:r>
        <w:rPr>
          <w:sz w:val="20"/>
          <w:szCs w:val="20"/>
        </w:rPr>
        <w:t xml:space="preserve">                                         Grading and Reporting Procedures                   </w:t>
      </w:r>
      <w:r>
        <w:rPr>
          <w:sz w:val="20"/>
          <w:szCs w:val="20"/>
        </w:rPr>
        <w:tab/>
        <w:t xml:space="preserve">                              p. 8</w:t>
      </w:r>
    </w:p>
    <w:p w14:paraId="2A30F681" w14:textId="77777777" w:rsidR="00D175CB" w:rsidRDefault="00BA617C">
      <w:pPr>
        <w:spacing w:before="240" w:after="240"/>
        <w:rPr>
          <w:sz w:val="20"/>
          <w:szCs w:val="20"/>
        </w:rPr>
      </w:pPr>
      <w:r>
        <w:rPr>
          <w:sz w:val="20"/>
          <w:szCs w:val="20"/>
        </w:rPr>
        <w:t xml:space="preserve">                                         Course Offerings                                        </w:t>
      </w:r>
      <w:r>
        <w:rPr>
          <w:sz w:val="20"/>
          <w:szCs w:val="20"/>
        </w:rPr>
        <w:tab/>
        <w:t xml:space="preserve">                              p. 8</w:t>
      </w:r>
    </w:p>
    <w:p w14:paraId="336D83F0" w14:textId="77777777" w:rsidR="00D175CB" w:rsidRDefault="00BA617C">
      <w:pPr>
        <w:spacing w:before="240" w:after="240"/>
        <w:rPr>
          <w:sz w:val="20"/>
          <w:szCs w:val="20"/>
        </w:rPr>
      </w:pPr>
      <w:r>
        <w:rPr>
          <w:sz w:val="20"/>
          <w:szCs w:val="20"/>
        </w:rPr>
        <w:t xml:space="preserve">           </w:t>
      </w:r>
      <w:r>
        <w:rPr>
          <w:sz w:val="20"/>
          <w:szCs w:val="20"/>
        </w:rPr>
        <w:tab/>
        <w:t xml:space="preserve">     </w:t>
      </w:r>
      <w:r>
        <w:rPr>
          <w:sz w:val="20"/>
          <w:szCs w:val="20"/>
        </w:rPr>
        <w:tab/>
        <w:t xml:space="preserve">        </w:t>
      </w:r>
      <w:r>
        <w:rPr>
          <w:sz w:val="20"/>
          <w:szCs w:val="20"/>
        </w:rPr>
        <w:tab/>
        <w:t xml:space="preserve">  Visitors                              </w:t>
      </w:r>
      <w:r>
        <w:rPr>
          <w:sz w:val="20"/>
          <w:szCs w:val="20"/>
        </w:rPr>
        <w:tab/>
        <w:t xml:space="preserve">                                                        p. 8</w:t>
      </w:r>
      <w:r>
        <w:rPr>
          <w:sz w:val="20"/>
          <w:szCs w:val="20"/>
        </w:rPr>
        <w:tab/>
      </w:r>
    </w:p>
    <w:p w14:paraId="0B6B5632" w14:textId="77777777" w:rsidR="00D175CB" w:rsidRDefault="00BA617C">
      <w:pPr>
        <w:spacing w:before="240" w:after="240"/>
        <w:jc w:val="center"/>
        <w:rPr>
          <w:sz w:val="20"/>
          <w:szCs w:val="20"/>
        </w:rPr>
      </w:pPr>
      <w:r>
        <w:rPr>
          <w:sz w:val="20"/>
          <w:szCs w:val="20"/>
        </w:rPr>
        <w:t>Student Sales                                                                                   p. 8</w:t>
      </w:r>
    </w:p>
    <w:p w14:paraId="2FD684FF" w14:textId="77777777" w:rsidR="00D175CB" w:rsidRDefault="00BA617C">
      <w:pPr>
        <w:spacing w:before="240" w:after="240"/>
        <w:jc w:val="center"/>
        <w:rPr>
          <w:sz w:val="20"/>
          <w:szCs w:val="20"/>
        </w:rPr>
      </w:pPr>
      <w:r>
        <w:rPr>
          <w:sz w:val="20"/>
          <w:szCs w:val="20"/>
        </w:rPr>
        <w:t>Meals                                                                                                p. 8</w:t>
      </w:r>
    </w:p>
    <w:p w14:paraId="53B8F364" w14:textId="77777777" w:rsidR="00D175CB" w:rsidRDefault="00BA617C">
      <w:pPr>
        <w:spacing w:before="240" w:after="240"/>
        <w:jc w:val="center"/>
        <w:rPr>
          <w:sz w:val="20"/>
          <w:szCs w:val="20"/>
        </w:rPr>
      </w:pPr>
      <w:r>
        <w:rPr>
          <w:sz w:val="20"/>
          <w:szCs w:val="20"/>
        </w:rPr>
        <w:t>Extracurricular Activities                                                                   p. 8</w:t>
      </w:r>
    </w:p>
    <w:p w14:paraId="795E2B7A" w14:textId="77777777" w:rsidR="00D175CB" w:rsidRDefault="00BA617C">
      <w:pPr>
        <w:spacing w:before="240" w:after="240"/>
        <w:rPr>
          <w:sz w:val="20"/>
          <w:szCs w:val="20"/>
        </w:rPr>
      </w:pPr>
      <w:r>
        <w:rPr>
          <w:sz w:val="20"/>
          <w:szCs w:val="20"/>
        </w:rPr>
        <w:lastRenderedPageBreak/>
        <w:t xml:space="preserve">            </w:t>
      </w:r>
      <w:r>
        <w:rPr>
          <w:sz w:val="20"/>
          <w:szCs w:val="20"/>
        </w:rPr>
        <w:tab/>
        <w:t xml:space="preserve">    </w:t>
      </w:r>
      <w:r>
        <w:rPr>
          <w:sz w:val="20"/>
          <w:szCs w:val="20"/>
        </w:rPr>
        <w:tab/>
        <w:t xml:space="preserve">    </w:t>
      </w:r>
      <w:r>
        <w:rPr>
          <w:sz w:val="20"/>
          <w:szCs w:val="20"/>
        </w:rPr>
        <w:tab/>
        <w:t>Student Conduct                                                                               p. 8, 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CB6D398" w14:textId="77777777" w:rsidR="00D175CB" w:rsidRDefault="00BA617C">
      <w:pPr>
        <w:spacing w:before="240" w:after="240"/>
        <w:ind w:left="1440" w:firstLine="720"/>
        <w:rPr>
          <w:sz w:val="20"/>
          <w:szCs w:val="20"/>
        </w:rPr>
      </w:pPr>
      <w:r>
        <w:rPr>
          <w:sz w:val="20"/>
          <w:szCs w:val="20"/>
        </w:rPr>
        <w:t>TCDT (Todd County Day Treatment) Student</w:t>
      </w:r>
      <w:r>
        <w:rPr>
          <w:sz w:val="20"/>
          <w:szCs w:val="20"/>
        </w:rPr>
        <w:tab/>
      </w:r>
      <w:r>
        <w:rPr>
          <w:sz w:val="20"/>
          <w:szCs w:val="20"/>
        </w:rPr>
        <w:tab/>
      </w:r>
      <w:r>
        <w:rPr>
          <w:sz w:val="20"/>
          <w:szCs w:val="20"/>
        </w:rPr>
        <w:tab/>
        <w:t xml:space="preserve">  p. 9</w:t>
      </w:r>
    </w:p>
    <w:p w14:paraId="7CE033D3" w14:textId="77777777" w:rsidR="00D175CB" w:rsidRDefault="00BA617C">
      <w:pPr>
        <w:spacing w:before="240" w:after="240"/>
        <w:rPr>
          <w:sz w:val="20"/>
          <w:szCs w:val="20"/>
        </w:rPr>
      </w:pPr>
      <w:r>
        <w:rPr>
          <w:sz w:val="20"/>
          <w:szCs w:val="20"/>
        </w:rPr>
        <w:t xml:space="preserve">         </w:t>
      </w:r>
      <w:r>
        <w:rPr>
          <w:sz w:val="20"/>
          <w:szCs w:val="20"/>
        </w:rPr>
        <w:tab/>
        <w:t xml:space="preserve">       </w:t>
      </w:r>
      <w:r>
        <w:rPr>
          <w:sz w:val="20"/>
          <w:szCs w:val="20"/>
        </w:rPr>
        <w:tab/>
        <w:t xml:space="preserve">    </w:t>
      </w:r>
      <w:r>
        <w:rPr>
          <w:sz w:val="20"/>
          <w:szCs w:val="20"/>
        </w:rPr>
        <w:tab/>
        <w:t xml:space="preserve">Adverse Weather and Emergency School Closings                     </w:t>
      </w:r>
      <w:r>
        <w:rPr>
          <w:sz w:val="20"/>
          <w:szCs w:val="20"/>
        </w:rPr>
        <w:tab/>
        <w:t xml:space="preserve">  p. 10</w:t>
      </w:r>
    </w:p>
    <w:p w14:paraId="40311C0A" w14:textId="77777777" w:rsidR="00D175CB" w:rsidRDefault="00BA617C">
      <w:pPr>
        <w:spacing w:before="240" w:after="240"/>
        <w:rPr>
          <w:sz w:val="20"/>
          <w:szCs w:val="20"/>
        </w:rPr>
      </w:pPr>
      <w:r>
        <w:rPr>
          <w:sz w:val="20"/>
          <w:szCs w:val="20"/>
        </w:rPr>
        <w:t xml:space="preserve">            </w:t>
      </w:r>
      <w:r>
        <w:rPr>
          <w:sz w:val="20"/>
          <w:szCs w:val="20"/>
        </w:rPr>
        <w:tab/>
        <w:t xml:space="preserve">    </w:t>
      </w:r>
      <w:r>
        <w:rPr>
          <w:sz w:val="20"/>
          <w:szCs w:val="20"/>
        </w:rPr>
        <w:tab/>
        <w:t xml:space="preserve">   </w:t>
      </w:r>
      <w:r>
        <w:rPr>
          <w:sz w:val="20"/>
          <w:szCs w:val="20"/>
        </w:rPr>
        <w:tab/>
        <w:t xml:space="preserve">Horizons                            </w:t>
      </w:r>
      <w:r>
        <w:rPr>
          <w:sz w:val="20"/>
          <w:szCs w:val="20"/>
        </w:rPr>
        <w:tab/>
        <w:t xml:space="preserve">                                                      p. 11</w:t>
      </w:r>
    </w:p>
    <w:p w14:paraId="370D852C" w14:textId="77777777" w:rsidR="00D175CB" w:rsidRDefault="00BA617C">
      <w:pPr>
        <w:spacing w:before="240" w:after="240"/>
        <w:rPr>
          <w:sz w:val="20"/>
          <w:szCs w:val="20"/>
        </w:rPr>
      </w:pPr>
      <w:r>
        <w:rPr>
          <w:sz w:val="20"/>
          <w:szCs w:val="20"/>
        </w:rPr>
        <w:t xml:space="preserve">        </w:t>
      </w:r>
      <w:r>
        <w:rPr>
          <w:sz w:val="20"/>
          <w:szCs w:val="20"/>
        </w:rPr>
        <w:tab/>
      </w:r>
      <w:r>
        <w:rPr>
          <w:sz w:val="20"/>
          <w:szCs w:val="20"/>
        </w:rPr>
        <w:tab/>
        <w:t xml:space="preserve">    </w:t>
      </w:r>
      <w:r>
        <w:rPr>
          <w:sz w:val="20"/>
          <w:szCs w:val="20"/>
        </w:rPr>
        <w:tab/>
        <w:t>Bus Information                                                                                 p. 12,13</w:t>
      </w:r>
    </w:p>
    <w:p w14:paraId="1CBAC526" w14:textId="77777777" w:rsidR="00D175CB" w:rsidRDefault="00BA617C">
      <w:pPr>
        <w:spacing w:before="240" w:after="240"/>
        <w:rPr>
          <w:sz w:val="20"/>
          <w:szCs w:val="20"/>
        </w:rPr>
      </w:pPr>
      <w:r>
        <w:rPr>
          <w:sz w:val="20"/>
          <w:szCs w:val="20"/>
        </w:rPr>
        <w:t xml:space="preserve">            </w:t>
      </w:r>
      <w:r>
        <w:rPr>
          <w:sz w:val="20"/>
          <w:szCs w:val="20"/>
        </w:rPr>
        <w:tab/>
        <w:t xml:space="preserve">            </w:t>
      </w:r>
      <w:r>
        <w:rPr>
          <w:sz w:val="20"/>
          <w:szCs w:val="20"/>
        </w:rPr>
        <w:tab/>
        <w:t xml:space="preserve">             Schedule of Daily Minutes                                         </w:t>
      </w:r>
      <w:r>
        <w:rPr>
          <w:sz w:val="20"/>
          <w:szCs w:val="20"/>
        </w:rPr>
        <w:tab/>
        <w:t xml:space="preserve">               p. 14</w:t>
      </w:r>
    </w:p>
    <w:p w14:paraId="442A0651" w14:textId="77777777" w:rsidR="00D175CB" w:rsidRDefault="00BA617C">
      <w:pPr>
        <w:spacing w:before="240" w:after="240"/>
        <w:rPr>
          <w:sz w:val="20"/>
          <w:szCs w:val="20"/>
        </w:rPr>
      </w:pPr>
      <w:r>
        <w:rPr>
          <w:sz w:val="20"/>
          <w:szCs w:val="20"/>
        </w:rPr>
        <w:tab/>
      </w:r>
      <w:r>
        <w:rPr>
          <w:sz w:val="20"/>
          <w:szCs w:val="20"/>
        </w:rPr>
        <w:tab/>
      </w:r>
      <w:r>
        <w:rPr>
          <w:sz w:val="20"/>
          <w:szCs w:val="20"/>
        </w:rPr>
        <w:tab/>
        <w:t>Class Schedule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 14</w:t>
      </w:r>
    </w:p>
    <w:p w14:paraId="1B411E28" w14:textId="77777777" w:rsidR="00D175CB" w:rsidRDefault="00BA617C">
      <w:pPr>
        <w:spacing w:before="240" w:after="240"/>
        <w:rPr>
          <w:sz w:val="20"/>
          <w:szCs w:val="20"/>
        </w:rPr>
      </w:pPr>
      <w:r>
        <w:rPr>
          <w:sz w:val="20"/>
          <w:szCs w:val="20"/>
        </w:rPr>
        <w:t xml:space="preserve">                                       PBIS Point System</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 15</w:t>
      </w:r>
    </w:p>
    <w:p w14:paraId="2C2E9802" w14:textId="77777777" w:rsidR="00D175CB" w:rsidRDefault="00BA617C">
      <w:pPr>
        <w:spacing w:before="240" w:after="240"/>
        <w:rPr>
          <w:sz w:val="20"/>
          <w:szCs w:val="20"/>
        </w:rPr>
      </w:pPr>
      <w:r>
        <w:rPr>
          <w:sz w:val="20"/>
          <w:szCs w:val="20"/>
        </w:rPr>
        <w:t xml:space="preserve">           </w:t>
      </w:r>
      <w:r>
        <w:rPr>
          <w:sz w:val="20"/>
          <w:szCs w:val="20"/>
        </w:rPr>
        <w:tab/>
        <w:t xml:space="preserve">                          Todd County Horizons Academy Acknowledgment                      </w:t>
      </w:r>
      <w:r>
        <w:rPr>
          <w:sz w:val="20"/>
          <w:szCs w:val="20"/>
        </w:rPr>
        <w:tab/>
        <w:t xml:space="preserve">  p. 16</w:t>
      </w:r>
    </w:p>
    <w:p w14:paraId="128A5667" w14:textId="77777777" w:rsidR="00D175CB" w:rsidRDefault="00BA617C">
      <w:pPr>
        <w:spacing w:before="240" w:after="240"/>
        <w:rPr>
          <w:sz w:val="20"/>
          <w:szCs w:val="20"/>
        </w:rPr>
      </w:pPr>
      <w:r>
        <w:rPr>
          <w:sz w:val="20"/>
          <w:szCs w:val="20"/>
        </w:rPr>
        <w:t xml:space="preserve">                    </w:t>
      </w:r>
      <w:r>
        <w:rPr>
          <w:sz w:val="20"/>
          <w:szCs w:val="20"/>
        </w:rPr>
        <w:tab/>
      </w:r>
      <w:r>
        <w:rPr>
          <w:sz w:val="20"/>
          <w:szCs w:val="20"/>
        </w:rPr>
        <w:tab/>
      </w:r>
    </w:p>
    <w:p w14:paraId="60216071" w14:textId="77777777" w:rsidR="00D175CB" w:rsidRDefault="00BA617C">
      <w:pPr>
        <w:spacing w:before="240" w:after="240"/>
      </w:pPr>
      <w:r>
        <w:t xml:space="preserve">                                                                                  </w:t>
      </w:r>
    </w:p>
    <w:p w14:paraId="7B7DC3A3" w14:textId="77777777" w:rsidR="00D175CB" w:rsidRDefault="00BA617C">
      <w:pPr>
        <w:spacing w:before="240" w:after="240"/>
        <w:jc w:val="center"/>
      </w:pPr>
      <w:r>
        <w:t xml:space="preserve"> </w:t>
      </w:r>
    </w:p>
    <w:p w14:paraId="22C73655" w14:textId="77777777" w:rsidR="00D175CB" w:rsidRDefault="00BA617C">
      <w:pPr>
        <w:spacing w:before="240" w:after="240"/>
      </w:pPr>
      <w:r>
        <w:t xml:space="preserve">         </w:t>
      </w:r>
      <w:r>
        <w:tab/>
        <w:t xml:space="preserve">   </w:t>
      </w:r>
    </w:p>
    <w:p w14:paraId="4F7C26EE" w14:textId="77777777" w:rsidR="00D175CB" w:rsidRDefault="00BA617C">
      <w:pPr>
        <w:spacing w:before="240" w:after="240"/>
        <w:rPr>
          <w:b/>
          <w:sz w:val="32"/>
          <w:szCs w:val="32"/>
        </w:rPr>
      </w:pPr>
      <w:r>
        <w:rPr>
          <w:b/>
          <w:sz w:val="32"/>
          <w:szCs w:val="32"/>
        </w:rPr>
        <w:t xml:space="preserve"> </w:t>
      </w:r>
    </w:p>
    <w:p w14:paraId="68EE604F" w14:textId="77777777" w:rsidR="00D175CB" w:rsidRDefault="00BA617C">
      <w:pPr>
        <w:spacing w:before="240" w:after="240"/>
        <w:jc w:val="center"/>
        <w:rPr>
          <w:b/>
          <w:sz w:val="32"/>
          <w:szCs w:val="32"/>
        </w:rPr>
      </w:pPr>
      <w:r>
        <w:rPr>
          <w:b/>
          <w:sz w:val="32"/>
          <w:szCs w:val="32"/>
        </w:rPr>
        <w:t xml:space="preserve"> </w:t>
      </w:r>
    </w:p>
    <w:p w14:paraId="1BF1AD77" w14:textId="77777777" w:rsidR="00D175CB" w:rsidRDefault="00BA617C">
      <w:pPr>
        <w:spacing w:before="240" w:after="240"/>
        <w:jc w:val="center"/>
        <w:rPr>
          <w:b/>
          <w:sz w:val="32"/>
          <w:szCs w:val="32"/>
        </w:rPr>
      </w:pPr>
      <w:r>
        <w:rPr>
          <w:b/>
          <w:sz w:val="32"/>
          <w:szCs w:val="32"/>
        </w:rPr>
        <w:t xml:space="preserve"> </w:t>
      </w:r>
    </w:p>
    <w:p w14:paraId="21985DE3" w14:textId="77777777" w:rsidR="00D175CB" w:rsidRDefault="00BA617C">
      <w:pPr>
        <w:spacing w:before="240" w:after="240"/>
        <w:jc w:val="center"/>
        <w:rPr>
          <w:b/>
          <w:sz w:val="32"/>
          <w:szCs w:val="32"/>
        </w:rPr>
      </w:pPr>
      <w:r>
        <w:rPr>
          <w:b/>
          <w:sz w:val="32"/>
          <w:szCs w:val="32"/>
        </w:rPr>
        <w:t xml:space="preserve"> </w:t>
      </w:r>
    </w:p>
    <w:p w14:paraId="6D569505" w14:textId="77777777" w:rsidR="00D175CB" w:rsidRDefault="00BA617C">
      <w:pPr>
        <w:spacing w:before="240" w:after="240"/>
        <w:jc w:val="center"/>
        <w:rPr>
          <w:b/>
          <w:sz w:val="32"/>
          <w:szCs w:val="32"/>
        </w:rPr>
      </w:pPr>
      <w:r>
        <w:rPr>
          <w:b/>
          <w:sz w:val="32"/>
          <w:szCs w:val="32"/>
        </w:rPr>
        <w:t xml:space="preserve"> </w:t>
      </w:r>
    </w:p>
    <w:p w14:paraId="2D9FCC91" w14:textId="77777777" w:rsidR="00D175CB" w:rsidRDefault="00BA617C">
      <w:pPr>
        <w:spacing w:before="240" w:after="240"/>
        <w:jc w:val="center"/>
        <w:rPr>
          <w:b/>
          <w:sz w:val="32"/>
          <w:szCs w:val="32"/>
        </w:rPr>
      </w:pPr>
      <w:r>
        <w:rPr>
          <w:b/>
          <w:sz w:val="32"/>
          <w:szCs w:val="32"/>
        </w:rPr>
        <w:t xml:space="preserve"> </w:t>
      </w:r>
    </w:p>
    <w:p w14:paraId="667791F1" w14:textId="77777777" w:rsidR="00D175CB" w:rsidRDefault="00D175CB">
      <w:pPr>
        <w:spacing w:before="240" w:after="240"/>
        <w:jc w:val="center"/>
        <w:rPr>
          <w:b/>
          <w:sz w:val="32"/>
          <w:szCs w:val="32"/>
        </w:rPr>
      </w:pPr>
    </w:p>
    <w:p w14:paraId="1426BE65" w14:textId="77777777" w:rsidR="00D175CB" w:rsidRDefault="00D175CB">
      <w:pPr>
        <w:spacing w:before="240" w:after="240"/>
        <w:jc w:val="center"/>
        <w:rPr>
          <w:b/>
          <w:sz w:val="32"/>
          <w:szCs w:val="32"/>
        </w:rPr>
      </w:pPr>
    </w:p>
    <w:p w14:paraId="2D62D520" w14:textId="77777777" w:rsidR="00D175CB" w:rsidRDefault="00D175CB">
      <w:pPr>
        <w:spacing w:before="240" w:after="240"/>
        <w:jc w:val="center"/>
        <w:rPr>
          <w:b/>
          <w:sz w:val="32"/>
          <w:szCs w:val="32"/>
        </w:rPr>
      </w:pPr>
    </w:p>
    <w:p w14:paraId="4396FB73" w14:textId="77777777" w:rsidR="00D175CB" w:rsidRDefault="00D175CB">
      <w:pPr>
        <w:spacing w:before="240" w:after="240"/>
        <w:jc w:val="center"/>
        <w:rPr>
          <w:b/>
          <w:sz w:val="32"/>
          <w:szCs w:val="32"/>
        </w:rPr>
      </w:pPr>
    </w:p>
    <w:p w14:paraId="123947EB" w14:textId="77777777" w:rsidR="00D175CB" w:rsidRDefault="00D175CB">
      <w:pPr>
        <w:spacing w:before="240" w:after="240"/>
        <w:ind w:left="4320" w:firstLine="720"/>
        <w:rPr>
          <w:b/>
          <w:sz w:val="32"/>
          <w:szCs w:val="32"/>
        </w:rPr>
      </w:pPr>
    </w:p>
    <w:p w14:paraId="3A88AD61" w14:textId="77777777" w:rsidR="00D175CB" w:rsidRDefault="00D175CB">
      <w:pPr>
        <w:spacing w:before="240" w:after="240"/>
        <w:ind w:left="4320" w:firstLine="720"/>
        <w:rPr>
          <w:b/>
          <w:sz w:val="32"/>
          <w:szCs w:val="32"/>
        </w:rPr>
      </w:pPr>
    </w:p>
    <w:p w14:paraId="2870461F" w14:textId="77777777" w:rsidR="00D175CB" w:rsidRDefault="00BA617C">
      <w:pPr>
        <w:spacing w:before="240" w:after="240"/>
        <w:ind w:left="4320"/>
        <w:rPr>
          <w:b/>
          <w:sz w:val="32"/>
          <w:szCs w:val="32"/>
        </w:rPr>
      </w:pPr>
      <w:r>
        <w:rPr>
          <w:b/>
          <w:sz w:val="32"/>
          <w:szCs w:val="32"/>
        </w:rPr>
        <w:t>WELCOME</w:t>
      </w:r>
    </w:p>
    <w:p w14:paraId="763ECB9B" w14:textId="77777777" w:rsidR="00D175CB" w:rsidRDefault="00BA617C">
      <w:pPr>
        <w:spacing w:before="240" w:after="240"/>
        <w:jc w:val="center"/>
        <w:rPr>
          <w:b/>
          <w:sz w:val="32"/>
          <w:szCs w:val="32"/>
        </w:rPr>
      </w:pPr>
      <w:r>
        <w:rPr>
          <w:b/>
          <w:sz w:val="32"/>
          <w:szCs w:val="32"/>
        </w:rPr>
        <w:t xml:space="preserve"> </w:t>
      </w:r>
    </w:p>
    <w:p w14:paraId="6215E9ED" w14:textId="77777777" w:rsidR="00D175CB" w:rsidRDefault="00BA617C">
      <w:pPr>
        <w:spacing w:before="240" w:after="240"/>
        <w:rPr>
          <w:b/>
          <w:sz w:val="32"/>
          <w:szCs w:val="32"/>
        </w:rPr>
      </w:pPr>
      <w:r>
        <w:rPr>
          <w:b/>
          <w:sz w:val="32"/>
          <w:szCs w:val="32"/>
        </w:rPr>
        <w:t>TO THE STUDENT:</w:t>
      </w:r>
    </w:p>
    <w:p w14:paraId="7DBC033C" w14:textId="77777777" w:rsidR="00D175CB" w:rsidRDefault="00BA617C">
      <w:pPr>
        <w:spacing w:before="240" w:after="240"/>
      </w:pPr>
      <w:r>
        <w:t xml:space="preserve"> </w:t>
      </w:r>
      <w:r>
        <w:tab/>
        <w:t xml:space="preserve">The staff at Todd County Horizons Academy would like to welcome you. We look forward to an exciting and challenging school year. Horizons Academy is a multifaceted A-5 and A-8 program that provides services for students in grades 6 through 12. Students may be placed at TCHA for the following reason(s): Instructional Delivery Style Offered at TCHA, Disruptive Behavior, Specific Academic/Social Supports Needed, Code of Conduct or BOE Violation(s), A High Drop Out Risk, Academic Failure, Ongoing Truancy Issues, other reasons referenced in 702 KAR 19:002/09.4341, credit recovery or to serve in school suspension days. Students assigned to Horizons Academy for academic or </w:t>
      </w:r>
      <w:proofErr w:type="gramStart"/>
      <w:r>
        <w:t>behavior</w:t>
      </w:r>
      <w:proofErr w:type="gramEnd"/>
      <w:r>
        <w:t xml:space="preserve"> reasons will normally stay for nine weeks. The length of </w:t>
      </w:r>
      <w:proofErr w:type="gramStart"/>
      <w:r>
        <w:t>stay</w:t>
      </w:r>
      <w:proofErr w:type="gramEnd"/>
      <w:r>
        <w:t xml:space="preserve"> will vary and will be determined by the Individual Learning Plan Addendum (ILPA) Team. NOTE:  ILPA Checklist must be completed prior to any placement. The Director of Special Education/Designee will be a member of the ILPA Team when Special Needs Student(s) is involved. </w:t>
      </w:r>
    </w:p>
    <w:p w14:paraId="30D50258" w14:textId="77777777" w:rsidR="00D175CB" w:rsidRDefault="00BA617C">
      <w:pPr>
        <w:spacing w:before="240" w:after="240"/>
      </w:pPr>
      <w:r>
        <w:t>The Todd County Day Treatment is a community-based treatment facility with an educational component for youth who have been identified by the court, school officials, community workers, and parents as having demonstrated behavior patterns (i.e. beyond parental control; delinquency; truancy; drug and/or alcohol problems; or other behaviors that could be harmful to self or others) that indicate the need for their involvement in a multi-leveled treatment program. TCDT offers individual academic instruction that mirrors the Todd County Central High School and Todd County Middle School. TCDT provides a variety of counseling activities including individual and group counseling. The program offers recreational activities and a GED preparatory program for youth that qualify. In addition, the TCDT coordinates the program closely with other agencies so when the need arises, youth can be provided with referrals to employment, vocational rehab services, mental health services, emergency shelters, health services programs, etc.</w:t>
      </w:r>
    </w:p>
    <w:p w14:paraId="76C7B305" w14:textId="77777777" w:rsidR="00D175CB" w:rsidRDefault="00BA617C">
      <w:pPr>
        <w:spacing w:before="240" w:after="240"/>
      </w:pPr>
      <w:r>
        <w:t>Additional Notes:</w:t>
      </w:r>
    </w:p>
    <w:p w14:paraId="662BCAD7" w14:textId="77777777" w:rsidR="00D175CB" w:rsidRDefault="00BA617C">
      <w:pPr>
        <w:spacing w:before="240" w:after="240"/>
      </w:pPr>
      <w:r>
        <w:t>---Positive Behavioral Interventions and Supports (PBIS) requirements and expectations at TCHA are the same as the parent school.</w:t>
      </w:r>
    </w:p>
    <w:p w14:paraId="3911760B" w14:textId="77777777" w:rsidR="00D175CB" w:rsidRDefault="00BA617C">
      <w:pPr>
        <w:spacing w:before="240" w:after="240"/>
      </w:pPr>
      <w:r>
        <w:t>---Students assigned to TCHA are subject to the District Drug Testing Policy.</w:t>
      </w:r>
    </w:p>
    <w:p w14:paraId="6DEA58F6" w14:textId="77777777" w:rsidR="00D175CB" w:rsidRDefault="00BA617C">
      <w:pPr>
        <w:spacing w:before="240" w:after="240"/>
      </w:pPr>
      <w:r>
        <w:t>---Students assigned to TCHA will have the same support services as other students in the Todd County School District.</w:t>
      </w:r>
    </w:p>
    <w:p w14:paraId="5263D4D2" w14:textId="77777777" w:rsidR="00D175CB" w:rsidRDefault="00BA617C">
      <w:pPr>
        <w:spacing w:before="240" w:after="240"/>
      </w:pPr>
      <w:r>
        <w:t>---While assigned to TCHA, students may or may not be allowed on any other Todd County School Campus.  (ILPA Team Decision)</w:t>
      </w:r>
    </w:p>
    <w:p w14:paraId="5AE85514" w14:textId="77777777" w:rsidR="00D175CB" w:rsidRDefault="00BA617C">
      <w:pPr>
        <w:spacing w:before="240" w:after="240"/>
      </w:pPr>
      <w:r>
        <w:t xml:space="preserve"> </w:t>
      </w:r>
    </w:p>
    <w:p w14:paraId="1E14C379" w14:textId="77777777" w:rsidR="00D175CB" w:rsidRDefault="00BA617C">
      <w:pPr>
        <w:spacing w:before="240" w:after="240"/>
      </w:pPr>
      <w:r>
        <w:t xml:space="preserve">  We are here to help you in any way we </w:t>
      </w:r>
      <w:proofErr w:type="gramStart"/>
      <w:r>
        <w:t>can</w:t>
      </w:r>
      <w:proofErr w:type="gramEnd"/>
      <w:r>
        <w:t xml:space="preserve"> and you should take advantage of what we have to offer. The following pages in this handbook explain what you will need to know to make your time a rewarding one. Take time to go over these pages with your parents/guardians and we look forward to the opportunity to serve you.</w:t>
      </w:r>
    </w:p>
    <w:p w14:paraId="1D9BBF51" w14:textId="77777777" w:rsidR="00D175CB" w:rsidRDefault="00BA617C">
      <w:pPr>
        <w:spacing w:before="240" w:after="240"/>
        <w:rPr>
          <w:sz w:val="32"/>
          <w:szCs w:val="32"/>
        </w:rPr>
      </w:pPr>
      <w:r>
        <w:lastRenderedPageBreak/>
        <w:t xml:space="preserve"> </w:t>
      </w: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STAFF   </w:t>
      </w:r>
    </w:p>
    <w:p w14:paraId="7B074F67" w14:textId="77777777" w:rsidR="00D175CB" w:rsidRDefault="00BA617C">
      <w:pPr>
        <w:spacing w:before="240" w:after="240"/>
      </w:pPr>
      <w:r>
        <w:t xml:space="preserve">Bryan Morris      </w:t>
      </w:r>
      <w:r>
        <w:tab/>
        <w:t xml:space="preserve">                    </w:t>
      </w:r>
      <w:r>
        <w:tab/>
        <w:t>Principal</w:t>
      </w:r>
    </w:p>
    <w:p w14:paraId="627E1F79" w14:textId="77777777" w:rsidR="00D175CB" w:rsidRDefault="00BA617C">
      <w:pPr>
        <w:spacing w:before="240" w:after="240"/>
      </w:pPr>
      <w:r>
        <w:t xml:space="preserve">Tracy Latham                                 </w:t>
      </w:r>
      <w:r>
        <w:tab/>
        <w:t xml:space="preserve">Front Office Personnel </w:t>
      </w:r>
    </w:p>
    <w:p w14:paraId="1B8A44F1" w14:textId="77777777" w:rsidR="00D175CB" w:rsidRDefault="00BA617C">
      <w:pPr>
        <w:spacing w:before="240" w:after="240"/>
      </w:pPr>
      <w:r>
        <w:t>Monica Andrews</w:t>
      </w:r>
      <w:r>
        <w:tab/>
      </w:r>
      <w:r>
        <w:tab/>
      </w:r>
      <w:r>
        <w:tab/>
        <w:t>Counselor</w:t>
      </w:r>
    </w:p>
    <w:p w14:paraId="22839F2E" w14:textId="77777777" w:rsidR="00D175CB" w:rsidRDefault="00BA617C">
      <w:pPr>
        <w:spacing w:before="240" w:after="240"/>
      </w:pPr>
      <w:r>
        <w:t xml:space="preserve">Melanie Turner                               </w:t>
      </w:r>
      <w:r>
        <w:tab/>
        <w:t>SPED Teacher</w:t>
      </w:r>
    </w:p>
    <w:p w14:paraId="2E7E6215" w14:textId="77777777" w:rsidR="00D175CB" w:rsidRDefault="00BA617C">
      <w:pPr>
        <w:spacing w:before="240" w:after="240"/>
      </w:pPr>
      <w:r>
        <w:t>Willem Cohen</w:t>
      </w:r>
      <w:r>
        <w:tab/>
      </w:r>
      <w:r>
        <w:tab/>
      </w:r>
      <w:r>
        <w:tab/>
      </w:r>
      <w:r>
        <w:tab/>
        <w:t>Gen Ed Teacher</w:t>
      </w:r>
    </w:p>
    <w:p w14:paraId="41858636" w14:textId="77777777" w:rsidR="00D175CB" w:rsidRDefault="00BA617C">
      <w:pPr>
        <w:spacing w:before="240" w:after="240"/>
      </w:pPr>
      <w:r>
        <w:t xml:space="preserve"> </w:t>
      </w:r>
      <w:r>
        <w:tab/>
        <w:t xml:space="preserve">        </w:t>
      </w:r>
      <w:r>
        <w:tab/>
      </w:r>
    </w:p>
    <w:p w14:paraId="3A7AA381" w14:textId="77777777" w:rsidR="00D175CB" w:rsidRDefault="00BA617C">
      <w:pPr>
        <w:spacing w:before="240" w:after="240"/>
      </w:pPr>
      <w:r>
        <w:rPr>
          <w:b/>
          <w:sz w:val="32"/>
          <w:szCs w:val="32"/>
        </w:rPr>
        <w:t>BELIEF STATEMENT</w:t>
      </w:r>
      <w:r>
        <w:rPr>
          <w:b/>
        </w:rPr>
        <w:t xml:space="preserve">- </w:t>
      </w:r>
      <w:r>
        <w:t>It is the Belief of Horizons Academy that education is the key for success and productivity in society, and that all students can learn and achieve at high levels if their needs are addressed in the appropriate manner.</w:t>
      </w:r>
    </w:p>
    <w:p w14:paraId="0DDF5632" w14:textId="77777777" w:rsidR="00D175CB" w:rsidRDefault="00BA617C">
      <w:pPr>
        <w:spacing w:before="240" w:after="240"/>
        <w:rPr>
          <w:b/>
          <w:sz w:val="32"/>
          <w:szCs w:val="32"/>
        </w:rPr>
      </w:pPr>
      <w:r>
        <w:rPr>
          <w:b/>
          <w:sz w:val="32"/>
          <w:szCs w:val="32"/>
        </w:rPr>
        <w:t>MISSION</w:t>
      </w:r>
      <w:r>
        <w:rPr>
          <w:b/>
        </w:rPr>
        <w:t xml:space="preserve">- </w:t>
      </w:r>
      <w:r>
        <w:t>The mission of Horizons Academy is to help eliminate the dropout rate, keep students in school, whether they are gifted, at-risk or have special needs.</w:t>
      </w:r>
      <w:r>
        <w:rPr>
          <w:b/>
          <w:sz w:val="32"/>
          <w:szCs w:val="32"/>
        </w:rPr>
        <w:t xml:space="preserve"> </w:t>
      </w:r>
    </w:p>
    <w:p w14:paraId="4BFA76D5" w14:textId="77777777" w:rsidR="00D175CB" w:rsidRDefault="00BA617C">
      <w:pPr>
        <w:spacing w:before="240" w:after="240"/>
        <w:rPr>
          <w:b/>
          <w:sz w:val="32"/>
          <w:szCs w:val="32"/>
        </w:rPr>
      </w:pPr>
      <w:r>
        <w:rPr>
          <w:b/>
          <w:sz w:val="32"/>
          <w:szCs w:val="32"/>
        </w:rPr>
        <w:t xml:space="preserve">VISION- </w:t>
      </w:r>
      <w:r>
        <w:t xml:space="preserve">Our vision at Horizons Academy is to keep students in school, help them graduate and </w:t>
      </w:r>
      <w:proofErr w:type="gramStart"/>
      <w:r>
        <w:t>are prepared</w:t>
      </w:r>
      <w:proofErr w:type="gramEnd"/>
      <w:r>
        <w:t xml:space="preserve"> as future productive members of society.</w:t>
      </w:r>
    </w:p>
    <w:p w14:paraId="62ADABD5" w14:textId="77777777" w:rsidR="00D175CB" w:rsidRDefault="00BA617C">
      <w:pPr>
        <w:spacing w:before="240" w:after="240"/>
        <w:rPr>
          <w:b/>
          <w:sz w:val="32"/>
          <w:szCs w:val="32"/>
        </w:rPr>
      </w:pPr>
      <w:r>
        <w:rPr>
          <w:b/>
          <w:sz w:val="32"/>
          <w:szCs w:val="32"/>
        </w:rPr>
        <w:t xml:space="preserve">GOAL- </w:t>
      </w:r>
      <w:r>
        <w:t xml:space="preserve">The goal at Horizons Academy is to meet the diverse needs of all assigned students and to equip them with the necessary skills to be successful. </w:t>
      </w:r>
    </w:p>
    <w:p w14:paraId="3BA5FE25" w14:textId="77777777" w:rsidR="00D175CB" w:rsidRDefault="00BA617C">
      <w:pPr>
        <w:spacing w:before="240" w:after="240"/>
        <w:rPr>
          <w:b/>
          <w:sz w:val="32"/>
          <w:szCs w:val="32"/>
        </w:rPr>
      </w:pPr>
      <w:r>
        <w:rPr>
          <w:b/>
          <w:sz w:val="32"/>
          <w:szCs w:val="32"/>
        </w:rPr>
        <w:t>EDUCATIONAL PHILOSOPHY</w:t>
      </w:r>
      <w:r>
        <w:t>- We, the staff, parents, and community of Horizons Academy recognize that the function of our alternative school is to provide a placement for students to continue their education, get back on track, recover credits, or return to their regular school and be successful.  For this to happen, parents, teachers, and students will have to work together.</w:t>
      </w:r>
      <w:r>
        <w:rPr>
          <w:b/>
          <w:sz w:val="32"/>
          <w:szCs w:val="32"/>
        </w:rPr>
        <w:t xml:space="preserve"> </w:t>
      </w:r>
    </w:p>
    <w:p w14:paraId="6A139D44" w14:textId="77777777" w:rsidR="00D175CB" w:rsidRDefault="00BA617C">
      <w:pPr>
        <w:spacing w:before="240" w:after="240"/>
        <w:rPr>
          <w:b/>
        </w:rPr>
      </w:pPr>
      <w:r>
        <w:rPr>
          <w:b/>
          <w:sz w:val="32"/>
          <w:szCs w:val="32"/>
        </w:rPr>
        <w:t>OBJECTIVES</w:t>
      </w:r>
      <w:r>
        <w:rPr>
          <w:b/>
        </w:rPr>
        <w:t>-</w:t>
      </w:r>
    </w:p>
    <w:p w14:paraId="0D853304" w14:textId="77777777" w:rsidR="00D175CB" w:rsidRDefault="00BA617C">
      <w:pPr>
        <w:spacing w:before="240" w:after="240"/>
      </w:pPr>
      <w:r>
        <w:t>1.</w:t>
      </w:r>
      <w:r>
        <w:rPr>
          <w:sz w:val="14"/>
          <w:szCs w:val="14"/>
        </w:rPr>
        <w:t xml:space="preserve"> </w:t>
      </w:r>
      <w:r>
        <w:t xml:space="preserve">To follow the TCHA Operating Principles </w:t>
      </w:r>
      <w:proofErr w:type="gramStart"/>
      <w:r>
        <w:t>on a daily basis</w:t>
      </w:r>
      <w:proofErr w:type="gramEnd"/>
    </w:p>
    <w:p w14:paraId="4A02D6DA" w14:textId="77777777" w:rsidR="00D175CB" w:rsidRDefault="00BA617C">
      <w:pPr>
        <w:spacing w:before="240" w:after="240"/>
      </w:pPr>
      <w:r>
        <w:t>2.</w:t>
      </w:r>
      <w:r>
        <w:rPr>
          <w:sz w:val="14"/>
          <w:szCs w:val="14"/>
        </w:rPr>
        <w:t xml:space="preserve"> </w:t>
      </w:r>
      <w:r>
        <w:t>To provide a balanced program with experiences wherein each student can participate and attain academic success in relation to his/her abilities.</w:t>
      </w:r>
    </w:p>
    <w:p w14:paraId="69F93E16" w14:textId="77777777" w:rsidR="00D175CB" w:rsidRDefault="00BA617C">
      <w:pPr>
        <w:spacing w:before="240" w:after="240"/>
      </w:pPr>
      <w:r>
        <w:t>3.</w:t>
      </w:r>
      <w:r>
        <w:rPr>
          <w:sz w:val="14"/>
          <w:szCs w:val="14"/>
        </w:rPr>
        <w:t xml:space="preserve"> </w:t>
      </w:r>
      <w:r>
        <w:t>To guide students in assuming increased responsibility for their behavior and accept appropriate    responsibility for their learning.</w:t>
      </w:r>
    </w:p>
    <w:p w14:paraId="19CFCA7B" w14:textId="77777777" w:rsidR="00D175CB" w:rsidRDefault="00BA617C">
      <w:pPr>
        <w:spacing w:before="240" w:after="240"/>
      </w:pPr>
      <w:r>
        <w:t xml:space="preserve"> 4. To provide </w:t>
      </w:r>
      <w:proofErr w:type="gramStart"/>
      <w:r>
        <w:t>the directions</w:t>
      </w:r>
      <w:proofErr w:type="gramEnd"/>
      <w:r>
        <w:t xml:space="preserve"> and environment that encourages students to develop abilities in problem                          solving and decision-making.</w:t>
      </w:r>
    </w:p>
    <w:p w14:paraId="53978728" w14:textId="77777777" w:rsidR="00D175CB" w:rsidRDefault="00BA617C">
      <w:pPr>
        <w:spacing w:before="240" w:after="240"/>
      </w:pPr>
      <w:r>
        <w:t xml:space="preserve"> 5.</w:t>
      </w:r>
      <w:r>
        <w:rPr>
          <w:sz w:val="14"/>
          <w:szCs w:val="14"/>
        </w:rPr>
        <w:t xml:space="preserve"> </w:t>
      </w:r>
      <w:r>
        <w:t>To help students learn from their mistakes and share with them some ways to prevent them in the future.</w:t>
      </w:r>
    </w:p>
    <w:p w14:paraId="7728E564" w14:textId="77777777" w:rsidR="00D175CB" w:rsidRDefault="00BA617C">
      <w:pPr>
        <w:spacing w:before="240" w:after="240"/>
      </w:pPr>
      <w:r>
        <w:t xml:space="preserve"> </w:t>
      </w:r>
    </w:p>
    <w:p w14:paraId="76F521B0" w14:textId="77777777" w:rsidR="00D175CB" w:rsidRDefault="00BA617C">
      <w:pPr>
        <w:spacing w:before="240" w:after="240"/>
      </w:pPr>
      <w:r>
        <w:rPr>
          <w:b/>
          <w:sz w:val="32"/>
          <w:szCs w:val="32"/>
        </w:rPr>
        <w:lastRenderedPageBreak/>
        <w:t>SCHOOL DAY</w:t>
      </w:r>
      <w:r>
        <w:rPr>
          <w:sz w:val="32"/>
          <w:szCs w:val="32"/>
        </w:rPr>
        <w:t xml:space="preserve">- </w:t>
      </w:r>
      <w:r>
        <w:t>the school day for students begins at 7:50 a.m. and ends at 2:50 p.m. Students should not arrive before 7:30 a.m.</w:t>
      </w:r>
    </w:p>
    <w:p w14:paraId="351A6096" w14:textId="77777777" w:rsidR="00D175CB" w:rsidRDefault="00BA617C">
      <w:pPr>
        <w:spacing w:before="240" w:after="240"/>
        <w:rPr>
          <w:u w:val="single"/>
        </w:rPr>
      </w:pPr>
      <w:r>
        <w:rPr>
          <w:b/>
          <w:sz w:val="32"/>
          <w:szCs w:val="32"/>
        </w:rPr>
        <w:t>SEARCHES</w:t>
      </w:r>
      <w:r>
        <w:t xml:space="preserve">- Students assigned to Todd County Horizons Academy are subject to </w:t>
      </w:r>
      <w:proofErr w:type="gramStart"/>
      <w:r>
        <w:t>searches</w:t>
      </w:r>
      <w:proofErr w:type="gramEnd"/>
      <w:r>
        <w:t xml:space="preserve">. Searches will consist of a brief &amp; appropriate pat down by a same sex staff member. Other staff members will be present while searches are being conducted.  Students will also be asked to turn their pockets inside out and periodically be asked to remove their shoes and socks. Law enforcement officials may be called </w:t>
      </w:r>
      <w:proofErr w:type="gramStart"/>
      <w:r>
        <w:t>in order to</w:t>
      </w:r>
      <w:proofErr w:type="gramEnd"/>
      <w:r>
        <w:t xml:space="preserve"> perform a more detailed and precise search when necessary.</w:t>
      </w:r>
    </w:p>
    <w:p w14:paraId="4FF839E0" w14:textId="77777777" w:rsidR="00D175CB" w:rsidRDefault="00BA617C">
      <w:pPr>
        <w:spacing w:before="240" w:after="240"/>
        <w:rPr>
          <w:b/>
          <w:sz w:val="32"/>
          <w:szCs w:val="32"/>
        </w:rPr>
      </w:pPr>
      <w:r>
        <w:rPr>
          <w:b/>
          <w:sz w:val="32"/>
          <w:szCs w:val="32"/>
        </w:rPr>
        <w:t>RESPONSES TO STAFF</w:t>
      </w:r>
      <w:r>
        <w:t>- All responses from students to all staff including teachers, counselors, secretaries or any other authority figures will be received in an appropriate manner.</w:t>
      </w:r>
    </w:p>
    <w:p w14:paraId="00D128FC" w14:textId="77777777" w:rsidR="00D175CB" w:rsidRDefault="00BA617C">
      <w:pPr>
        <w:spacing w:before="240" w:after="240"/>
        <w:rPr>
          <w:b/>
          <w:sz w:val="32"/>
          <w:szCs w:val="32"/>
        </w:rPr>
      </w:pPr>
      <w:r>
        <w:rPr>
          <w:b/>
          <w:sz w:val="32"/>
          <w:szCs w:val="32"/>
        </w:rPr>
        <w:t>ATTENDANCE</w:t>
      </w:r>
      <w:r>
        <w:t xml:space="preserve">- School Board Policy will be followed in dealing with excessive absences and tardiness. Students will normally be excused for illness, death in the family, a scheduled family trip, religious activities, or any emergency excused by the Director in accordance with Board Policy. Students are required to bring notes, </w:t>
      </w:r>
      <w:proofErr w:type="gramStart"/>
      <w:r>
        <w:t>excuses &amp;</w:t>
      </w:r>
      <w:proofErr w:type="gramEnd"/>
      <w:r>
        <w:t xml:space="preserve"> etc. upon their return to school.</w:t>
      </w:r>
      <w:r>
        <w:rPr>
          <w:b/>
        </w:rPr>
        <w:t xml:space="preserve"> </w:t>
      </w:r>
      <w:r>
        <w:rPr>
          <w:b/>
          <w:u w:val="single"/>
        </w:rPr>
        <w:t xml:space="preserve">NOTE: During NTI days attendance will be taken via phone contact, email, or logging onto </w:t>
      </w:r>
      <w:proofErr w:type="spellStart"/>
      <w:r>
        <w:rPr>
          <w:b/>
          <w:u w:val="single"/>
        </w:rPr>
        <w:t>Edgenuity</w:t>
      </w:r>
      <w:proofErr w:type="spellEnd"/>
      <w:r>
        <w:rPr>
          <w:b/>
          <w:u w:val="single"/>
        </w:rPr>
        <w:t xml:space="preserve"> for that day.</w:t>
      </w:r>
      <w:r>
        <w:rPr>
          <w:b/>
          <w:sz w:val="32"/>
          <w:szCs w:val="32"/>
        </w:rPr>
        <w:t xml:space="preserve"> </w:t>
      </w:r>
    </w:p>
    <w:p w14:paraId="731E0085" w14:textId="77777777" w:rsidR="00D175CB" w:rsidRDefault="00BA617C">
      <w:pPr>
        <w:spacing w:before="240" w:after="240"/>
      </w:pPr>
      <w:r>
        <w:rPr>
          <w:b/>
          <w:sz w:val="32"/>
          <w:szCs w:val="32"/>
        </w:rPr>
        <w:t>EARLY DISMISSALS</w:t>
      </w:r>
      <w:r>
        <w:rPr>
          <w:b/>
        </w:rPr>
        <w:t xml:space="preserve">- </w:t>
      </w:r>
      <w:r>
        <w:t>Students who are to be dismissed from school early should bring a note from parents and present it to a staff member before school starts. When the parent/guardian arrives, the student will be contacted to sign out.  No student may leave school without permission during school hours. Board policy will be followed in dealing with excessive unexcused early dismissals. All students assigned to TCHA must bring a note from a parent/guardian to sign out early. NOTE: INCLUDES 18 &amp; OLDER.</w:t>
      </w:r>
    </w:p>
    <w:p w14:paraId="6106D844" w14:textId="77777777" w:rsidR="00D175CB" w:rsidRDefault="00BA617C">
      <w:pPr>
        <w:spacing w:before="240" w:after="240"/>
        <w:rPr>
          <w:u w:val="single"/>
        </w:rPr>
      </w:pPr>
      <w:r>
        <w:rPr>
          <w:b/>
          <w:sz w:val="32"/>
          <w:szCs w:val="32"/>
        </w:rPr>
        <w:t>TELEPHONE</w:t>
      </w:r>
      <w:r>
        <w:t xml:space="preserve">- Students may use the office phones for </w:t>
      </w:r>
      <w:r>
        <w:rPr>
          <w:b/>
          <w:u w:val="single"/>
        </w:rPr>
        <w:t>emergencies</w:t>
      </w:r>
      <w:r>
        <w:t xml:space="preserve"> and must have permission from a staff member. </w:t>
      </w:r>
      <w:r>
        <w:rPr>
          <w:u w:val="single"/>
        </w:rPr>
        <w:t>This privilege will not be abused.</w:t>
      </w:r>
    </w:p>
    <w:p w14:paraId="5EA387EF" w14:textId="77777777" w:rsidR="00D175CB" w:rsidRDefault="00BA617C">
      <w:pPr>
        <w:spacing w:before="240" w:after="240"/>
      </w:pPr>
      <w:r>
        <w:rPr>
          <w:b/>
          <w:sz w:val="32"/>
          <w:szCs w:val="32"/>
        </w:rPr>
        <w:t>BUS SAFETY</w:t>
      </w:r>
      <w:r>
        <w:t xml:space="preserve">- TCHA students are required to follow the Todd County Board of Education rules for riding a school bus.  These rules must be reviewed and understood. It is important for students to understand that riding a bus is a privilege that can be taken away through misconduct. The director will deal with discipline problems as needed. </w:t>
      </w:r>
    </w:p>
    <w:p w14:paraId="42A2D6DB" w14:textId="77777777" w:rsidR="00D175CB" w:rsidRDefault="00BA617C">
      <w:pPr>
        <w:spacing w:before="240" w:after="240"/>
        <w:rPr>
          <w:b/>
          <w:sz w:val="32"/>
          <w:szCs w:val="32"/>
        </w:rPr>
      </w:pPr>
      <w:r>
        <w:rPr>
          <w:b/>
          <w:sz w:val="32"/>
          <w:szCs w:val="32"/>
        </w:rPr>
        <w:t>BUS NOTES</w:t>
      </w:r>
      <w:r>
        <w:t>- Any student who plans alternative transportation must bring a parental note stating the alternative plan that includes the date, bus number, destination, and parent/guardian signature. The note must be presented to the director or staff member upon arrival at school. Any such requests will be coordinated/approved by T.C. Horizons Academy Staff.</w:t>
      </w:r>
    </w:p>
    <w:p w14:paraId="7C197323" w14:textId="77777777" w:rsidR="00D175CB" w:rsidRDefault="00BA617C">
      <w:pPr>
        <w:spacing w:before="240" w:after="240"/>
        <w:rPr>
          <w:b/>
          <w:sz w:val="32"/>
          <w:szCs w:val="32"/>
        </w:rPr>
      </w:pPr>
      <w:r>
        <w:rPr>
          <w:b/>
          <w:sz w:val="32"/>
          <w:szCs w:val="32"/>
        </w:rPr>
        <w:t>TRANSPORTATION</w:t>
      </w:r>
      <w:r>
        <w:t>- Students assigned to Horizons Academy are not allowed to drive to and from school, ride with another student, walk, ride a motorcycle or bicycle unless they are assigned to the Credit Recovery Program. Students must ride the bus or ride with a parent and or guardian. NOTE: Driving is a privilege for Credit Recovery Students. This privilege may be taken away if the student’s behavior, attendance, grades etc., warrant such action. (Principal’s Discretion)</w:t>
      </w:r>
    </w:p>
    <w:p w14:paraId="7762EEE9" w14:textId="77777777" w:rsidR="00D175CB" w:rsidRDefault="00D175CB">
      <w:pPr>
        <w:spacing w:before="240" w:after="240"/>
        <w:rPr>
          <w:b/>
          <w:sz w:val="32"/>
          <w:szCs w:val="32"/>
        </w:rPr>
      </w:pPr>
    </w:p>
    <w:p w14:paraId="297461BF" w14:textId="77777777" w:rsidR="00D175CB" w:rsidRDefault="00BA617C">
      <w:pPr>
        <w:spacing w:before="240" w:after="240"/>
        <w:rPr>
          <w:b/>
          <w:sz w:val="32"/>
          <w:szCs w:val="32"/>
        </w:rPr>
      </w:pPr>
      <w:r>
        <w:rPr>
          <w:b/>
          <w:sz w:val="32"/>
          <w:szCs w:val="32"/>
        </w:rPr>
        <w:lastRenderedPageBreak/>
        <w:t>FIELD TRIPS</w:t>
      </w:r>
      <w:r>
        <w:t xml:space="preserve">- Field trip privileges may be denied for academic or </w:t>
      </w:r>
      <w:proofErr w:type="gramStart"/>
      <w:r>
        <w:t>discipline</w:t>
      </w:r>
      <w:proofErr w:type="gramEnd"/>
      <w:r>
        <w:t xml:space="preserve"> reasons.      </w:t>
      </w:r>
      <w:r>
        <w:tab/>
      </w:r>
    </w:p>
    <w:p w14:paraId="70D6B506" w14:textId="77777777" w:rsidR="00D175CB" w:rsidRDefault="00BA617C">
      <w:pPr>
        <w:spacing w:before="240" w:after="240"/>
      </w:pPr>
      <w:r>
        <w:rPr>
          <w:b/>
          <w:sz w:val="32"/>
          <w:szCs w:val="32"/>
        </w:rPr>
        <w:t xml:space="preserve">DRESS CODE- </w:t>
      </w:r>
      <w:r>
        <w:t xml:space="preserve">The Day Treatment requires students to wear standardized clothing every day to school. </w:t>
      </w:r>
    </w:p>
    <w:p w14:paraId="77EBA2CF" w14:textId="77777777" w:rsidR="00D175CB" w:rsidRDefault="00BA617C">
      <w:pPr>
        <w:spacing w:before="240" w:after="240"/>
        <w:rPr>
          <w:rFonts w:ascii="Calibri" w:eastAsia="Calibri" w:hAnsi="Calibri" w:cs="Calibri"/>
          <w:b/>
          <w:color w:val="333333"/>
          <w:highlight w:val="white"/>
        </w:rPr>
      </w:pPr>
      <w:r>
        <w:t>Students will wear a uniform consisting of:</w:t>
      </w:r>
    </w:p>
    <w:p w14:paraId="25D1D450" w14:textId="77777777" w:rsidR="00D175CB" w:rsidRDefault="00BA617C">
      <w:pPr>
        <w:spacing w:before="240" w:after="240"/>
        <w:ind w:left="630"/>
        <w:rPr>
          <w:b/>
          <w:color w:val="333333"/>
          <w:highlight w:val="white"/>
        </w:rPr>
      </w:pPr>
      <w:r>
        <w:rPr>
          <w:b/>
        </w:rPr>
        <w:t xml:space="preserve">1. </w:t>
      </w:r>
      <w:r>
        <w:rPr>
          <w:b/>
          <w:highlight w:val="white"/>
        </w:rPr>
        <w:t>Pants must b</w:t>
      </w:r>
      <w:r>
        <w:rPr>
          <w:b/>
          <w:color w:val="333333"/>
          <w:highlight w:val="white"/>
        </w:rPr>
        <w:t xml:space="preserve">e worn at waist level.  </w:t>
      </w:r>
      <w:r>
        <w:rPr>
          <w:b/>
          <w:color w:val="333333"/>
          <w:highlight w:val="white"/>
          <w:u w:val="single"/>
        </w:rPr>
        <w:t>SAGGING PANTS ARE PROHIBITED</w:t>
      </w:r>
      <w:r>
        <w:rPr>
          <w:b/>
          <w:color w:val="333333"/>
          <w:highlight w:val="white"/>
        </w:rPr>
        <w:t>.</w:t>
      </w:r>
    </w:p>
    <w:p w14:paraId="7DCAD74D" w14:textId="77777777" w:rsidR="00D175CB" w:rsidRDefault="00BA617C">
      <w:pPr>
        <w:spacing w:before="240" w:after="240"/>
        <w:ind w:left="630"/>
        <w:rPr>
          <w:rFonts w:ascii="Calibri" w:eastAsia="Calibri" w:hAnsi="Calibri" w:cs="Calibri"/>
          <w:b/>
          <w:color w:val="333333"/>
        </w:rPr>
      </w:pPr>
      <w:r>
        <w:rPr>
          <w:b/>
        </w:rPr>
        <w:t xml:space="preserve">2. </w:t>
      </w:r>
      <w:r>
        <w:rPr>
          <w:b/>
          <w:highlight w:val="white"/>
        </w:rPr>
        <w:t>Shirts must c</w:t>
      </w:r>
      <w:r>
        <w:rPr>
          <w:b/>
          <w:color w:val="333333"/>
          <w:highlight w:val="white"/>
        </w:rPr>
        <w:t xml:space="preserve">over the torso. </w:t>
      </w:r>
      <w:r>
        <w:rPr>
          <w:b/>
          <w:color w:val="333333"/>
          <w:highlight w:val="white"/>
          <w:u w:val="single"/>
        </w:rPr>
        <w:t>HOODED SWEATSHIRTS ARE PROHIBITED</w:t>
      </w:r>
      <w:r>
        <w:rPr>
          <w:b/>
          <w:color w:val="333333"/>
          <w:highlight w:val="white"/>
        </w:rPr>
        <w:t xml:space="preserve">. Wear clothing with appropriate content/logos.   </w:t>
      </w:r>
      <w:r>
        <w:rPr>
          <w:rFonts w:ascii="Calibri" w:eastAsia="Calibri" w:hAnsi="Calibri" w:cs="Calibri"/>
          <w:b/>
          <w:color w:val="333333"/>
          <w:highlight w:val="white"/>
        </w:rPr>
        <w:t xml:space="preserve">   </w:t>
      </w:r>
    </w:p>
    <w:p w14:paraId="69B2A7CC" w14:textId="77777777" w:rsidR="00D175CB" w:rsidRDefault="00BA617C">
      <w:pPr>
        <w:spacing w:before="240" w:after="240"/>
        <w:ind w:left="630"/>
        <w:rPr>
          <w:b/>
        </w:rPr>
      </w:pPr>
      <w:r>
        <w:rPr>
          <w:b/>
        </w:rPr>
        <w:t>3. Student’s clothing must be of appropriate size and no more than 2 inches above the knee.                                  Clothing cannot have any large holes or be ragged in appearance.</w:t>
      </w:r>
    </w:p>
    <w:p w14:paraId="05DC1CA6" w14:textId="77777777" w:rsidR="00D175CB" w:rsidRDefault="00BA617C">
      <w:pPr>
        <w:spacing w:before="240" w:after="240"/>
        <w:ind w:left="300"/>
        <w:rPr>
          <w:b/>
          <w:color w:val="333333"/>
          <w:highlight w:val="white"/>
        </w:rPr>
      </w:pPr>
      <w:r>
        <w:rPr>
          <w:rFonts w:ascii="Calibri" w:eastAsia="Calibri" w:hAnsi="Calibri" w:cs="Calibri"/>
          <w:b/>
        </w:rPr>
        <w:t xml:space="preserve">      </w:t>
      </w:r>
      <w:r>
        <w:rPr>
          <w:b/>
        </w:rPr>
        <w:t>4.</w:t>
      </w:r>
      <w:r>
        <w:rPr>
          <w:b/>
          <w:highlight w:val="white"/>
        </w:rPr>
        <w:t xml:space="preserve"> </w:t>
      </w:r>
      <w:r>
        <w:rPr>
          <w:b/>
        </w:rPr>
        <w:t xml:space="preserve">Leggings must be covered </w:t>
      </w:r>
      <w:proofErr w:type="spellStart"/>
      <w:r>
        <w:rPr>
          <w:b/>
        </w:rPr>
        <w:t>mid thigh</w:t>
      </w:r>
      <w:proofErr w:type="spellEnd"/>
      <w:r>
        <w:rPr>
          <w:b/>
        </w:rPr>
        <w:t>.</w:t>
      </w:r>
    </w:p>
    <w:p w14:paraId="6843B01E" w14:textId="77777777" w:rsidR="00D175CB" w:rsidRDefault="00BA617C">
      <w:pPr>
        <w:spacing w:before="240" w:after="240"/>
        <w:ind w:left="630"/>
        <w:rPr>
          <w:b/>
        </w:rPr>
      </w:pPr>
      <w:r>
        <w:rPr>
          <w:b/>
        </w:rPr>
        <w:t xml:space="preserve">5. </w:t>
      </w:r>
      <w:proofErr w:type="spellStart"/>
      <w:proofErr w:type="gramStart"/>
      <w:r>
        <w:rPr>
          <w:b/>
          <w:color w:val="333333"/>
          <w:highlight w:val="white"/>
        </w:rPr>
        <w:t>Student’s</w:t>
      </w:r>
      <w:proofErr w:type="spellEnd"/>
      <w:proofErr w:type="gramEnd"/>
      <w:r>
        <w:rPr>
          <w:b/>
          <w:color w:val="333333"/>
          <w:highlight w:val="white"/>
        </w:rPr>
        <w:t xml:space="preserve"> are not allowed to wear jackets and/or coats in the classroom. Coats are to be hung up after completing the </w:t>
      </w:r>
      <w:proofErr w:type="gramStart"/>
      <w:r>
        <w:rPr>
          <w:b/>
          <w:color w:val="333333"/>
          <w:highlight w:val="white"/>
        </w:rPr>
        <w:t>check in</w:t>
      </w:r>
      <w:proofErr w:type="gramEnd"/>
      <w:r>
        <w:rPr>
          <w:b/>
          <w:color w:val="333333"/>
          <w:highlight w:val="white"/>
        </w:rPr>
        <w:t xml:space="preserve"> procedure. </w:t>
      </w:r>
    </w:p>
    <w:p w14:paraId="07C8685C" w14:textId="77777777" w:rsidR="00D175CB" w:rsidRDefault="00BA617C">
      <w:pPr>
        <w:spacing w:before="240" w:after="240"/>
        <w:ind w:left="630"/>
        <w:rPr>
          <w:b/>
        </w:rPr>
      </w:pPr>
      <w:r>
        <w:rPr>
          <w:b/>
        </w:rPr>
        <w:t xml:space="preserve">6. Students must wear </w:t>
      </w:r>
      <w:proofErr w:type="gramStart"/>
      <w:r>
        <w:rPr>
          <w:b/>
        </w:rPr>
        <w:t>closed toed</w:t>
      </w:r>
      <w:proofErr w:type="gramEnd"/>
      <w:r>
        <w:rPr>
          <w:b/>
        </w:rPr>
        <w:t xml:space="preserve"> shoes (Slides, flip flops, sandals and house shoes are not allowed). Students will be periodically asked to remove shoes during </w:t>
      </w:r>
      <w:proofErr w:type="gramStart"/>
      <w:r>
        <w:rPr>
          <w:b/>
        </w:rPr>
        <w:t>check in</w:t>
      </w:r>
      <w:proofErr w:type="gramEnd"/>
      <w:r>
        <w:rPr>
          <w:b/>
        </w:rPr>
        <w:t xml:space="preserve">.                              </w:t>
      </w:r>
    </w:p>
    <w:p w14:paraId="2E5855C2" w14:textId="77777777" w:rsidR="00D175CB" w:rsidRDefault="00BA617C">
      <w:pPr>
        <w:spacing w:before="240" w:after="240"/>
        <w:ind w:left="630"/>
        <w:rPr>
          <w:b/>
        </w:rPr>
      </w:pPr>
      <w:r>
        <w:rPr>
          <w:b/>
        </w:rPr>
        <w:t xml:space="preserve">7. </w:t>
      </w:r>
      <w:proofErr w:type="spellStart"/>
      <w:proofErr w:type="gramStart"/>
      <w:r>
        <w:rPr>
          <w:b/>
          <w:color w:val="333333"/>
          <w:highlight w:val="white"/>
        </w:rPr>
        <w:t>Student’s</w:t>
      </w:r>
      <w:proofErr w:type="spellEnd"/>
      <w:proofErr w:type="gramEnd"/>
      <w:r>
        <w:rPr>
          <w:b/>
          <w:color w:val="333333"/>
          <w:highlight w:val="white"/>
        </w:rPr>
        <w:t xml:space="preserve"> are not allowed to wear </w:t>
      </w:r>
      <w:proofErr w:type="spellStart"/>
      <w:r>
        <w:rPr>
          <w:b/>
          <w:color w:val="333333"/>
          <w:highlight w:val="white"/>
        </w:rPr>
        <w:t>sunglasses.Jewelry</w:t>
      </w:r>
      <w:proofErr w:type="spellEnd"/>
      <w:r>
        <w:rPr>
          <w:b/>
          <w:color w:val="333333"/>
          <w:highlight w:val="white"/>
        </w:rPr>
        <w:t xml:space="preserve"> must not be distracting to the educational process (admin decision)</w:t>
      </w:r>
    </w:p>
    <w:p w14:paraId="0DDEC022" w14:textId="77777777" w:rsidR="00D175CB" w:rsidRDefault="00BA617C">
      <w:pPr>
        <w:spacing w:before="240" w:after="240"/>
        <w:ind w:left="630"/>
        <w:rPr>
          <w:b/>
          <w:color w:val="333333"/>
          <w:highlight w:val="white"/>
        </w:rPr>
      </w:pPr>
      <w:r>
        <w:rPr>
          <w:b/>
        </w:rPr>
        <w:t xml:space="preserve">8. </w:t>
      </w:r>
      <w:r>
        <w:rPr>
          <w:b/>
          <w:color w:val="333333"/>
          <w:highlight w:val="white"/>
        </w:rPr>
        <w:t xml:space="preserve">Students may not wear any </w:t>
      </w:r>
      <w:proofErr w:type="gramStart"/>
      <w:r>
        <w:rPr>
          <w:b/>
          <w:color w:val="333333"/>
          <w:highlight w:val="white"/>
        </w:rPr>
        <w:t>head apparel</w:t>
      </w:r>
      <w:proofErr w:type="gramEnd"/>
      <w:r>
        <w:rPr>
          <w:b/>
          <w:color w:val="333333"/>
          <w:highlight w:val="white"/>
        </w:rPr>
        <w:t xml:space="preserve"> in the building </w:t>
      </w:r>
      <w:proofErr w:type="gramStart"/>
      <w:r>
        <w:rPr>
          <w:b/>
          <w:color w:val="333333"/>
          <w:highlight w:val="white"/>
        </w:rPr>
        <w:t>during the course of</w:t>
      </w:r>
      <w:proofErr w:type="gramEnd"/>
      <w:r>
        <w:rPr>
          <w:b/>
          <w:color w:val="333333"/>
          <w:highlight w:val="white"/>
        </w:rPr>
        <w:t xml:space="preserve"> the day.  This </w:t>
      </w:r>
      <w:proofErr w:type="gramStart"/>
      <w:r>
        <w:rPr>
          <w:b/>
          <w:color w:val="333333"/>
          <w:highlight w:val="white"/>
        </w:rPr>
        <w:t>includes:</w:t>
      </w:r>
      <w:proofErr w:type="gramEnd"/>
      <w:r>
        <w:rPr>
          <w:b/>
          <w:color w:val="333333"/>
          <w:highlight w:val="white"/>
        </w:rPr>
        <w:t xml:space="preserve"> bandanas, caps, scarves, sock caps, head bands, picks, combs, etc.</w:t>
      </w:r>
    </w:p>
    <w:p w14:paraId="357D84DC" w14:textId="77777777" w:rsidR="00D175CB" w:rsidRDefault="00BA617C">
      <w:pPr>
        <w:spacing w:before="240" w:after="240"/>
        <w:ind w:left="300"/>
        <w:rPr>
          <w:b/>
          <w:i/>
          <w:u w:val="single"/>
        </w:rPr>
      </w:pPr>
      <w:r>
        <w:rPr>
          <w:b/>
        </w:rPr>
        <w:t xml:space="preserve">     9. No purses, bookbags, or other bags are allowed.</w:t>
      </w:r>
    </w:p>
    <w:p w14:paraId="2B5EC1B7" w14:textId="77777777" w:rsidR="00D175CB" w:rsidRDefault="00D175CB">
      <w:pPr>
        <w:spacing w:before="240" w:after="240"/>
        <w:rPr>
          <w:b/>
          <w:sz w:val="32"/>
          <w:szCs w:val="32"/>
        </w:rPr>
      </w:pPr>
    </w:p>
    <w:p w14:paraId="6D3A627E" w14:textId="77777777" w:rsidR="00D175CB" w:rsidRDefault="00BA617C">
      <w:pPr>
        <w:spacing w:before="240" w:after="240"/>
      </w:pPr>
      <w:r>
        <w:rPr>
          <w:b/>
          <w:sz w:val="32"/>
          <w:szCs w:val="32"/>
        </w:rPr>
        <w:t>GUIDANCE-</w:t>
      </w:r>
      <w:r>
        <w:t xml:space="preserve"> The academy will have access to the guidance counselors at Todd County Central High School and Todd County Middle School. In addition, we will have access to a school psychologist and a youth service center representative.</w:t>
      </w:r>
    </w:p>
    <w:p w14:paraId="73E173E1" w14:textId="77777777" w:rsidR="00D175CB" w:rsidRDefault="00BA617C">
      <w:pPr>
        <w:spacing w:before="240" w:after="240"/>
        <w:rPr>
          <w:b/>
          <w:sz w:val="32"/>
          <w:szCs w:val="32"/>
        </w:rPr>
      </w:pPr>
      <w:r>
        <w:t xml:space="preserve"> </w:t>
      </w:r>
      <w:r>
        <w:rPr>
          <w:b/>
          <w:sz w:val="32"/>
          <w:szCs w:val="32"/>
        </w:rPr>
        <w:t xml:space="preserve">MEDICATION- </w:t>
      </w:r>
      <w:r>
        <w:t xml:space="preserve">Students are not permitted to bring any prescribed medication to school. The medication must be brought by a parent or guardian in the original container. There will be no exceptions. All non-prescription </w:t>
      </w:r>
      <w:proofErr w:type="gramStart"/>
      <w:r>
        <w:t>medication</w:t>
      </w:r>
      <w:proofErr w:type="gramEnd"/>
      <w:r>
        <w:t xml:space="preserve"> or over the counter medications, must be in their original containers, must have a dated and signed permission note from the parent/guardian. </w:t>
      </w:r>
    </w:p>
    <w:p w14:paraId="2B278589" w14:textId="77777777" w:rsidR="00D175CB" w:rsidRDefault="00D175CB">
      <w:pPr>
        <w:spacing w:before="240" w:after="240"/>
        <w:rPr>
          <w:b/>
          <w:sz w:val="32"/>
          <w:szCs w:val="32"/>
        </w:rPr>
      </w:pPr>
    </w:p>
    <w:p w14:paraId="263AA9EB" w14:textId="77777777" w:rsidR="00D175CB" w:rsidRDefault="00BA617C">
      <w:pPr>
        <w:spacing w:before="240" w:after="240"/>
      </w:pPr>
      <w:r>
        <w:rPr>
          <w:b/>
          <w:sz w:val="32"/>
          <w:szCs w:val="32"/>
        </w:rPr>
        <w:t>GRADING AND REPORTING PROCEDURES</w:t>
      </w:r>
      <w:r>
        <w:t>- Reports are sent home after four and a half weeks of study of each nine-week period. Report cards are issued per TCBOE after the nine-week grading period has ended. Letter grades will represent the following:</w:t>
      </w:r>
    </w:p>
    <w:p w14:paraId="33956B59" w14:textId="77777777" w:rsidR="00D175CB" w:rsidRDefault="00BA617C">
      <w:pPr>
        <w:spacing w:before="240" w:after="240"/>
      </w:pPr>
      <w:r>
        <w:lastRenderedPageBreak/>
        <w:t xml:space="preserve">      </w:t>
      </w:r>
      <w:r>
        <w:tab/>
      </w:r>
    </w:p>
    <w:p w14:paraId="0643FA0C" w14:textId="77777777" w:rsidR="00D175CB" w:rsidRDefault="00BA617C">
      <w:pPr>
        <w:spacing w:before="240" w:after="240"/>
      </w:pPr>
      <w:r>
        <w:t xml:space="preserve">      </w:t>
      </w:r>
      <w:r>
        <w:tab/>
        <w:t xml:space="preserve">A   </w:t>
      </w:r>
      <w:r>
        <w:tab/>
        <w:t xml:space="preserve">90-100                             </w:t>
      </w:r>
    </w:p>
    <w:p w14:paraId="78DC411F" w14:textId="77777777" w:rsidR="00D175CB" w:rsidRDefault="00BA617C">
      <w:pPr>
        <w:spacing w:before="240" w:after="240"/>
      </w:pPr>
      <w:r>
        <w:t xml:space="preserve">      </w:t>
      </w:r>
      <w:r>
        <w:tab/>
        <w:t xml:space="preserve">B   </w:t>
      </w:r>
      <w:r>
        <w:tab/>
        <w:t>80-89</w:t>
      </w:r>
    </w:p>
    <w:p w14:paraId="34BB4D41" w14:textId="77777777" w:rsidR="00D175CB" w:rsidRDefault="00BA617C">
      <w:pPr>
        <w:spacing w:before="240" w:after="240"/>
      </w:pPr>
      <w:r>
        <w:t xml:space="preserve">            C</w:t>
      </w:r>
      <w:r>
        <w:tab/>
        <w:t>70-79</w:t>
      </w:r>
    </w:p>
    <w:p w14:paraId="108F8E5C" w14:textId="77777777" w:rsidR="00D175CB" w:rsidRDefault="00BA617C">
      <w:pPr>
        <w:spacing w:before="240" w:after="240"/>
      </w:pPr>
      <w:r>
        <w:t xml:space="preserve">            D      </w:t>
      </w:r>
      <w:r>
        <w:tab/>
        <w:t>60-69</w:t>
      </w:r>
    </w:p>
    <w:p w14:paraId="6E55076E" w14:textId="77777777" w:rsidR="00D175CB" w:rsidRDefault="00BA617C">
      <w:pPr>
        <w:spacing w:before="240" w:after="240"/>
      </w:pPr>
      <w:r>
        <w:t xml:space="preserve">            F         59 &amp; Below                           </w:t>
      </w:r>
      <w:r>
        <w:tab/>
      </w:r>
    </w:p>
    <w:p w14:paraId="4F0B0703" w14:textId="77777777" w:rsidR="00D175CB" w:rsidRDefault="00BA617C">
      <w:pPr>
        <w:spacing w:before="240" w:after="240"/>
        <w:rPr>
          <w:b/>
          <w:sz w:val="32"/>
          <w:szCs w:val="32"/>
        </w:rPr>
      </w:pPr>
      <w:r>
        <w:t xml:space="preserve">      </w:t>
      </w:r>
      <w:r>
        <w:tab/>
        <w:t xml:space="preserve">                                       </w:t>
      </w:r>
    </w:p>
    <w:p w14:paraId="7518E843" w14:textId="77777777" w:rsidR="00D175CB" w:rsidRDefault="00BA617C">
      <w:pPr>
        <w:spacing w:before="240" w:after="240"/>
      </w:pPr>
      <w:r>
        <w:rPr>
          <w:b/>
          <w:sz w:val="32"/>
          <w:szCs w:val="32"/>
        </w:rPr>
        <w:t xml:space="preserve">COURSE OFFERINGS: </w:t>
      </w:r>
      <w:r>
        <w:t xml:space="preserve">We offer most of the TCCHS/TCMS core classes. All courses are grade appropriate. Courses will be offered on the computer through </w:t>
      </w:r>
      <w:proofErr w:type="spellStart"/>
      <w:r>
        <w:t>Edgenuity</w:t>
      </w:r>
      <w:proofErr w:type="spellEnd"/>
      <w:r>
        <w:t xml:space="preserve"> platform.</w:t>
      </w:r>
    </w:p>
    <w:p w14:paraId="57933AF0" w14:textId="77777777" w:rsidR="00D175CB" w:rsidRDefault="00BA617C">
      <w:pPr>
        <w:spacing w:before="240" w:after="240"/>
      </w:pPr>
      <w:r>
        <w:rPr>
          <w:b/>
          <w:sz w:val="32"/>
          <w:szCs w:val="32"/>
        </w:rPr>
        <w:t>VISITORS</w:t>
      </w:r>
      <w:r>
        <w:t>- NO VISITORS ALLOWED IN THE BUILDING (UNLESS FOR CONFERENCES), OR UNLESS SCHEDULED IN ADVANCE.</w:t>
      </w:r>
    </w:p>
    <w:p w14:paraId="4648F8E8" w14:textId="77777777" w:rsidR="00D175CB" w:rsidRDefault="00BA617C">
      <w:pPr>
        <w:spacing w:before="240" w:after="240"/>
      </w:pPr>
      <w:r>
        <w:rPr>
          <w:b/>
          <w:sz w:val="32"/>
          <w:szCs w:val="32"/>
        </w:rPr>
        <w:t>STUDENT SALES</w:t>
      </w:r>
      <w:r>
        <w:t>- Students are not permitted to sell anything from outside sources or any personal items while at school.</w:t>
      </w:r>
    </w:p>
    <w:p w14:paraId="7881AF73" w14:textId="77777777" w:rsidR="00D175CB" w:rsidRDefault="00BA617C">
      <w:pPr>
        <w:spacing w:before="240" w:after="240"/>
      </w:pPr>
      <w:r>
        <w:rPr>
          <w:b/>
          <w:sz w:val="32"/>
          <w:szCs w:val="32"/>
        </w:rPr>
        <w:t>MEALS</w:t>
      </w:r>
      <w:r>
        <w:t xml:space="preserve">- Meals will be provided for all students. Students are not permitted to bring their own meals or any snacks. NOTE: TCHA is a Community Eligibility Option </w:t>
      </w:r>
      <w:proofErr w:type="gramStart"/>
      <w:r>
        <w:t>School</w:t>
      </w:r>
      <w:proofErr w:type="gramEnd"/>
      <w:r>
        <w:t xml:space="preserve"> and this means that students enrolled at TCHA will receive breakfast and lunch at no charge.</w:t>
      </w:r>
    </w:p>
    <w:p w14:paraId="2234C072" w14:textId="77777777" w:rsidR="00D175CB" w:rsidRDefault="00BA617C">
      <w:pPr>
        <w:spacing w:before="240" w:after="240"/>
      </w:pPr>
      <w:r>
        <w:rPr>
          <w:b/>
          <w:sz w:val="32"/>
          <w:szCs w:val="32"/>
        </w:rPr>
        <w:t>EXTRACURRICULAR ACTIVITIES</w:t>
      </w:r>
      <w:r>
        <w:t xml:space="preserve">- Students assigned to TCHA will not be allowed to participate in or attend extracurricular activities unless approved by administration. Students must be in good standing with attendance, behavior, and academic standards. </w:t>
      </w:r>
    </w:p>
    <w:p w14:paraId="5CC79E05" w14:textId="77777777" w:rsidR="00D175CB" w:rsidRDefault="00BA617C">
      <w:pPr>
        <w:spacing w:before="240" w:after="240"/>
      </w:pPr>
      <w:r>
        <w:rPr>
          <w:b/>
          <w:sz w:val="32"/>
          <w:szCs w:val="32"/>
        </w:rPr>
        <w:t>STUDENT CONDUCT</w:t>
      </w:r>
      <w:r>
        <w:t xml:space="preserve">- it is our goal at Horizons Academy to be fair and consistent in holding students accountable for their actions. Student cooperation, participation, and commitment will result in privileges. Disruptive behavior will result in loss of privileges. Continued disruptive behavior may result in the student being required to go to </w:t>
      </w:r>
      <w:proofErr w:type="gramStart"/>
      <w:r>
        <w:t>court, or</w:t>
      </w:r>
      <w:proofErr w:type="gramEnd"/>
      <w:r>
        <w:t xml:space="preserve"> being referred </w:t>
      </w:r>
      <w:proofErr w:type="gramStart"/>
      <w:r>
        <w:t>to</w:t>
      </w:r>
      <w:proofErr w:type="gramEnd"/>
      <w:r>
        <w:t xml:space="preserve"> a more appropriate environment. Students and parents should become very familiar with the following:</w:t>
      </w:r>
    </w:p>
    <w:p w14:paraId="71060007" w14:textId="77777777" w:rsidR="00D175CB" w:rsidRDefault="00BA617C">
      <w:pPr>
        <w:spacing w:before="240" w:after="240"/>
        <w:ind w:firstLine="720"/>
      </w:pPr>
      <w:r>
        <w:t>1.</w:t>
      </w:r>
      <w:r>
        <w:rPr>
          <w:sz w:val="14"/>
          <w:szCs w:val="14"/>
        </w:rPr>
        <w:t xml:space="preserve">     </w:t>
      </w:r>
      <w:r>
        <w:t>Academy and Horizons students may not bring backpacks.</w:t>
      </w:r>
    </w:p>
    <w:p w14:paraId="0E3C010F" w14:textId="77777777" w:rsidR="00D175CB" w:rsidRDefault="00BA617C">
      <w:pPr>
        <w:spacing w:before="240" w:after="240"/>
      </w:pPr>
      <w:r>
        <w:t xml:space="preserve"> </w:t>
      </w:r>
      <w:r>
        <w:tab/>
        <w:t>2.  Students are forbidden to bring the following items to school: knives, lighters, fireworks, electronic entertainment device, pornographic magazines, weapons of any kind and any item being used to cause a disruption to the educational process.</w:t>
      </w:r>
    </w:p>
    <w:p w14:paraId="2F01614F" w14:textId="77777777" w:rsidR="00D175CB" w:rsidRDefault="00BA617C">
      <w:pPr>
        <w:spacing w:before="240" w:after="240"/>
      </w:pPr>
      <w:r>
        <w:t xml:space="preserve">      </w:t>
      </w:r>
      <w:r>
        <w:tab/>
      </w:r>
    </w:p>
    <w:p w14:paraId="62FEEAC4" w14:textId="77777777" w:rsidR="00D175CB" w:rsidRDefault="00BA617C">
      <w:pPr>
        <w:spacing w:before="240" w:after="240"/>
        <w:rPr>
          <w:b/>
        </w:rPr>
      </w:pPr>
      <w:r>
        <w:rPr>
          <w:b/>
        </w:rPr>
        <w:t xml:space="preserve">(ALL ELECTRONIC DEVICES INCLUDING CELL PHONES WILL BE COLLECTED BY STAFF MEMBERS AND SECURED BEFORE BEING RELEASED AT THE END OF THE DAY.) In addition, electronic cigarettes are not allowed. </w:t>
      </w:r>
    </w:p>
    <w:p w14:paraId="68813D96" w14:textId="77777777" w:rsidR="00D175CB" w:rsidRDefault="00BA617C">
      <w:pPr>
        <w:spacing w:before="240" w:after="240"/>
      </w:pPr>
      <w:r>
        <w:lastRenderedPageBreak/>
        <w:t xml:space="preserve"> </w:t>
      </w:r>
      <w:r>
        <w:tab/>
        <w:t>3. The following conduct is not acceptable and will be dealt with appropriately.</w:t>
      </w:r>
    </w:p>
    <w:p w14:paraId="4124A245" w14:textId="77777777" w:rsidR="00D175CB" w:rsidRDefault="00BA617C">
      <w:pPr>
        <w:spacing w:before="240" w:after="240"/>
        <w:ind w:left="660"/>
      </w:pPr>
      <w:r>
        <w:tab/>
        <w:t>- Sagging</w:t>
      </w:r>
      <w:r>
        <w:tab/>
      </w:r>
      <w:r>
        <w:tab/>
      </w:r>
      <w:r>
        <w:tab/>
      </w:r>
      <w:r>
        <w:tab/>
      </w:r>
      <w:r>
        <w:tab/>
        <w:t>- Willful disobedience or defiance of authority</w:t>
      </w:r>
    </w:p>
    <w:p w14:paraId="357217CB" w14:textId="77777777" w:rsidR="00D175CB" w:rsidRDefault="00BA617C">
      <w:pPr>
        <w:spacing w:before="240" w:after="240"/>
        <w:ind w:left="300"/>
      </w:pPr>
      <w:r>
        <w:t xml:space="preserve">      </w:t>
      </w:r>
      <w:r>
        <w:tab/>
        <w:t>- Stealing – Cheating – Profanity</w:t>
      </w:r>
      <w:r>
        <w:tab/>
      </w:r>
      <w:r>
        <w:tab/>
        <w:t>- Fighting or provoking a fight</w:t>
      </w:r>
    </w:p>
    <w:p w14:paraId="7507A1B5" w14:textId="77777777" w:rsidR="00D175CB" w:rsidRDefault="00BA617C">
      <w:pPr>
        <w:spacing w:before="240" w:after="240"/>
        <w:ind w:left="300"/>
      </w:pPr>
      <w:r>
        <w:t xml:space="preserve">      </w:t>
      </w:r>
      <w:r>
        <w:tab/>
        <w:t>- Use or possession of alcohol, tobacco, or other drugs or paraphernalia</w:t>
      </w:r>
    </w:p>
    <w:p w14:paraId="40D38A39" w14:textId="77777777" w:rsidR="00D175CB" w:rsidRDefault="00BA617C">
      <w:pPr>
        <w:spacing w:before="240" w:after="240"/>
        <w:ind w:left="300"/>
      </w:pPr>
      <w:r>
        <w:t xml:space="preserve">      </w:t>
      </w:r>
      <w:r>
        <w:tab/>
        <w:t>- Vandalism – damaging or defacing</w:t>
      </w:r>
      <w:r>
        <w:tab/>
      </w:r>
      <w:r>
        <w:tab/>
        <w:t>- Leaving class or school premises without permission</w:t>
      </w:r>
    </w:p>
    <w:p w14:paraId="0E6A9516" w14:textId="77777777" w:rsidR="00D175CB" w:rsidRDefault="00BA617C">
      <w:pPr>
        <w:spacing w:before="240" w:after="240"/>
        <w:ind w:left="300"/>
      </w:pPr>
      <w:r>
        <w:t xml:space="preserve">      </w:t>
      </w:r>
      <w:r>
        <w:tab/>
        <w:t>- Possession of weapons</w:t>
      </w:r>
      <w:r>
        <w:tab/>
      </w:r>
      <w:r>
        <w:tab/>
      </w:r>
      <w:r>
        <w:tab/>
        <w:t>- Disrespect or Horseplay</w:t>
      </w:r>
    </w:p>
    <w:p w14:paraId="29E62172" w14:textId="77777777" w:rsidR="00D175CB" w:rsidRDefault="00BA617C">
      <w:pPr>
        <w:spacing w:before="240" w:after="240"/>
        <w:ind w:left="300"/>
      </w:pPr>
      <w:r>
        <w:t xml:space="preserve">      </w:t>
      </w:r>
      <w:r>
        <w:tab/>
        <w:t>- Inappropriate display of affection</w:t>
      </w:r>
      <w:r>
        <w:tab/>
      </w:r>
      <w:r>
        <w:tab/>
        <w:t>- Harassment</w:t>
      </w:r>
    </w:p>
    <w:p w14:paraId="7C9DCB95" w14:textId="77777777" w:rsidR="00D175CB" w:rsidRDefault="00BA617C">
      <w:pPr>
        <w:spacing w:before="240" w:after="240"/>
        <w:ind w:left="300"/>
      </w:pPr>
      <w:r>
        <w:t xml:space="preserve">      </w:t>
      </w:r>
      <w:r>
        <w:tab/>
        <w:t>- Food is not allowed</w:t>
      </w:r>
      <w:r>
        <w:tab/>
      </w:r>
      <w:r>
        <w:tab/>
      </w:r>
      <w:r>
        <w:tab/>
      </w:r>
      <w:r>
        <w:tab/>
        <w:t>- Sleeping in class will not be tolerated.</w:t>
      </w:r>
    </w:p>
    <w:p w14:paraId="4C9803AC" w14:textId="77777777" w:rsidR="00D175CB" w:rsidRDefault="00BA617C">
      <w:pPr>
        <w:spacing w:before="240" w:after="240"/>
        <w:ind w:left="300"/>
      </w:pPr>
      <w:r>
        <w:t xml:space="preserve">      </w:t>
      </w:r>
      <w:r>
        <w:tab/>
        <w:t>- Any other type of conduct that is disruptive to the educational process or is</w:t>
      </w:r>
    </w:p>
    <w:p w14:paraId="7ED1B0BA" w14:textId="77777777" w:rsidR="00D175CB" w:rsidRDefault="00BA617C">
      <w:pPr>
        <w:spacing w:before="240" w:after="240"/>
      </w:pPr>
      <w:r>
        <w:t xml:space="preserve">            abusive to any student or staff member</w:t>
      </w:r>
    </w:p>
    <w:p w14:paraId="4D75C834" w14:textId="77777777" w:rsidR="00D175CB" w:rsidRDefault="00BA617C">
      <w:pPr>
        <w:spacing w:before="240" w:after="240"/>
      </w:pPr>
      <w:r>
        <w:t xml:space="preserve">   </w:t>
      </w:r>
      <w:r>
        <w:tab/>
        <w:t>4.  Staff members have the right and the responsibility to discipline any student at</w:t>
      </w:r>
    </w:p>
    <w:p w14:paraId="3A8E5DD0" w14:textId="77777777" w:rsidR="00D175CB" w:rsidRDefault="00BA617C">
      <w:pPr>
        <w:spacing w:before="240" w:after="240"/>
      </w:pPr>
      <w:r>
        <w:t xml:space="preserve">       </w:t>
      </w:r>
      <w:r>
        <w:tab/>
        <w:t>the Academy to include assigning writing assignments as disciplinary actions.</w:t>
      </w:r>
    </w:p>
    <w:p w14:paraId="02B1D620" w14:textId="77777777" w:rsidR="00D175CB" w:rsidRDefault="00BA617C">
      <w:pPr>
        <w:spacing w:before="240" w:after="240"/>
        <w:rPr>
          <w:b/>
          <w:sz w:val="32"/>
          <w:szCs w:val="32"/>
        </w:rPr>
      </w:pPr>
      <w:r>
        <w:rPr>
          <w:b/>
          <w:sz w:val="32"/>
          <w:szCs w:val="32"/>
        </w:rPr>
        <w:t>TCDT Student</w:t>
      </w:r>
    </w:p>
    <w:p w14:paraId="7B7029C4" w14:textId="77777777" w:rsidR="00D175CB" w:rsidRDefault="00BA617C">
      <w:pPr>
        <w:spacing w:before="240" w:after="240"/>
      </w:pPr>
      <w:r>
        <w:t xml:space="preserve">Students assigned to TCDT will serve a minimum of days assigned Ex. </w:t>
      </w:r>
      <w:proofErr w:type="gramStart"/>
      <w:r>
        <w:t>20, 30, or 45 day</w:t>
      </w:r>
      <w:proofErr w:type="gramEnd"/>
      <w:r>
        <w:t xml:space="preserve"> placements or longer as court appointed. To receive credit for the day the student must complete the following</w:t>
      </w:r>
    </w:p>
    <w:p w14:paraId="18FF417D" w14:textId="77777777" w:rsidR="00D175CB" w:rsidRDefault="00BA617C">
      <w:pPr>
        <w:spacing w:before="240" w:after="240"/>
        <w:ind w:left="1080"/>
      </w:pPr>
      <w:r>
        <w:t>1)</w:t>
      </w:r>
      <w:r>
        <w:rPr>
          <w:sz w:val="14"/>
          <w:szCs w:val="14"/>
        </w:rPr>
        <w:t xml:space="preserve">    </w:t>
      </w:r>
      <w:r>
        <w:t>Complete all assignments for each class set forth that day</w:t>
      </w:r>
    </w:p>
    <w:p w14:paraId="13801794" w14:textId="77777777" w:rsidR="00D175CB" w:rsidRDefault="00BA617C">
      <w:pPr>
        <w:spacing w:before="240" w:after="240"/>
        <w:ind w:left="1080"/>
      </w:pPr>
      <w:r>
        <w:t>2)</w:t>
      </w:r>
      <w:r>
        <w:rPr>
          <w:sz w:val="14"/>
          <w:szCs w:val="14"/>
        </w:rPr>
        <w:t xml:space="preserve">    </w:t>
      </w:r>
      <w:r>
        <w:t>Adhere to the Operating Principals set forth by TCDT</w:t>
      </w:r>
    </w:p>
    <w:p w14:paraId="341540F7" w14:textId="77777777" w:rsidR="00D175CB" w:rsidRDefault="00BA617C">
      <w:pPr>
        <w:spacing w:before="240" w:after="240"/>
        <w:ind w:left="1800"/>
      </w:pPr>
      <w:r>
        <w:t>a.</w:t>
      </w:r>
      <w:r>
        <w:rPr>
          <w:sz w:val="14"/>
          <w:szCs w:val="14"/>
        </w:rPr>
        <w:t xml:space="preserve">     </w:t>
      </w:r>
      <w:r>
        <w:t>Treat everyone with dignity and respect</w:t>
      </w:r>
    </w:p>
    <w:p w14:paraId="2E6A000D" w14:textId="77777777" w:rsidR="00D175CB" w:rsidRDefault="00BA617C">
      <w:pPr>
        <w:spacing w:before="240" w:after="240"/>
        <w:ind w:left="1800"/>
      </w:pPr>
      <w:r>
        <w:t>b.</w:t>
      </w:r>
      <w:r>
        <w:rPr>
          <w:sz w:val="14"/>
          <w:szCs w:val="14"/>
        </w:rPr>
        <w:t xml:space="preserve">     </w:t>
      </w:r>
      <w:r>
        <w:t>Participate in counseling sessions.</w:t>
      </w:r>
    </w:p>
    <w:p w14:paraId="3390AEAB" w14:textId="77777777" w:rsidR="00D175CB" w:rsidRDefault="00BA617C">
      <w:pPr>
        <w:spacing w:before="240" w:after="240"/>
        <w:ind w:left="1080"/>
      </w:pPr>
      <w:r>
        <w:t>3)</w:t>
      </w:r>
      <w:r>
        <w:rPr>
          <w:sz w:val="14"/>
          <w:szCs w:val="14"/>
        </w:rPr>
        <w:t xml:space="preserve">    </w:t>
      </w:r>
      <w:r>
        <w:t>Adhere to all rules set forth in the Code of Conduct and TCDT handbook</w:t>
      </w:r>
    </w:p>
    <w:p w14:paraId="50899596" w14:textId="77777777" w:rsidR="00D175CB" w:rsidRDefault="00BA617C">
      <w:pPr>
        <w:spacing w:before="240" w:after="240"/>
        <w:ind w:left="1080"/>
      </w:pPr>
      <w:r>
        <w:t xml:space="preserve"> </w:t>
      </w:r>
    </w:p>
    <w:p w14:paraId="493C6F90" w14:textId="77777777" w:rsidR="00D175CB" w:rsidRDefault="00D175CB">
      <w:pPr>
        <w:spacing w:before="240" w:after="240"/>
        <w:rPr>
          <w:b/>
          <w:sz w:val="32"/>
          <w:szCs w:val="32"/>
        </w:rPr>
      </w:pPr>
    </w:p>
    <w:p w14:paraId="2E90B983" w14:textId="77777777" w:rsidR="00D175CB" w:rsidRDefault="00D175CB">
      <w:pPr>
        <w:spacing w:before="240" w:after="240"/>
        <w:rPr>
          <w:b/>
          <w:sz w:val="32"/>
          <w:szCs w:val="32"/>
        </w:rPr>
      </w:pPr>
    </w:p>
    <w:p w14:paraId="01299409" w14:textId="77777777" w:rsidR="00D175CB" w:rsidRDefault="00D175CB">
      <w:pPr>
        <w:spacing w:before="240" w:after="240"/>
        <w:rPr>
          <w:b/>
          <w:sz w:val="32"/>
          <w:szCs w:val="32"/>
        </w:rPr>
      </w:pPr>
    </w:p>
    <w:p w14:paraId="3320CEA6" w14:textId="77777777" w:rsidR="00D175CB" w:rsidRDefault="00BA617C">
      <w:pPr>
        <w:spacing w:before="240" w:after="240"/>
      </w:pPr>
      <w:r>
        <w:rPr>
          <w:b/>
          <w:sz w:val="32"/>
          <w:szCs w:val="32"/>
        </w:rPr>
        <w:t>ADVERSE WEATHER AND EMERGENCY SCHOOL CLOSINGS</w:t>
      </w:r>
      <w:r>
        <w:t xml:space="preserve">- In </w:t>
      </w:r>
      <w:proofErr w:type="gramStart"/>
      <w:r>
        <w:t>making a decision</w:t>
      </w:r>
      <w:proofErr w:type="gramEnd"/>
      <w:r>
        <w:t xml:space="preserve"> to close schools, </w:t>
      </w:r>
      <w:proofErr w:type="gramStart"/>
      <w:r>
        <w:t>run</w:t>
      </w:r>
      <w:proofErr w:type="gramEnd"/>
      <w:r>
        <w:t xml:space="preserve"> late or dismiss early, </w:t>
      </w:r>
      <w:r>
        <w:rPr>
          <w:b/>
          <w:u w:val="single"/>
        </w:rPr>
        <w:t>THE SAFETY</w:t>
      </w:r>
      <w:r>
        <w:t xml:space="preserve"> of everyone is the primary concern. </w:t>
      </w:r>
      <w:r>
        <w:lastRenderedPageBreak/>
        <w:t xml:space="preserve">Notification of school closing, early dismissal or running late will be broadcast on these local and regional electronic media and will be posted on the Todd County School District Web page:               </w:t>
      </w:r>
      <w:r>
        <w:tab/>
        <w:t xml:space="preserve">                 </w:t>
      </w:r>
    </w:p>
    <w:p w14:paraId="0CA484AF" w14:textId="77777777" w:rsidR="00D175CB" w:rsidRDefault="00BA617C">
      <w:pPr>
        <w:spacing w:before="240" w:after="240"/>
      </w:pPr>
      <w:r>
        <w:t xml:space="preserve"> </w:t>
      </w:r>
    </w:p>
    <w:p w14:paraId="1E82EC67" w14:textId="77777777" w:rsidR="00D175CB" w:rsidRDefault="00BA617C">
      <w:pPr>
        <w:spacing w:before="240" w:after="240"/>
      </w:pPr>
      <w:r>
        <w:t>WEKT Radio, Elkton - 1070 AM</w:t>
      </w:r>
      <w:r>
        <w:tab/>
        <w:t xml:space="preserve">              WBKO TV (ABC) - Bowling Green</w:t>
      </w:r>
    </w:p>
    <w:p w14:paraId="1FB3FDCE" w14:textId="77777777" w:rsidR="00D175CB" w:rsidRDefault="00BA617C">
      <w:pPr>
        <w:spacing w:before="240" w:after="240"/>
      </w:pPr>
      <w:r>
        <w:t xml:space="preserve">WHOP Radio, Hopkinsville - 98.7 FM    </w:t>
      </w:r>
      <w:r>
        <w:tab/>
        <w:t xml:space="preserve">  WSMV TV (NBC) - Nashville</w:t>
      </w:r>
    </w:p>
    <w:p w14:paraId="571C8384" w14:textId="77777777" w:rsidR="00D175CB" w:rsidRDefault="00BA617C">
      <w:pPr>
        <w:spacing w:before="240" w:after="240"/>
      </w:pPr>
      <w:r>
        <w:t>WHVO Radio, Hopkinsville - 1480 AM</w:t>
      </w:r>
      <w:r>
        <w:tab/>
      </w:r>
    </w:p>
    <w:p w14:paraId="7BEE3F92" w14:textId="77777777" w:rsidR="00D175CB" w:rsidRDefault="00BA617C">
      <w:pPr>
        <w:spacing w:before="240" w:after="240"/>
      </w:pPr>
      <w:r>
        <w:t>WTVF TV (CBS) – Nashville</w:t>
      </w:r>
    </w:p>
    <w:p w14:paraId="7E09B9AC" w14:textId="77777777" w:rsidR="00D175CB" w:rsidRDefault="00BA617C">
      <w:pPr>
        <w:spacing w:before="240" w:after="240"/>
      </w:pPr>
      <w:r>
        <w:t xml:space="preserve">WBVR Radio, Russellville - 100.3 FM           </w:t>
      </w:r>
      <w:r>
        <w:tab/>
      </w:r>
    </w:p>
    <w:p w14:paraId="56250294" w14:textId="77777777" w:rsidR="00D175CB" w:rsidRDefault="00BA617C">
      <w:pPr>
        <w:spacing w:before="240" w:after="240"/>
      </w:pPr>
      <w:r>
        <w:t xml:space="preserve"> WKRN TV (ABC) - Nashville</w:t>
      </w:r>
    </w:p>
    <w:p w14:paraId="64E0D4C9" w14:textId="77777777" w:rsidR="00D175CB" w:rsidRDefault="00BA617C">
      <w:pPr>
        <w:spacing w:before="240" w:after="240"/>
      </w:pPr>
      <w:r>
        <w:t xml:space="preserve"> </w:t>
      </w:r>
    </w:p>
    <w:p w14:paraId="205007E0" w14:textId="77777777" w:rsidR="00D175CB" w:rsidRDefault="00BA617C">
      <w:pPr>
        <w:spacing w:before="240" w:after="240"/>
      </w:pPr>
      <w:r>
        <w:t xml:space="preserve">Media notification will be made as soon as possible before 5:30 a.m. </w:t>
      </w:r>
      <w:proofErr w:type="gramStart"/>
      <w:r>
        <w:t>In order to</w:t>
      </w:r>
      <w:proofErr w:type="gramEnd"/>
      <w:r>
        <w:t xml:space="preserve"> prevent fraudulent calls to </w:t>
      </w:r>
      <w:proofErr w:type="gramStart"/>
      <w:r>
        <w:t>media</w:t>
      </w:r>
      <w:proofErr w:type="gramEnd"/>
      <w:r>
        <w:t xml:space="preserve">, a system of code words is in place. If we should open one hour late, the building administrator(s) will assume the responsibility for modifying the school’s schedule. We will </w:t>
      </w:r>
      <w:proofErr w:type="gramStart"/>
      <w:r>
        <w:t>dismiss</w:t>
      </w:r>
      <w:proofErr w:type="gramEnd"/>
      <w:r>
        <w:t xml:space="preserve"> at regular </w:t>
      </w:r>
      <w:proofErr w:type="gramStart"/>
      <w:r>
        <w:t>time</w:t>
      </w:r>
      <w:proofErr w:type="gramEnd"/>
      <w:r>
        <w:t>.</w:t>
      </w:r>
    </w:p>
    <w:p w14:paraId="394AE295" w14:textId="77777777" w:rsidR="00D175CB" w:rsidRDefault="00BA617C">
      <w:pPr>
        <w:spacing w:before="240" w:after="240"/>
        <w:jc w:val="center"/>
        <w:rPr>
          <w:b/>
          <w:sz w:val="32"/>
          <w:szCs w:val="32"/>
        </w:rPr>
      </w:pPr>
      <w:r>
        <w:rPr>
          <w:b/>
          <w:sz w:val="32"/>
          <w:szCs w:val="32"/>
        </w:rPr>
        <w:t xml:space="preserve"> </w:t>
      </w:r>
    </w:p>
    <w:p w14:paraId="08E34F8A" w14:textId="77777777" w:rsidR="00D175CB" w:rsidRDefault="00BA617C">
      <w:pPr>
        <w:spacing w:before="240" w:after="240"/>
        <w:jc w:val="center"/>
        <w:rPr>
          <w:b/>
          <w:sz w:val="32"/>
          <w:szCs w:val="32"/>
          <w:highlight w:val="yellow"/>
        </w:rPr>
      </w:pPr>
      <w:r>
        <w:rPr>
          <w:b/>
          <w:sz w:val="32"/>
          <w:szCs w:val="32"/>
          <w:highlight w:val="yellow"/>
        </w:rPr>
        <w:t xml:space="preserve"> </w:t>
      </w:r>
    </w:p>
    <w:p w14:paraId="136F19B5" w14:textId="77777777" w:rsidR="00D175CB" w:rsidRDefault="00BA617C">
      <w:pPr>
        <w:spacing w:before="240" w:after="240"/>
        <w:jc w:val="center"/>
        <w:rPr>
          <w:b/>
          <w:sz w:val="32"/>
          <w:szCs w:val="32"/>
          <w:highlight w:val="yellow"/>
        </w:rPr>
      </w:pPr>
      <w:r>
        <w:rPr>
          <w:b/>
          <w:sz w:val="32"/>
          <w:szCs w:val="32"/>
          <w:highlight w:val="yellow"/>
        </w:rPr>
        <w:t xml:space="preserve"> </w:t>
      </w:r>
    </w:p>
    <w:p w14:paraId="2839ED8D" w14:textId="77777777" w:rsidR="00D175CB" w:rsidRDefault="00BA617C">
      <w:pPr>
        <w:spacing w:before="240" w:after="240"/>
        <w:jc w:val="center"/>
        <w:rPr>
          <w:b/>
          <w:sz w:val="32"/>
          <w:szCs w:val="32"/>
          <w:highlight w:val="yellow"/>
        </w:rPr>
      </w:pPr>
      <w:r>
        <w:rPr>
          <w:b/>
          <w:sz w:val="32"/>
          <w:szCs w:val="32"/>
          <w:highlight w:val="yellow"/>
        </w:rPr>
        <w:t xml:space="preserve"> </w:t>
      </w:r>
    </w:p>
    <w:p w14:paraId="515B07EC" w14:textId="77777777" w:rsidR="00D175CB" w:rsidRDefault="00BA617C">
      <w:pPr>
        <w:spacing w:before="240" w:after="240"/>
        <w:jc w:val="center"/>
        <w:rPr>
          <w:b/>
          <w:sz w:val="32"/>
          <w:szCs w:val="32"/>
          <w:highlight w:val="yellow"/>
        </w:rPr>
      </w:pPr>
      <w:r>
        <w:rPr>
          <w:b/>
          <w:sz w:val="32"/>
          <w:szCs w:val="32"/>
          <w:highlight w:val="yellow"/>
        </w:rPr>
        <w:t xml:space="preserve"> </w:t>
      </w:r>
    </w:p>
    <w:p w14:paraId="2C4BD070" w14:textId="77777777" w:rsidR="00D175CB" w:rsidRDefault="00BA617C">
      <w:pPr>
        <w:spacing w:before="240" w:after="240"/>
        <w:jc w:val="center"/>
        <w:rPr>
          <w:b/>
          <w:sz w:val="32"/>
          <w:szCs w:val="32"/>
        </w:rPr>
      </w:pPr>
      <w:r>
        <w:rPr>
          <w:b/>
          <w:sz w:val="32"/>
          <w:szCs w:val="32"/>
        </w:rPr>
        <w:t xml:space="preserve"> </w:t>
      </w:r>
    </w:p>
    <w:p w14:paraId="73881B25" w14:textId="77777777" w:rsidR="00D175CB" w:rsidRDefault="00D175CB">
      <w:pPr>
        <w:spacing w:before="240" w:after="240"/>
        <w:jc w:val="center"/>
        <w:rPr>
          <w:b/>
          <w:sz w:val="32"/>
          <w:szCs w:val="32"/>
        </w:rPr>
      </w:pPr>
    </w:p>
    <w:p w14:paraId="47865F10" w14:textId="77777777" w:rsidR="00D175CB" w:rsidRDefault="00D175CB">
      <w:pPr>
        <w:spacing w:before="240" w:after="240"/>
        <w:jc w:val="center"/>
        <w:rPr>
          <w:b/>
          <w:sz w:val="32"/>
          <w:szCs w:val="32"/>
        </w:rPr>
      </w:pPr>
    </w:p>
    <w:p w14:paraId="08F9D623" w14:textId="77777777" w:rsidR="00D175CB" w:rsidRDefault="00D175CB">
      <w:pPr>
        <w:spacing w:before="240" w:after="240"/>
        <w:jc w:val="center"/>
        <w:rPr>
          <w:b/>
          <w:sz w:val="32"/>
          <w:szCs w:val="32"/>
        </w:rPr>
      </w:pPr>
    </w:p>
    <w:p w14:paraId="7398B0B6" w14:textId="77777777" w:rsidR="00D175CB" w:rsidRDefault="00D175CB">
      <w:pPr>
        <w:spacing w:before="240" w:after="240"/>
        <w:jc w:val="center"/>
        <w:rPr>
          <w:b/>
          <w:sz w:val="32"/>
          <w:szCs w:val="32"/>
        </w:rPr>
      </w:pPr>
    </w:p>
    <w:p w14:paraId="43C03891" w14:textId="77777777" w:rsidR="00D175CB" w:rsidRDefault="00D175CB">
      <w:pPr>
        <w:spacing w:before="240" w:after="240"/>
        <w:jc w:val="center"/>
        <w:rPr>
          <w:b/>
          <w:sz w:val="32"/>
          <w:szCs w:val="32"/>
        </w:rPr>
      </w:pPr>
    </w:p>
    <w:p w14:paraId="4046F5A8" w14:textId="77777777" w:rsidR="00D175CB" w:rsidRDefault="00BA617C">
      <w:pPr>
        <w:spacing w:before="240" w:after="240"/>
        <w:ind w:left="2880" w:firstLine="720"/>
        <w:rPr>
          <w:b/>
          <w:sz w:val="32"/>
          <w:szCs w:val="32"/>
        </w:rPr>
      </w:pPr>
      <w:r>
        <w:rPr>
          <w:b/>
          <w:sz w:val="32"/>
          <w:szCs w:val="32"/>
        </w:rPr>
        <w:t>Horizons/Credit Recovery</w:t>
      </w:r>
    </w:p>
    <w:p w14:paraId="7D4B05D8" w14:textId="77777777" w:rsidR="00D175CB" w:rsidRDefault="00BA617C">
      <w:pPr>
        <w:spacing w:before="240" w:after="240"/>
      </w:pPr>
      <w:r>
        <w:lastRenderedPageBreak/>
        <w:t xml:space="preserve"> Students assigned to Horizons Academy for credit recovery purposes will note it’s a</w:t>
      </w:r>
    </w:p>
    <w:p w14:paraId="422C2B2D" w14:textId="77777777" w:rsidR="00D175CB" w:rsidRDefault="00BA617C">
      <w:pPr>
        <w:spacing w:before="240" w:after="240"/>
      </w:pPr>
      <w:r>
        <w:t xml:space="preserve">program for </w:t>
      </w:r>
      <w:proofErr w:type="gramStart"/>
      <w:r>
        <w:t>the nontraditional</w:t>
      </w:r>
      <w:proofErr w:type="gramEnd"/>
      <w:r>
        <w:t xml:space="preserve"> high school </w:t>
      </w:r>
      <w:proofErr w:type="gramStart"/>
      <w:r>
        <w:t>student</w:t>
      </w:r>
      <w:proofErr w:type="gramEnd"/>
      <w:r>
        <w:t>.  Students cannot enroll just because</w:t>
      </w:r>
    </w:p>
    <w:p w14:paraId="338132FE" w14:textId="77777777" w:rsidR="00D175CB" w:rsidRDefault="00BA617C">
      <w:pPr>
        <w:spacing w:before="240" w:after="240"/>
      </w:pPr>
      <w:r>
        <w:t xml:space="preserve">they want to. As a minimum, the following criteria and factors will be considered to determine enrollment eligibility. Some or </w:t>
      </w:r>
      <w:proofErr w:type="gramStart"/>
      <w:r>
        <w:t>all of</w:t>
      </w:r>
      <w:proofErr w:type="gramEnd"/>
      <w:r>
        <w:t xml:space="preserve"> the below may be used. </w:t>
      </w:r>
    </w:p>
    <w:p w14:paraId="7E8E0559" w14:textId="77777777" w:rsidR="00D175CB" w:rsidRDefault="00BA617C">
      <w:pPr>
        <w:spacing w:before="240" w:after="240"/>
      </w:pPr>
      <w:r>
        <w:t>---Slot Availability</w:t>
      </w:r>
    </w:p>
    <w:p w14:paraId="297027B0" w14:textId="77777777" w:rsidR="00D175CB" w:rsidRDefault="00BA617C">
      <w:pPr>
        <w:spacing w:before="240" w:after="240"/>
      </w:pPr>
      <w:r>
        <w:t xml:space="preserve">---Student’s age </w:t>
      </w:r>
    </w:p>
    <w:p w14:paraId="4EAF4442" w14:textId="77777777" w:rsidR="00D175CB" w:rsidRDefault="00BA617C">
      <w:pPr>
        <w:spacing w:before="240" w:after="240"/>
      </w:pPr>
      <w:r>
        <w:t>---Number of credits earned/Number of credits needed</w:t>
      </w:r>
    </w:p>
    <w:p w14:paraId="34DA7018" w14:textId="77777777" w:rsidR="00D175CB" w:rsidRDefault="00BA617C">
      <w:pPr>
        <w:spacing w:before="240" w:after="240"/>
      </w:pPr>
      <w:r>
        <w:t>---Grade level status &amp; (your graduating class date)</w:t>
      </w:r>
    </w:p>
    <w:p w14:paraId="3B0B1393" w14:textId="77777777" w:rsidR="00D175CB" w:rsidRDefault="00BA617C">
      <w:pPr>
        <w:spacing w:before="240" w:after="240"/>
      </w:pPr>
      <w:r>
        <w:t>---Mitigating circumstances</w:t>
      </w:r>
    </w:p>
    <w:p w14:paraId="32FAB37D" w14:textId="77777777" w:rsidR="00D175CB" w:rsidRDefault="00BA617C">
      <w:pPr>
        <w:spacing w:before="240" w:after="240"/>
      </w:pPr>
      <w:r>
        <w:t>---Superintendent / Central Office Personnel Placement</w:t>
      </w:r>
    </w:p>
    <w:p w14:paraId="56C48804" w14:textId="77777777" w:rsidR="00D175CB" w:rsidRDefault="00BA617C">
      <w:pPr>
        <w:spacing w:before="240" w:after="240"/>
      </w:pPr>
      <w:r>
        <w:t xml:space="preserve">Any student not following the rules in credit recovery may lose the opportunity to stay in the program due to attendance, grades, effort, attitude &amp; etc., and be reassigned to the academy. </w:t>
      </w:r>
      <w:r>
        <w:rPr>
          <w:b/>
          <w:highlight w:val="yellow"/>
          <w:u w:val="single"/>
        </w:rPr>
        <w:t>Cellphones will be stored in the principal’s office and backpacks are not allowed.</w:t>
      </w:r>
      <w:r>
        <w:t xml:space="preserve"> </w:t>
      </w:r>
    </w:p>
    <w:p w14:paraId="4CA2F7D7" w14:textId="77777777" w:rsidR="00D175CB" w:rsidRDefault="00BA617C">
      <w:pPr>
        <w:spacing w:before="240" w:after="240"/>
      </w:pPr>
      <w:r>
        <w:t>Procedures for Enrollment: The Principal will be contacted to determine slot availability.  If the slot is available, the student must out process from TCCHS/TCMS (Checklist).  The ILPA Team will schedule the Intake meeting and during the meeting the ILPA</w:t>
      </w:r>
    </w:p>
    <w:p w14:paraId="230ACCA6" w14:textId="77777777" w:rsidR="00D175CB" w:rsidRDefault="00BA617C">
      <w:pPr>
        <w:spacing w:before="240" w:after="240"/>
      </w:pPr>
      <w:proofErr w:type="gramStart"/>
      <w:r>
        <w:t>Checklist</w:t>
      </w:r>
      <w:proofErr w:type="gramEnd"/>
      <w:r>
        <w:t xml:space="preserve"> will be completed.  </w:t>
      </w:r>
    </w:p>
    <w:p w14:paraId="7059B21A" w14:textId="77777777" w:rsidR="00D175CB" w:rsidRDefault="00BA617C">
      <w:pPr>
        <w:spacing w:before="240" w:after="240"/>
      </w:pPr>
      <w:r>
        <w:t>Students that are enrolled will be held strictly accountable for their attendance and behavior.  POOR ATTENDANCE AND INAPPROPRIATE BEHAVIOR WILL NOT BE TOLERATED AT TCHA AND COULD LEAD TO YOUR DISMISSAL FROM THE PROGRAM.</w:t>
      </w:r>
    </w:p>
    <w:p w14:paraId="3C127952" w14:textId="77777777" w:rsidR="00D175CB" w:rsidRDefault="00BA617C">
      <w:pPr>
        <w:spacing w:before="240" w:after="240"/>
      </w:pPr>
      <w:r>
        <w:t xml:space="preserve">NOTE:  CREDIT RECOVERY STUDENTS WITH AN UNEXCUSED ABSENCE DURING THE WEEK WILL BE INELIGIBLE FOR REWARDS THAT WEEK. </w:t>
      </w:r>
    </w:p>
    <w:p w14:paraId="2BC50B98" w14:textId="77777777" w:rsidR="00D175CB" w:rsidRDefault="00BA617C">
      <w:pPr>
        <w:spacing w:before="240" w:after="240"/>
      </w:pPr>
      <w:r>
        <w:t>Horizons Academy is fully recognized by the State Department of Education as a high school in Todd County. Students who enroll at Horizons Academy will be required to take the state mandated assessment(s).</w:t>
      </w:r>
    </w:p>
    <w:p w14:paraId="415A80AA" w14:textId="77777777" w:rsidR="00D175CB" w:rsidRDefault="00BA617C">
      <w:pPr>
        <w:spacing w:before="240" w:after="240"/>
      </w:pPr>
      <w:r>
        <w:t xml:space="preserve">Students attending Horizons Academy will need to earn 22 credits and fulfill their ILPA obligations before graduating. Horizon’s students cannot graduate early.  NOTE:  The maximum number of credits a student in Credit Recovery may earn per year at TCHA is 10.  The Superintendent may approve two Additional credits. </w:t>
      </w:r>
    </w:p>
    <w:p w14:paraId="4806C74F" w14:textId="77777777" w:rsidR="00D175CB" w:rsidRDefault="00BA617C">
      <w:pPr>
        <w:spacing w:before="240" w:after="240"/>
      </w:pPr>
      <w:r>
        <w:t xml:space="preserve">Students assigned to Horizons Academy may be allowed to participate in or attend extracurricular activities.  This will be determined on a case-by-case basis in accordance with SBDM Policy, ILPA Team, or Board Policy. </w:t>
      </w:r>
    </w:p>
    <w:p w14:paraId="4718FB77" w14:textId="77777777" w:rsidR="00D175CB" w:rsidRDefault="00BA617C">
      <w:pPr>
        <w:spacing w:before="240" w:after="240"/>
      </w:pPr>
      <w:r>
        <w:t xml:space="preserve">Students who graduate from Horizons Academy will have a graduation ceremony and will receive a fully accredited diploma signed by the Todd County Schools Superintendent and Chairman of the School Board. </w:t>
      </w:r>
    </w:p>
    <w:p w14:paraId="2473CEF0" w14:textId="77777777" w:rsidR="00D175CB" w:rsidRDefault="00BA617C">
      <w:pPr>
        <w:spacing w:before="240" w:after="240"/>
        <w:ind w:left="3600" w:firstLine="720"/>
        <w:rPr>
          <w:b/>
          <w:sz w:val="28"/>
          <w:szCs w:val="28"/>
        </w:rPr>
      </w:pPr>
      <w:r>
        <w:rPr>
          <w:b/>
          <w:sz w:val="28"/>
          <w:szCs w:val="28"/>
        </w:rPr>
        <w:t>BUS INFORMATION</w:t>
      </w:r>
    </w:p>
    <w:p w14:paraId="09D68457" w14:textId="77777777" w:rsidR="00D175CB" w:rsidRDefault="00BA617C">
      <w:pPr>
        <w:spacing w:before="240" w:after="240"/>
        <w:rPr>
          <w:b/>
        </w:rPr>
      </w:pPr>
      <w:r>
        <w:rPr>
          <w:b/>
        </w:rPr>
        <w:lastRenderedPageBreak/>
        <w:t>Responsibilities of the Student</w:t>
      </w:r>
    </w:p>
    <w:p w14:paraId="059FA519" w14:textId="77777777" w:rsidR="00D175CB" w:rsidRDefault="00BA617C">
      <w:pPr>
        <w:spacing w:before="240" w:after="240"/>
        <w:rPr>
          <w:b/>
          <w:sz w:val="20"/>
          <w:szCs w:val="20"/>
        </w:rPr>
      </w:pPr>
      <w:r>
        <w:rPr>
          <w:b/>
          <w:sz w:val="20"/>
          <w:szCs w:val="20"/>
        </w:rPr>
        <w:t>Arrival at the Bus Stop:</w:t>
      </w:r>
    </w:p>
    <w:p w14:paraId="588D58FE" w14:textId="77777777" w:rsidR="00D175CB" w:rsidRDefault="00BA617C">
      <w:pPr>
        <w:spacing w:before="240" w:after="240"/>
        <w:ind w:right="-540"/>
        <w:rPr>
          <w:sz w:val="20"/>
          <w:szCs w:val="20"/>
        </w:rPr>
      </w:pPr>
      <w:r>
        <w:rPr>
          <w:b/>
        </w:rPr>
        <w:t xml:space="preserve"> </w:t>
      </w:r>
      <w:r>
        <w:rPr>
          <w:b/>
        </w:rPr>
        <w:tab/>
      </w:r>
      <w:r>
        <w:t>....</w:t>
      </w:r>
      <w:r>
        <w:rPr>
          <w:sz w:val="20"/>
          <w:szCs w:val="20"/>
        </w:rPr>
        <w:t xml:space="preserve"> Be On Time. Leave home in time to arrive at the bus stop five minutes before the bus arrives. The bus </w:t>
      </w:r>
      <w:r>
        <w:rPr>
          <w:sz w:val="20"/>
          <w:szCs w:val="20"/>
          <w:u w:val="single"/>
        </w:rPr>
        <w:t>cannot</w:t>
      </w:r>
      <w:r>
        <w:rPr>
          <w:sz w:val="20"/>
          <w:szCs w:val="20"/>
        </w:rPr>
        <w:t xml:space="preserve"> wait </w:t>
      </w:r>
      <w:proofErr w:type="gramStart"/>
      <w:r>
        <w:rPr>
          <w:sz w:val="20"/>
          <w:szCs w:val="20"/>
        </w:rPr>
        <w:t xml:space="preserve">   on</w:t>
      </w:r>
      <w:proofErr w:type="gramEnd"/>
      <w:r>
        <w:rPr>
          <w:sz w:val="20"/>
          <w:szCs w:val="20"/>
        </w:rPr>
        <w:t xml:space="preserve"> you.</w:t>
      </w:r>
    </w:p>
    <w:p w14:paraId="419BE8DB" w14:textId="77777777" w:rsidR="00D175CB" w:rsidRDefault="00BA617C">
      <w:pPr>
        <w:spacing w:before="240" w:after="240"/>
        <w:rPr>
          <w:sz w:val="20"/>
          <w:szCs w:val="20"/>
        </w:rPr>
      </w:pPr>
      <w:r>
        <w:tab/>
        <w:t>….</w:t>
      </w:r>
      <w:r>
        <w:rPr>
          <w:sz w:val="20"/>
          <w:szCs w:val="20"/>
        </w:rPr>
        <w:t xml:space="preserve"> Never take dangerous shortcuts to the bus stop.</w:t>
      </w:r>
    </w:p>
    <w:p w14:paraId="1540F892" w14:textId="77777777" w:rsidR="00D175CB" w:rsidRDefault="00BA617C">
      <w:pPr>
        <w:spacing w:before="240" w:after="240"/>
      </w:pPr>
      <w:r>
        <w:rPr>
          <w:sz w:val="20"/>
          <w:szCs w:val="20"/>
        </w:rPr>
        <w:t xml:space="preserve">  </w:t>
      </w:r>
      <w:r>
        <w:rPr>
          <w:sz w:val="20"/>
          <w:szCs w:val="20"/>
        </w:rPr>
        <w:tab/>
        <w:t>…. Students should not cross private property, cut through shrubbery or hedges, climb fences, or litter the area</w:t>
      </w:r>
      <w:r>
        <w:t>.</w:t>
      </w:r>
    </w:p>
    <w:p w14:paraId="788CB8CD" w14:textId="77777777" w:rsidR="00D175CB" w:rsidRDefault="00BA617C">
      <w:pPr>
        <w:spacing w:before="240" w:after="240"/>
        <w:rPr>
          <w:sz w:val="20"/>
          <w:szCs w:val="20"/>
        </w:rPr>
      </w:pPr>
      <w:r>
        <w:tab/>
        <w:t>….</w:t>
      </w:r>
      <w:r>
        <w:rPr>
          <w:sz w:val="20"/>
          <w:szCs w:val="20"/>
        </w:rPr>
        <w:t xml:space="preserve"> Students should learn traffic signals and signs and obey these signals.</w:t>
      </w:r>
    </w:p>
    <w:p w14:paraId="499A806A" w14:textId="77777777" w:rsidR="00D175CB" w:rsidRDefault="00BA617C">
      <w:pPr>
        <w:spacing w:before="240" w:after="240"/>
        <w:rPr>
          <w:sz w:val="20"/>
          <w:szCs w:val="20"/>
        </w:rPr>
      </w:pPr>
      <w:r>
        <w:tab/>
        <w:t>….</w:t>
      </w:r>
      <w:r>
        <w:rPr>
          <w:sz w:val="20"/>
          <w:szCs w:val="20"/>
        </w:rPr>
        <w:t xml:space="preserve"> Students should always look left, right, left before crossing roads or streets.</w:t>
      </w:r>
    </w:p>
    <w:p w14:paraId="473D4ABC" w14:textId="77777777" w:rsidR="00D175CB" w:rsidRDefault="00BA617C">
      <w:pPr>
        <w:spacing w:before="240" w:after="240"/>
        <w:rPr>
          <w:sz w:val="20"/>
          <w:szCs w:val="20"/>
        </w:rPr>
      </w:pPr>
      <w:r>
        <w:tab/>
        <w:t>….</w:t>
      </w:r>
      <w:r>
        <w:rPr>
          <w:sz w:val="20"/>
          <w:szCs w:val="20"/>
        </w:rPr>
        <w:t xml:space="preserve"> Students should never accept candy, money or rides from strangers at the bus stop</w:t>
      </w:r>
      <w:r>
        <w:t xml:space="preserve">. </w:t>
      </w:r>
      <w:r>
        <w:rPr>
          <w:sz w:val="20"/>
          <w:szCs w:val="20"/>
        </w:rPr>
        <w:t>Upon arriving at school, report these strangers’ presence at the bus stop to your principal.</w:t>
      </w:r>
    </w:p>
    <w:p w14:paraId="1568DB2D" w14:textId="77777777" w:rsidR="00D175CB" w:rsidRDefault="00BA617C">
      <w:pPr>
        <w:spacing w:before="240" w:after="240"/>
        <w:rPr>
          <w:sz w:val="20"/>
          <w:szCs w:val="20"/>
        </w:rPr>
      </w:pPr>
      <w:r>
        <w:tab/>
        <w:t>….</w:t>
      </w:r>
      <w:r>
        <w:rPr>
          <w:sz w:val="20"/>
          <w:szCs w:val="20"/>
        </w:rPr>
        <w:t xml:space="preserve"> Students should never play in the road or street adjacent to the bus stop. Never trust motorists. Look out for yourself.</w:t>
      </w:r>
    </w:p>
    <w:p w14:paraId="72AD0EC2" w14:textId="77777777" w:rsidR="00D175CB" w:rsidRDefault="00BA617C">
      <w:pPr>
        <w:spacing w:before="240" w:after="240"/>
        <w:rPr>
          <w:b/>
          <w:sz w:val="20"/>
          <w:szCs w:val="20"/>
        </w:rPr>
      </w:pPr>
      <w:r>
        <w:rPr>
          <w:b/>
          <w:sz w:val="20"/>
          <w:szCs w:val="20"/>
        </w:rPr>
        <w:t xml:space="preserve">Waiting For </w:t>
      </w:r>
      <w:proofErr w:type="gramStart"/>
      <w:r>
        <w:rPr>
          <w:b/>
          <w:sz w:val="20"/>
          <w:szCs w:val="20"/>
        </w:rPr>
        <w:t>The</w:t>
      </w:r>
      <w:proofErr w:type="gramEnd"/>
      <w:r>
        <w:rPr>
          <w:b/>
          <w:sz w:val="20"/>
          <w:szCs w:val="20"/>
        </w:rPr>
        <w:t xml:space="preserve"> Bus:</w:t>
      </w:r>
    </w:p>
    <w:p w14:paraId="741C1844" w14:textId="77777777" w:rsidR="00D175CB" w:rsidRDefault="00BA617C">
      <w:pPr>
        <w:spacing w:before="240" w:after="240"/>
        <w:rPr>
          <w:sz w:val="20"/>
          <w:szCs w:val="20"/>
        </w:rPr>
      </w:pPr>
      <w:r>
        <w:tab/>
        <w:t>….</w:t>
      </w:r>
      <w:r>
        <w:rPr>
          <w:sz w:val="20"/>
          <w:szCs w:val="20"/>
        </w:rPr>
        <w:t>Student should learn the meaning of the flashing lights on the school bus.</w:t>
      </w:r>
      <w:r>
        <w:t xml:space="preserve"> </w:t>
      </w:r>
      <w:r>
        <w:rPr>
          <w:sz w:val="20"/>
          <w:szCs w:val="20"/>
        </w:rPr>
        <w:t>Yellow or amber-warn</w:t>
      </w:r>
      <w:r>
        <w:t xml:space="preserve"> </w:t>
      </w:r>
      <w:r>
        <w:rPr>
          <w:sz w:val="20"/>
          <w:szCs w:val="20"/>
        </w:rPr>
        <w:t xml:space="preserve">that the school bus is about to stop. Red-the school bus </w:t>
      </w:r>
      <w:proofErr w:type="gramStart"/>
      <w:r>
        <w:rPr>
          <w:sz w:val="20"/>
          <w:szCs w:val="20"/>
        </w:rPr>
        <w:t>is stopped</w:t>
      </w:r>
      <w:proofErr w:type="gramEnd"/>
      <w:r>
        <w:rPr>
          <w:sz w:val="20"/>
          <w:szCs w:val="20"/>
        </w:rPr>
        <w:t xml:space="preserve"> to load or unload students and</w:t>
      </w:r>
      <w:r>
        <w:t xml:space="preserve"> </w:t>
      </w:r>
      <w:r>
        <w:rPr>
          <w:sz w:val="20"/>
          <w:szCs w:val="20"/>
        </w:rPr>
        <w:t>all traffic should stop.</w:t>
      </w:r>
    </w:p>
    <w:p w14:paraId="74DBE934" w14:textId="77777777" w:rsidR="00D175CB" w:rsidRDefault="00BA617C">
      <w:pPr>
        <w:spacing w:before="240" w:after="240"/>
        <w:rPr>
          <w:sz w:val="20"/>
          <w:szCs w:val="20"/>
        </w:rPr>
      </w:pPr>
      <w:r>
        <w:tab/>
        <w:t>….</w:t>
      </w:r>
      <w:r>
        <w:rPr>
          <w:sz w:val="20"/>
          <w:szCs w:val="20"/>
        </w:rPr>
        <w:t xml:space="preserve"> The student should await the school bus driver’s signal and then cross in front of the bus at </w:t>
      </w:r>
      <w:proofErr w:type="gramStart"/>
      <w:r>
        <w:rPr>
          <w:sz w:val="20"/>
          <w:szCs w:val="20"/>
        </w:rPr>
        <w:t>a distance</w:t>
      </w:r>
      <w:r>
        <w:t xml:space="preserve"> </w:t>
      </w:r>
      <w:r>
        <w:rPr>
          <w:sz w:val="20"/>
          <w:szCs w:val="20"/>
        </w:rPr>
        <w:t>of approximately</w:t>
      </w:r>
      <w:proofErr w:type="gramEnd"/>
      <w:r>
        <w:rPr>
          <w:sz w:val="20"/>
          <w:szCs w:val="20"/>
        </w:rPr>
        <w:t xml:space="preserve"> ten (10) feet in front of the bus. NEVER cross behind the bus.</w:t>
      </w:r>
    </w:p>
    <w:p w14:paraId="338E5D83" w14:textId="77777777" w:rsidR="00D175CB" w:rsidRDefault="00BA617C">
      <w:pPr>
        <w:spacing w:before="240" w:after="240"/>
      </w:pPr>
      <w:r>
        <w:rPr>
          <w:b/>
        </w:rPr>
        <w:tab/>
      </w:r>
      <w:r>
        <w:t>….</w:t>
      </w:r>
      <w:r>
        <w:rPr>
          <w:sz w:val="20"/>
          <w:szCs w:val="20"/>
        </w:rPr>
        <w:t xml:space="preserve"> The </w:t>
      </w:r>
      <w:proofErr w:type="gramStart"/>
      <w:r>
        <w:rPr>
          <w:sz w:val="20"/>
          <w:szCs w:val="20"/>
        </w:rPr>
        <w:t>student</w:t>
      </w:r>
      <w:proofErr w:type="gramEnd"/>
      <w:r>
        <w:rPr>
          <w:sz w:val="20"/>
          <w:szCs w:val="20"/>
        </w:rPr>
        <w:t xml:space="preserve"> should remember that flashing red lights and an extended stop arm are no guarantee that motorists will stop. Await the bus driver’s signal and look both ways before crossing.   </w:t>
      </w:r>
      <w:r>
        <w:t xml:space="preserve">    </w:t>
      </w:r>
    </w:p>
    <w:p w14:paraId="77A63A89" w14:textId="77777777" w:rsidR="00D175CB" w:rsidRDefault="00BA617C">
      <w:pPr>
        <w:spacing w:before="240" w:after="240"/>
        <w:rPr>
          <w:sz w:val="20"/>
          <w:szCs w:val="20"/>
        </w:rPr>
      </w:pPr>
      <w:r>
        <w:t xml:space="preserve"> </w:t>
      </w:r>
      <w:r>
        <w:tab/>
        <w:t>….</w:t>
      </w:r>
      <w:r>
        <w:rPr>
          <w:sz w:val="20"/>
          <w:szCs w:val="20"/>
        </w:rPr>
        <w:t xml:space="preserve"> Students should form a single line when boarding the bus.</w:t>
      </w:r>
    </w:p>
    <w:p w14:paraId="3F2092B4" w14:textId="77777777" w:rsidR="00D175CB" w:rsidRDefault="00BA617C">
      <w:pPr>
        <w:spacing w:before="240" w:after="240"/>
        <w:rPr>
          <w:b/>
          <w:sz w:val="20"/>
          <w:szCs w:val="20"/>
        </w:rPr>
      </w:pPr>
      <w:r>
        <w:rPr>
          <w:b/>
          <w:sz w:val="20"/>
          <w:szCs w:val="20"/>
        </w:rPr>
        <w:t>Riding the School Bus:</w:t>
      </w:r>
    </w:p>
    <w:p w14:paraId="5FA8E3D2" w14:textId="77777777" w:rsidR="00D175CB" w:rsidRDefault="00BA617C">
      <w:pPr>
        <w:spacing w:before="240" w:after="240"/>
        <w:rPr>
          <w:sz w:val="20"/>
          <w:szCs w:val="20"/>
        </w:rPr>
      </w:pPr>
      <w:r>
        <w:rPr>
          <w:b/>
        </w:rPr>
        <w:tab/>
      </w:r>
      <w:r>
        <w:t>….</w:t>
      </w:r>
      <w:r>
        <w:rPr>
          <w:sz w:val="20"/>
          <w:szCs w:val="20"/>
        </w:rPr>
        <w:t xml:space="preserve"> Students shall ride their assigned bus unless a note signed by the parent/guardian</w:t>
      </w:r>
      <w:r>
        <w:t xml:space="preserve"> </w:t>
      </w:r>
      <w:r>
        <w:rPr>
          <w:sz w:val="20"/>
          <w:szCs w:val="20"/>
        </w:rPr>
        <w:t>and approved by the principal is presented to the driver.</w:t>
      </w:r>
    </w:p>
    <w:p w14:paraId="6D38E6B9" w14:textId="77777777" w:rsidR="00D175CB" w:rsidRDefault="00BA617C">
      <w:pPr>
        <w:spacing w:before="240" w:after="240"/>
        <w:rPr>
          <w:sz w:val="20"/>
          <w:szCs w:val="20"/>
        </w:rPr>
      </w:pPr>
      <w:r>
        <w:rPr>
          <w:sz w:val="20"/>
          <w:szCs w:val="20"/>
        </w:rPr>
        <w:t xml:space="preserve">  </w:t>
      </w:r>
      <w:r>
        <w:rPr>
          <w:sz w:val="20"/>
          <w:szCs w:val="20"/>
        </w:rPr>
        <w:tab/>
        <w:t>…. Students shall get on and off at their regular designated place unless a note signed by the principal /designee is presented to the bus driver.</w:t>
      </w:r>
    </w:p>
    <w:p w14:paraId="3AF83594" w14:textId="77777777" w:rsidR="00D175CB" w:rsidRDefault="00BA617C">
      <w:pPr>
        <w:spacing w:before="240" w:after="240"/>
        <w:rPr>
          <w:sz w:val="20"/>
          <w:szCs w:val="20"/>
        </w:rPr>
      </w:pPr>
      <w:r>
        <w:tab/>
        <w:t>….</w:t>
      </w:r>
      <w:r>
        <w:rPr>
          <w:sz w:val="20"/>
          <w:szCs w:val="20"/>
        </w:rPr>
        <w:t xml:space="preserve"> Upon boarding the bus, the student should be properly seated promptly and remain seated. Keep hands, arms, heads etc. inside bus </w:t>
      </w:r>
      <w:proofErr w:type="gramStart"/>
      <w:r>
        <w:rPr>
          <w:sz w:val="20"/>
          <w:szCs w:val="20"/>
        </w:rPr>
        <w:t>at all times</w:t>
      </w:r>
      <w:proofErr w:type="gramEnd"/>
      <w:r>
        <w:rPr>
          <w:sz w:val="20"/>
          <w:szCs w:val="20"/>
        </w:rPr>
        <w:t>.</w:t>
      </w:r>
    </w:p>
    <w:p w14:paraId="5F2C37AB" w14:textId="77777777" w:rsidR="00D175CB" w:rsidRDefault="00BA617C">
      <w:pPr>
        <w:spacing w:before="240" w:after="240"/>
        <w:rPr>
          <w:sz w:val="20"/>
          <w:szCs w:val="20"/>
        </w:rPr>
      </w:pPr>
      <w:r>
        <w:tab/>
        <w:t>….</w:t>
      </w:r>
      <w:r>
        <w:rPr>
          <w:sz w:val="20"/>
          <w:szCs w:val="20"/>
        </w:rPr>
        <w:t>The student should avoid any activity that might divert the bus driver’s attention away from his/her bus driving duties and possibly lead to an accident-loud talking, loud laughing, and unnecessary</w:t>
      </w:r>
      <w:r>
        <w:t xml:space="preserve"> </w:t>
      </w:r>
      <w:r>
        <w:rPr>
          <w:sz w:val="20"/>
          <w:szCs w:val="20"/>
        </w:rPr>
        <w:t>confusion. The bus driver determines the acceptable noise level of the bus.</w:t>
      </w:r>
    </w:p>
    <w:p w14:paraId="3E609135" w14:textId="77777777" w:rsidR="00D175CB" w:rsidRDefault="00BA617C">
      <w:pPr>
        <w:spacing w:before="240" w:after="240"/>
        <w:rPr>
          <w:sz w:val="20"/>
          <w:szCs w:val="20"/>
        </w:rPr>
      </w:pPr>
      <w:r>
        <w:t xml:space="preserve"> </w:t>
      </w:r>
      <w:r>
        <w:tab/>
        <w:t>….</w:t>
      </w:r>
      <w:r>
        <w:rPr>
          <w:sz w:val="20"/>
          <w:szCs w:val="20"/>
        </w:rPr>
        <w:t>Additional activities prohibited on the school bus: Disobedience or exhibiting improper behavior; Fighting; Smoking; Eating and Drinking; Possession of firearms, explosives, knives or weapons; Foul or Vulgar Language; Marking or defacing the bus- Restitution required.</w:t>
      </w:r>
    </w:p>
    <w:p w14:paraId="19AF8249" w14:textId="77777777" w:rsidR="00D175CB" w:rsidRDefault="00BA617C">
      <w:pPr>
        <w:spacing w:before="240" w:after="240"/>
        <w:rPr>
          <w:sz w:val="20"/>
          <w:szCs w:val="20"/>
        </w:rPr>
      </w:pPr>
      <w:r>
        <w:lastRenderedPageBreak/>
        <w:t xml:space="preserve"> </w:t>
      </w:r>
      <w:r>
        <w:tab/>
        <w:t>….</w:t>
      </w:r>
      <w:r>
        <w:rPr>
          <w:sz w:val="20"/>
          <w:szCs w:val="20"/>
        </w:rPr>
        <w:t>Other disruptions that are prohibited by each school’s Pupil Handbook and/or would be considered</w:t>
      </w:r>
      <w:r>
        <w:t xml:space="preserve"> </w:t>
      </w:r>
      <w:r>
        <w:rPr>
          <w:sz w:val="20"/>
          <w:szCs w:val="20"/>
        </w:rPr>
        <w:t>to have the potential to deter the health and safety of the student and/or driver.</w:t>
      </w:r>
    </w:p>
    <w:p w14:paraId="7D25F0CD" w14:textId="77777777" w:rsidR="00D175CB" w:rsidRDefault="00BA617C">
      <w:pPr>
        <w:spacing w:before="240" w:after="240"/>
        <w:rPr>
          <w:b/>
          <w:sz w:val="20"/>
          <w:szCs w:val="20"/>
        </w:rPr>
      </w:pPr>
      <w:r>
        <w:rPr>
          <w:b/>
          <w:sz w:val="20"/>
          <w:szCs w:val="20"/>
        </w:rPr>
        <w:t>Leaving the Bus:</w:t>
      </w:r>
    </w:p>
    <w:p w14:paraId="3393D0D9" w14:textId="77777777" w:rsidR="00D175CB" w:rsidRDefault="00BA617C">
      <w:pPr>
        <w:spacing w:before="240" w:after="240"/>
        <w:rPr>
          <w:sz w:val="20"/>
          <w:szCs w:val="20"/>
        </w:rPr>
      </w:pPr>
      <w:r>
        <w:rPr>
          <w:sz w:val="20"/>
          <w:szCs w:val="20"/>
        </w:rPr>
        <w:t xml:space="preserve"> </w:t>
      </w:r>
      <w:r>
        <w:rPr>
          <w:sz w:val="20"/>
          <w:szCs w:val="20"/>
        </w:rPr>
        <w:tab/>
        <w:t>….Students should remain in their seats until the bus comes to a complete stop.</w:t>
      </w:r>
    </w:p>
    <w:p w14:paraId="48BFEFB8" w14:textId="77777777" w:rsidR="00D175CB" w:rsidRDefault="00BA617C">
      <w:pPr>
        <w:spacing w:before="240" w:after="240"/>
        <w:rPr>
          <w:sz w:val="20"/>
          <w:szCs w:val="20"/>
        </w:rPr>
      </w:pPr>
      <w:r>
        <w:rPr>
          <w:sz w:val="20"/>
          <w:szCs w:val="20"/>
        </w:rPr>
        <w:t xml:space="preserve"> </w:t>
      </w:r>
      <w:r>
        <w:rPr>
          <w:sz w:val="20"/>
          <w:szCs w:val="20"/>
        </w:rPr>
        <w:tab/>
        <w:t>….Students should take their time and watch their step when leaving the bus. Use the handrail.</w:t>
      </w:r>
    </w:p>
    <w:p w14:paraId="065C4C59" w14:textId="77777777" w:rsidR="00D175CB" w:rsidRDefault="00BA617C">
      <w:pPr>
        <w:spacing w:before="240" w:after="240"/>
        <w:rPr>
          <w:sz w:val="20"/>
          <w:szCs w:val="20"/>
        </w:rPr>
      </w:pPr>
      <w:r>
        <w:rPr>
          <w:sz w:val="20"/>
          <w:szCs w:val="20"/>
        </w:rPr>
        <w:t xml:space="preserve"> </w:t>
      </w:r>
      <w:r>
        <w:rPr>
          <w:sz w:val="20"/>
          <w:szCs w:val="20"/>
        </w:rPr>
        <w:tab/>
        <w:t xml:space="preserve">….Students who must cross in front of the bus should await the driver’s signal to cross. </w:t>
      </w:r>
      <w:proofErr w:type="gramStart"/>
      <w:r>
        <w:rPr>
          <w:sz w:val="20"/>
          <w:szCs w:val="20"/>
        </w:rPr>
        <w:t>Look</w:t>
      </w:r>
      <w:proofErr w:type="gramEnd"/>
      <w:r>
        <w:rPr>
          <w:sz w:val="20"/>
          <w:szCs w:val="20"/>
        </w:rPr>
        <w:t xml:space="preserve"> both ways and proceed to cross approximately ten (10) feet in front of the bus. MAKE SURE THAT THE DRIVER CAN SEE YOU. NEVER cross behind the bus.</w:t>
      </w:r>
    </w:p>
    <w:p w14:paraId="1DE9B864" w14:textId="77777777" w:rsidR="00D175CB" w:rsidRDefault="00BA617C">
      <w:pPr>
        <w:spacing w:before="240" w:after="240"/>
        <w:rPr>
          <w:sz w:val="20"/>
          <w:szCs w:val="20"/>
        </w:rPr>
      </w:pPr>
      <w:r>
        <w:rPr>
          <w:sz w:val="20"/>
          <w:szCs w:val="20"/>
        </w:rPr>
        <w:t xml:space="preserve"> </w:t>
      </w:r>
      <w:r>
        <w:rPr>
          <w:sz w:val="20"/>
          <w:szCs w:val="20"/>
        </w:rPr>
        <w:tab/>
        <w:t>….Students should leave the bus stop area immediately and should not wait around to meet friends, etc.</w:t>
      </w:r>
    </w:p>
    <w:p w14:paraId="2A53A7CD" w14:textId="77777777" w:rsidR="00D175CB" w:rsidRDefault="00BA617C">
      <w:pPr>
        <w:spacing w:before="240" w:after="240"/>
        <w:rPr>
          <w:sz w:val="20"/>
          <w:szCs w:val="20"/>
        </w:rPr>
      </w:pPr>
      <w:r>
        <w:rPr>
          <w:sz w:val="20"/>
          <w:szCs w:val="20"/>
        </w:rPr>
        <w:t xml:space="preserve"> </w:t>
      </w:r>
    </w:p>
    <w:p w14:paraId="66592449" w14:textId="77777777" w:rsidR="00D175CB" w:rsidRDefault="00BA617C">
      <w:pPr>
        <w:spacing w:before="240" w:after="240"/>
        <w:rPr>
          <w:sz w:val="20"/>
          <w:szCs w:val="20"/>
        </w:rPr>
      </w:pPr>
      <w:r>
        <w:rPr>
          <w:sz w:val="20"/>
          <w:szCs w:val="20"/>
        </w:rPr>
        <w:t>In the event the school bus fails to run on time, the complete route will be run as soon as possible.</w:t>
      </w:r>
    </w:p>
    <w:p w14:paraId="04D1E2EF" w14:textId="77777777" w:rsidR="00D175CB" w:rsidRDefault="00BA617C">
      <w:pPr>
        <w:spacing w:before="240" w:after="240"/>
        <w:rPr>
          <w:sz w:val="20"/>
          <w:szCs w:val="20"/>
        </w:rPr>
      </w:pPr>
      <w:r>
        <w:rPr>
          <w:sz w:val="20"/>
          <w:szCs w:val="20"/>
        </w:rPr>
        <w:t xml:space="preserve">The </w:t>
      </w:r>
      <w:r>
        <w:rPr>
          <w:b/>
          <w:sz w:val="20"/>
          <w:szCs w:val="20"/>
        </w:rPr>
        <w:t xml:space="preserve">privilege </w:t>
      </w:r>
      <w:r>
        <w:rPr>
          <w:sz w:val="20"/>
          <w:szCs w:val="20"/>
        </w:rPr>
        <w:t>of any student to ride a Todd County School District School Bus is conditioned upon their good behavior and satisfactory observance of transportation policies, rules and regulations.</w:t>
      </w:r>
    </w:p>
    <w:p w14:paraId="02FB9935" w14:textId="77777777" w:rsidR="00D175CB" w:rsidRDefault="00BA617C">
      <w:pPr>
        <w:spacing w:before="240" w:after="240"/>
        <w:rPr>
          <w:sz w:val="20"/>
          <w:szCs w:val="20"/>
        </w:rPr>
      </w:pPr>
      <w:r>
        <w:rPr>
          <w:b/>
          <w:sz w:val="20"/>
          <w:szCs w:val="20"/>
        </w:rPr>
        <w:t xml:space="preserve">The School Bus Driver </w:t>
      </w:r>
      <w:proofErr w:type="gramStart"/>
      <w:r>
        <w:rPr>
          <w:b/>
          <w:sz w:val="20"/>
          <w:szCs w:val="20"/>
        </w:rPr>
        <w:t>is In Charge of</w:t>
      </w:r>
      <w:proofErr w:type="gramEnd"/>
      <w:r>
        <w:rPr>
          <w:b/>
          <w:sz w:val="20"/>
          <w:szCs w:val="20"/>
        </w:rPr>
        <w:t xml:space="preserve"> the Bus. </w:t>
      </w:r>
      <w:r>
        <w:rPr>
          <w:sz w:val="20"/>
          <w:szCs w:val="20"/>
        </w:rPr>
        <w:t>He/she has the responsibility to maintain order and the safe operation of the bus for the daily route or special trip in accordance with transportation policies, rules and regulations.  Pupils who fail to cooperate with the driver in observance of school bus policies, rules and regulations will be reported to the principal/designee for disciplinary action.</w:t>
      </w:r>
      <w:r>
        <w:rPr>
          <w:sz w:val="20"/>
          <w:szCs w:val="20"/>
        </w:rPr>
        <w:tab/>
      </w:r>
    </w:p>
    <w:p w14:paraId="09314A71" w14:textId="77777777" w:rsidR="00D175CB" w:rsidRDefault="00D175CB">
      <w:pPr>
        <w:rPr>
          <w:rFonts w:ascii="Times New Roman" w:eastAsia="Times New Roman" w:hAnsi="Times New Roman" w:cs="Times New Roman"/>
          <w:b/>
          <w:sz w:val="20"/>
          <w:szCs w:val="20"/>
        </w:rPr>
      </w:pPr>
    </w:p>
    <w:p w14:paraId="43018FC5" w14:textId="77777777" w:rsidR="00D175CB" w:rsidRDefault="00BA617C">
      <w:pPr>
        <w:spacing w:before="240" w:after="240"/>
        <w:rPr>
          <w:b/>
          <w:sz w:val="32"/>
          <w:szCs w:val="32"/>
        </w:rPr>
      </w:pPr>
      <w:r>
        <w:rPr>
          <w:b/>
          <w:sz w:val="32"/>
          <w:szCs w:val="32"/>
        </w:rPr>
        <w:t xml:space="preserve"> </w:t>
      </w:r>
    </w:p>
    <w:p w14:paraId="2DF54450" w14:textId="77777777" w:rsidR="00D175CB" w:rsidRDefault="00BA617C">
      <w:pPr>
        <w:spacing w:before="240" w:after="240"/>
        <w:jc w:val="center"/>
        <w:rPr>
          <w:b/>
          <w:sz w:val="32"/>
          <w:szCs w:val="32"/>
        </w:rPr>
      </w:pPr>
      <w:r>
        <w:rPr>
          <w:b/>
          <w:sz w:val="32"/>
          <w:szCs w:val="32"/>
        </w:rPr>
        <w:t xml:space="preserve"> </w:t>
      </w:r>
    </w:p>
    <w:p w14:paraId="354A6DC1" w14:textId="77777777" w:rsidR="00D175CB" w:rsidRDefault="00D175CB">
      <w:pPr>
        <w:spacing w:before="240" w:after="240"/>
        <w:ind w:left="2160" w:firstLine="720"/>
        <w:rPr>
          <w:b/>
          <w:sz w:val="32"/>
          <w:szCs w:val="32"/>
        </w:rPr>
      </w:pPr>
    </w:p>
    <w:p w14:paraId="036163E7" w14:textId="77777777" w:rsidR="00D175CB" w:rsidRDefault="00D175CB">
      <w:pPr>
        <w:spacing w:before="240" w:after="240"/>
        <w:ind w:left="2160" w:firstLine="720"/>
        <w:rPr>
          <w:b/>
          <w:sz w:val="32"/>
          <w:szCs w:val="32"/>
        </w:rPr>
      </w:pPr>
    </w:p>
    <w:p w14:paraId="4A423FC7" w14:textId="77777777" w:rsidR="00D175CB" w:rsidRDefault="00D175CB">
      <w:pPr>
        <w:spacing w:before="240" w:after="240"/>
        <w:ind w:left="2160" w:firstLine="720"/>
        <w:rPr>
          <w:b/>
          <w:sz w:val="32"/>
          <w:szCs w:val="32"/>
        </w:rPr>
      </w:pPr>
    </w:p>
    <w:p w14:paraId="6A958B3C" w14:textId="77777777" w:rsidR="00D175CB" w:rsidRDefault="00D175CB">
      <w:pPr>
        <w:spacing w:before="240" w:after="240"/>
        <w:ind w:left="2160" w:firstLine="720"/>
        <w:rPr>
          <w:b/>
          <w:sz w:val="32"/>
          <w:szCs w:val="32"/>
        </w:rPr>
      </w:pPr>
    </w:p>
    <w:p w14:paraId="060B63C1" w14:textId="77777777" w:rsidR="00D175CB" w:rsidRDefault="00D175CB">
      <w:pPr>
        <w:spacing w:before="240" w:after="240"/>
        <w:ind w:left="2160" w:firstLine="720"/>
        <w:rPr>
          <w:b/>
          <w:sz w:val="32"/>
          <w:szCs w:val="32"/>
        </w:rPr>
      </w:pPr>
    </w:p>
    <w:p w14:paraId="7DFE8640" w14:textId="77777777" w:rsidR="00D175CB" w:rsidRDefault="00D175CB">
      <w:pPr>
        <w:spacing w:before="240" w:after="240"/>
        <w:ind w:left="2160" w:firstLine="720"/>
        <w:rPr>
          <w:b/>
          <w:sz w:val="32"/>
          <w:szCs w:val="32"/>
        </w:rPr>
      </w:pPr>
    </w:p>
    <w:p w14:paraId="28714CB9" w14:textId="77777777" w:rsidR="00D175CB" w:rsidRDefault="00D175CB">
      <w:pPr>
        <w:spacing w:before="240" w:after="240"/>
        <w:ind w:left="2160" w:firstLine="720"/>
        <w:rPr>
          <w:b/>
          <w:sz w:val="32"/>
          <w:szCs w:val="32"/>
        </w:rPr>
      </w:pPr>
    </w:p>
    <w:p w14:paraId="1D991845" w14:textId="77777777" w:rsidR="00D175CB" w:rsidRDefault="00BA617C">
      <w:pPr>
        <w:spacing w:before="240" w:after="240"/>
        <w:ind w:left="2160" w:firstLine="720"/>
        <w:rPr>
          <w:b/>
          <w:sz w:val="32"/>
          <w:szCs w:val="32"/>
        </w:rPr>
      </w:pPr>
      <w:r>
        <w:rPr>
          <w:b/>
          <w:sz w:val="32"/>
          <w:szCs w:val="32"/>
        </w:rPr>
        <w:t>SCHEDULE OF DAILY MINUTES</w:t>
      </w:r>
    </w:p>
    <w:p w14:paraId="1544D859" w14:textId="77777777" w:rsidR="00D175CB" w:rsidRDefault="00BA617C">
      <w:pPr>
        <w:spacing w:before="240" w:after="240"/>
      </w:pPr>
      <w:r>
        <w:lastRenderedPageBreak/>
        <w:t xml:space="preserve">    </w:t>
      </w:r>
      <w:r>
        <w:tab/>
      </w:r>
    </w:p>
    <w:p w14:paraId="0D2C9A8A" w14:textId="77777777" w:rsidR="00D175CB" w:rsidRDefault="00BA617C">
      <w:pPr>
        <w:spacing w:before="240" w:after="240"/>
      </w:pPr>
      <w:r>
        <w:t xml:space="preserve">                         Check-In   </w:t>
      </w:r>
      <w:r>
        <w:tab/>
        <w:t xml:space="preserve">         </w:t>
      </w:r>
      <w:r>
        <w:tab/>
      </w:r>
      <w:r>
        <w:tab/>
        <w:t xml:space="preserve">7:30-7:50             </w:t>
      </w:r>
      <w:r>
        <w:tab/>
        <w:t xml:space="preserve">   (20 minutes)</w:t>
      </w:r>
    </w:p>
    <w:p w14:paraId="03314933" w14:textId="77777777" w:rsidR="00D175CB" w:rsidRDefault="00BA617C">
      <w:pPr>
        <w:spacing w:before="240" w:after="240"/>
      </w:pPr>
      <w:r>
        <w:t xml:space="preserve">                        1st Period   </w:t>
      </w:r>
      <w:r>
        <w:tab/>
        <w:t xml:space="preserve">         </w:t>
      </w:r>
      <w:r>
        <w:tab/>
      </w:r>
      <w:r>
        <w:tab/>
        <w:t xml:space="preserve">7:50-8:55               </w:t>
      </w:r>
      <w:r>
        <w:tab/>
        <w:t xml:space="preserve">   (65 minutes) </w:t>
      </w:r>
    </w:p>
    <w:p w14:paraId="14D1CB53" w14:textId="77777777" w:rsidR="00D175CB" w:rsidRDefault="00BA617C">
      <w:pPr>
        <w:spacing w:before="240" w:after="240"/>
      </w:pPr>
      <w:r>
        <w:t xml:space="preserve">                        2nd Period               </w:t>
      </w:r>
      <w:r>
        <w:tab/>
      </w:r>
      <w:r>
        <w:tab/>
        <w:t xml:space="preserve">8:55-9:45          </w:t>
      </w:r>
      <w:r>
        <w:tab/>
        <w:t xml:space="preserve">   (50 minutes)</w:t>
      </w:r>
    </w:p>
    <w:p w14:paraId="4F71DF8F" w14:textId="77777777" w:rsidR="00D175CB" w:rsidRDefault="00BA617C">
      <w:pPr>
        <w:spacing w:before="240" w:after="240"/>
      </w:pPr>
      <w:r>
        <w:t xml:space="preserve">                        3</w:t>
      </w:r>
      <w:r>
        <w:rPr>
          <w:vertAlign w:val="superscript"/>
        </w:rPr>
        <w:t>rd</w:t>
      </w:r>
      <w:r>
        <w:t xml:space="preserve"> Period               </w:t>
      </w:r>
      <w:r>
        <w:tab/>
      </w:r>
      <w:r>
        <w:tab/>
        <w:t xml:space="preserve">9:45-10:35 </w:t>
      </w:r>
      <w:r>
        <w:tab/>
        <w:t xml:space="preserve">               (50 minutes)</w:t>
      </w:r>
    </w:p>
    <w:p w14:paraId="5E9A4877" w14:textId="77777777" w:rsidR="00D175CB" w:rsidRDefault="00BA617C">
      <w:pPr>
        <w:spacing w:before="240" w:after="240"/>
      </w:pPr>
      <w:r>
        <w:t xml:space="preserve">   </w:t>
      </w:r>
      <w:r>
        <w:tab/>
      </w:r>
      <w:r>
        <w:tab/>
        <w:t>4</w:t>
      </w:r>
      <w:r>
        <w:rPr>
          <w:vertAlign w:val="superscript"/>
        </w:rPr>
        <w:t>th</w:t>
      </w:r>
      <w:r>
        <w:t xml:space="preserve"> Period                   </w:t>
      </w:r>
      <w:r>
        <w:tab/>
        <w:t xml:space="preserve">           10:35-11:30  </w:t>
      </w:r>
      <w:r>
        <w:tab/>
        <w:t xml:space="preserve">               (55 minutes)   </w:t>
      </w:r>
    </w:p>
    <w:p w14:paraId="5FDADD10" w14:textId="77777777" w:rsidR="00D175CB" w:rsidRDefault="00BA617C">
      <w:pPr>
        <w:spacing w:before="240" w:after="240"/>
      </w:pPr>
      <w:r>
        <w:tab/>
      </w:r>
      <w:r>
        <w:tab/>
        <w:t>Lunch #1 (Turner)</w:t>
      </w:r>
      <w:r>
        <w:tab/>
      </w:r>
      <w:r>
        <w:tab/>
        <w:t>11:35-11:55</w:t>
      </w:r>
      <w:r>
        <w:tab/>
      </w:r>
      <w:r>
        <w:tab/>
        <w:t xml:space="preserve">   (20 minutes) </w:t>
      </w:r>
    </w:p>
    <w:p w14:paraId="6A5F94DD" w14:textId="77777777" w:rsidR="00D175CB" w:rsidRDefault="00BA617C">
      <w:pPr>
        <w:spacing w:before="240" w:after="240"/>
        <w:ind w:left="720" w:firstLine="720"/>
      </w:pPr>
      <w:r>
        <w:t>Lunch  #2 (Luna)</w:t>
      </w:r>
      <w:r>
        <w:tab/>
        <w:t xml:space="preserve">           12:00 -12:20   </w:t>
      </w:r>
      <w:r>
        <w:tab/>
      </w:r>
      <w:r>
        <w:tab/>
        <w:t xml:space="preserve">   (20 minutes)</w:t>
      </w:r>
      <w:r>
        <w:tab/>
      </w:r>
    </w:p>
    <w:p w14:paraId="6FDECB42" w14:textId="77777777" w:rsidR="00D175CB" w:rsidRDefault="00BA617C">
      <w:pPr>
        <w:spacing w:before="240" w:after="240"/>
        <w:ind w:left="720" w:firstLine="720"/>
      </w:pPr>
      <w:r>
        <w:t>Lunch #3 (Cohen)</w:t>
      </w:r>
      <w:r>
        <w:tab/>
      </w:r>
      <w:r>
        <w:tab/>
        <w:t>12:25-12:45</w:t>
      </w:r>
      <w:r>
        <w:tab/>
      </w:r>
      <w:r>
        <w:tab/>
        <w:t xml:space="preserve">   (20 minutes)</w:t>
      </w:r>
    </w:p>
    <w:p w14:paraId="51288F2C" w14:textId="77777777" w:rsidR="00D175CB" w:rsidRDefault="00BA617C">
      <w:pPr>
        <w:spacing w:before="240" w:after="240"/>
        <w:ind w:left="720" w:firstLine="720"/>
      </w:pPr>
      <w:r>
        <w:t>5</w:t>
      </w:r>
      <w:r>
        <w:rPr>
          <w:vertAlign w:val="superscript"/>
        </w:rPr>
        <w:t>th</w:t>
      </w:r>
      <w:r>
        <w:t xml:space="preserve"> Period               </w:t>
      </w:r>
      <w:r>
        <w:tab/>
        <w:t xml:space="preserve"> </w:t>
      </w:r>
      <w:r>
        <w:tab/>
        <w:t xml:space="preserve">11:30 -1:00           </w:t>
      </w:r>
      <w:r>
        <w:tab/>
        <w:t xml:space="preserve">   (60 minutes)</w:t>
      </w:r>
    </w:p>
    <w:p w14:paraId="1C096FEA" w14:textId="77777777" w:rsidR="00D175CB" w:rsidRDefault="00BA617C">
      <w:pPr>
        <w:spacing w:before="240" w:after="240"/>
        <w:ind w:left="720" w:firstLine="720"/>
      </w:pPr>
      <w:r>
        <w:t>6</w:t>
      </w:r>
      <w:r>
        <w:rPr>
          <w:vertAlign w:val="superscript"/>
        </w:rPr>
        <w:t>th</w:t>
      </w:r>
      <w:r>
        <w:t xml:space="preserve"> Period   </w:t>
      </w:r>
      <w:r>
        <w:tab/>
      </w:r>
      <w:r>
        <w:tab/>
        <w:t xml:space="preserve">         </w:t>
      </w:r>
      <w:r>
        <w:tab/>
        <w:t xml:space="preserve">1:00-1:50 </w:t>
      </w:r>
      <w:r>
        <w:tab/>
        <w:t xml:space="preserve">               (50 minutes)</w:t>
      </w:r>
    </w:p>
    <w:p w14:paraId="3117312F" w14:textId="77777777" w:rsidR="00D175CB" w:rsidRDefault="00BA617C">
      <w:pPr>
        <w:spacing w:before="240" w:after="240"/>
        <w:ind w:left="720" w:firstLine="720"/>
      </w:pPr>
      <w:r>
        <w:t>7</w:t>
      </w:r>
      <w:r>
        <w:rPr>
          <w:vertAlign w:val="superscript"/>
        </w:rPr>
        <w:t>th</w:t>
      </w:r>
      <w:r>
        <w:t xml:space="preserve"> Period               </w:t>
      </w:r>
      <w:r>
        <w:tab/>
        <w:t xml:space="preserve"> </w:t>
      </w:r>
      <w:r>
        <w:tab/>
        <w:t xml:space="preserve">1:50-2:50   </w:t>
      </w:r>
      <w:r>
        <w:tab/>
        <w:t xml:space="preserve">      </w:t>
      </w:r>
      <w:r>
        <w:tab/>
        <w:t xml:space="preserve">   (60 minutes)   </w:t>
      </w:r>
    </w:p>
    <w:tbl>
      <w:tblPr>
        <w:tblStyle w:val="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20"/>
        <w:gridCol w:w="5745"/>
      </w:tblGrid>
      <w:tr w:rsidR="00D175CB" w14:paraId="6C6D0692" w14:textId="77777777">
        <w:trPr>
          <w:trHeight w:val="654"/>
        </w:trPr>
        <w:tc>
          <w:tcPr>
            <w:tcW w:w="31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C6B55C" w14:textId="77777777" w:rsidR="00D175CB" w:rsidRDefault="00BA617C">
            <w:pPr>
              <w:spacing w:before="240" w:after="240"/>
              <w:jc w:val="center"/>
              <w:rPr>
                <w:b/>
                <w:sz w:val="20"/>
                <w:szCs w:val="20"/>
              </w:rPr>
            </w:pPr>
            <w:r>
              <w:rPr>
                <w:b/>
                <w:sz w:val="20"/>
                <w:szCs w:val="20"/>
              </w:rPr>
              <w:t>Period</w:t>
            </w:r>
          </w:p>
        </w:tc>
        <w:tc>
          <w:tcPr>
            <w:tcW w:w="574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F2869BC" w14:textId="77777777" w:rsidR="00D175CB" w:rsidRDefault="00BA617C">
            <w:pPr>
              <w:spacing w:before="240" w:after="240"/>
              <w:jc w:val="center"/>
              <w:rPr>
                <w:b/>
                <w:sz w:val="20"/>
                <w:szCs w:val="20"/>
              </w:rPr>
            </w:pPr>
            <w:r>
              <w:rPr>
                <w:b/>
                <w:sz w:val="20"/>
                <w:szCs w:val="20"/>
              </w:rPr>
              <w:t>Class</w:t>
            </w:r>
          </w:p>
        </w:tc>
      </w:tr>
      <w:tr w:rsidR="00D175CB" w14:paraId="26684814" w14:textId="77777777">
        <w:trPr>
          <w:trHeight w:val="654"/>
        </w:trPr>
        <w:tc>
          <w:tcPr>
            <w:tcW w:w="31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DA1EE80" w14:textId="77777777" w:rsidR="00D175CB" w:rsidRDefault="00BA617C">
            <w:pPr>
              <w:spacing w:before="240" w:after="240"/>
              <w:jc w:val="center"/>
              <w:rPr>
                <w:b/>
                <w:sz w:val="20"/>
                <w:szCs w:val="20"/>
              </w:rPr>
            </w:pPr>
            <w:r>
              <w:rPr>
                <w:b/>
                <w:sz w:val="20"/>
                <w:szCs w:val="20"/>
              </w:rPr>
              <w:t>1</w:t>
            </w:r>
            <w:r>
              <w:rPr>
                <w:b/>
                <w:sz w:val="20"/>
                <w:szCs w:val="20"/>
                <w:vertAlign w:val="superscript"/>
              </w:rPr>
              <w:t>st</w:t>
            </w:r>
            <w:r>
              <w:rPr>
                <w:b/>
                <w:sz w:val="20"/>
                <w:szCs w:val="20"/>
              </w:rPr>
              <w:t xml:space="preserve"> Period</w:t>
            </w:r>
          </w:p>
        </w:tc>
        <w:tc>
          <w:tcPr>
            <w:tcW w:w="5745" w:type="dxa"/>
            <w:tcBorders>
              <w:top w:val="nil"/>
              <w:left w:val="nil"/>
              <w:bottom w:val="single" w:sz="8" w:space="0" w:color="000000"/>
              <w:right w:val="single" w:sz="8" w:space="0" w:color="000000"/>
            </w:tcBorders>
            <w:tcMar>
              <w:top w:w="0" w:type="dxa"/>
              <w:left w:w="100" w:type="dxa"/>
              <w:bottom w:w="0" w:type="dxa"/>
              <w:right w:w="100" w:type="dxa"/>
            </w:tcMar>
          </w:tcPr>
          <w:p w14:paraId="384767DD" w14:textId="77777777" w:rsidR="00D175CB" w:rsidRDefault="00BA617C">
            <w:pPr>
              <w:spacing w:before="240" w:after="240"/>
              <w:jc w:val="center"/>
              <w:rPr>
                <w:b/>
                <w:sz w:val="20"/>
                <w:szCs w:val="20"/>
              </w:rPr>
            </w:pPr>
            <w:r>
              <w:rPr>
                <w:b/>
                <w:sz w:val="20"/>
                <w:szCs w:val="20"/>
              </w:rPr>
              <w:t>Math (Blended Learning)</w:t>
            </w:r>
          </w:p>
        </w:tc>
      </w:tr>
      <w:tr w:rsidR="00D175CB" w14:paraId="306B1207" w14:textId="77777777">
        <w:trPr>
          <w:trHeight w:val="510"/>
        </w:trPr>
        <w:tc>
          <w:tcPr>
            <w:tcW w:w="31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9A1E2FD" w14:textId="77777777" w:rsidR="00D175CB" w:rsidRDefault="00BA617C">
            <w:pPr>
              <w:spacing w:before="240" w:after="240"/>
              <w:jc w:val="center"/>
              <w:rPr>
                <w:b/>
                <w:sz w:val="20"/>
                <w:szCs w:val="20"/>
              </w:rPr>
            </w:pPr>
            <w:r>
              <w:rPr>
                <w:b/>
                <w:sz w:val="20"/>
                <w:szCs w:val="20"/>
              </w:rPr>
              <w:t>2</w:t>
            </w:r>
            <w:r>
              <w:rPr>
                <w:b/>
                <w:sz w:val="20"/>
                <w:szCs w:val="20"/>
                <w:vertAlign w:val="superscript"/>
              </w:rPr>
              <w:t>nd</w:t>
            </w:r>
            <w:r>
              <w:rPr>
                <w:b/>
                <w:sz w:val="20"/>
                <w:szCs w:val="20"/>
              </w:rPr>
              <w:t xml:space="preserve"> Period</w:t>
            </w:r>
          </w:p>
        </w:tc>
        <w:tc>
          <w:tcPr>
            <w:tcW w:w="5745" w:type="dxa"/>
            <w:tcBorders>
              <w:top w:val="nil"/>
              <w:left w:val="nil"/>
              <w:bottom w:val="single" w:sz="8" w:space="0" w:color="000000"/>
              <w:right w:val="single" w:sz="8" w:space="0" w:color="000000"/>
            </w:tcBorders>
            <w:tcMar>
              <w:top w:w="0" w:type="dxa"/>
              <w:left w:w="100" w:type="dxa"/>
              <w:bottom w:w="0" w:type="dxa"/>
              <w:right w:w="100" w:type="dxa"/>
            </w:tcMar>
          </w:tcPr>
          <w:p w14:paraId="228DAE79" w14:textId="77777777" w:rsidR="00D175CB" w:rsidRDefault="00BA617C">
            <w:pPr>
              <w:spacing w:before="240" w:after="240"/>
              <w:jc w:val="center"/>
              <w:rPr>
                <w:b/>
                <w:sz w:val="20"/>
                <w:szCs w:val="20"/>
              </w:rPr>
            </w:pPr>
            <w:r>
              <w:rPr>
                <w:b/>
                <w:sz w:val="20"/>
                <w:szCs w:val="20"/>
              </w:rPr>
              <w:t>English (Blended Learning)</w:t>
            </w:r>
          </w:p>
        </w:tc>
      </w:tr>
      <w:tr w:rsidR="00D175CB" w14:paraId="2BEBBE9D" w14:textId="77777777">
        <w:trPr>
          <w:trHeight w:val="510"/>
        </w:trPr>
        <w:tc>
          <w:tcPr>
            <w:tcW w:w="31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69F679E" w14:textId="77777777" w:rsidR="00D175CB" w:rsidRDefault="00BA617C">
            <w:pPr>
              <w:spacing w:before="240" w:after="240"/>
              <w:jc w:val="center"/>
              <w:rPr>
                <w:b/>
                <w:sz w:val="20"/>
                <w:szCs w:val="20"/>
              </w:rPr>
            </w:pPr>
            <w:r>
              <w:rPr>
                <w:b/>
                <w:sz w:val="20"/>
                <w:szCs w:val="20"/>
              </w:rPr>
              <w:t>3</w:t>
            </w:r>
            <w:r>
              <w:rPr>
                <w:b/>
                <w:sz w:val="20"/>
                <w:szCs w:val="20"/>
                <w:vertAlign w:val="superscript"/>
              </w:rPr>
              <w:t>rd</w:t>
            </w:r>
            <w:r>
              <w:rPr>
                <w:b/>
                <w:sz w:val="20"/>
                <w:szCs w:val="20"/>
              </w:rPr>
              <w:t xml:space="preserve"> Period</w:t>
            </w:r>
          </w:p>
        </w:tc>
        <w:tc>
          <w:tcPr>
            <w:tcW w:w="5745" w:type="dxa"/>
            <w:tcBorders>
              <w:top w:val="nil"/>
              <w:left w:val="nil"/>
              <w:bottom w:val="single" w:sz="8" w:space="0" w:color="000000"/>
              <w:right w:val="single" w:sz="8" w:space="0" w:color="000000"/>
            </w:tcBorders>
            <w:tcMar>
              <w:top w:w="0" w:type="dxa"/>
              <w:left w:w="100" w:type="dxa"/>
              <w:bottom w:w="0" w:type="dxa"/>
              <w:right w:w="100" w:type="dxa"/>
            </w:tcMar>
          </w:tcPr>
          <w:p w14:paraId="7C56E067" w14:textId="77777777" w:rsidR="00D175CB" w:rsidRDefault="00BA617C">
            <w:pPr>
              <w:spacing w:before="240" w:after="240"/>
              <w:jc w:val="center"/>
              <w:rPr>
                <w:b/>
                <w:sz w:val="20"/>
                <w:szCs w:val="20"/>
              </w:rPr>
            </w:pPr>
            <w:r>
              <w:rPr>
                <w:b/>
                <w:sz w:val="20"/>
                <w:szCs w:val="20"/>
              </w:rPr>
              <w:t>Science</w:t>
            </w:r>
          </w:p>
        </w:tc>
      </w:tr>
      <w:tr w:rsidR="00D175CB" w14:paraId="135E63AE" w14:textId="77777777">
        <w:trPr>
          <w:trHeight w:val="510"/>
        </w:trPr>
        <w:tc>
          <w:tcPr>
            <w:tcW w:w="31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DFC55CB" w14:textId="77777777" w:rsidR="00D175CB" w:rsidRDefault="00BA617C">
            <w:pPr>
              <w:spacing w:before="240" w:after="240"/>
              <w:jc w:val="center"/>
              <w:rPr>
                <w:b/>
                <w:sz w:val="20"/>
                <w:szCs w:val="20"/>
              </w:rPr>
            </w:pPr>
            <w:r>
              <w:rPr>
                <w:b/>
                <w:sz w:val="20"/>
                <w:szCs w:val="20"/>
              </w:rPr>
              <w:t>4</w:t>
            </w:r>
            <w:r>
              <w:rPr>
                <w:b/>
                <w:sz w:val="20"/>
                <w:szCs w:val="20"/>
                <w:vertAlign w:val="superscript"/>
              </w:rPr>
              <w:t>th</w:t>
            </w:r>
            <w:r>
              <w:rPr>
                <w:b/>
                <w:sz w:val="20"/>
                <w:szCs w:val="20"/>
              </w:rPr>
              <w:t xml:space="preserve"> Period</w:t>
            </w:r>
          </w:p>
        </w:tc>
        <w:tc>
          <w:tcPr>
            <w:tcW w:w="5745" w:type="dxa"/>
            <w:tcBorders>
              <w:top w:val="nil"/>
              <w:left w:val="nil"/>
              <w:bottom w:val="single" w:sz="8" w:space="0" w:color="000000"/>
              <w:right w:val="single" w:sz="8" w:space="0" w:color="000000"/>
            </w:tcBorders>
            <w:tcMar>
              <w:top w:w="0" w:type="dxa"/>
              <w:left w:w="100" w:type="dxa"/>
              <w:bottom w:w="0" w:type="dxa"/>
              <w:right w:w="100" w:type="dxa"/>
            </w:tcMar>
          </w:tcPr>
          <w:p w14:paraId="24740E89" w14:textId="77777777" w:rsidR="00D175CB" w:rsidRDefault="00BA617C">
            <w:pPr>
              <w:spacing w:before="240" w:after="240"/>
              <w:jc w:val="center"/>
              <w:rPr>
                <w:b/>
                <w:sz w:val="20"/>
                <w:szCs w:val="20"/>
              </w:rPr>
            </w:pPr>
            <w:r>
              <w:rPr>
                <w:b/>
                <w:sz w:val="20"/>
                <w:szCs w:val="20"/>
              </w:rPr>
              <w:t>Social Studies (Blended Learning)</w:t>
            </w:r>
          </w:p>
        </w:tc>
      </w:tr>
      <w:tr w:rsidR="00D175CB" w14:paraId="7CC01BB5" w14:textId="77777777">
        <w:trPr>
          <w:trHeight w:val="435"/>
        </w:trPr>
        <w:tc>
          <w:tcPr>
            <w:tcW w:w="31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722CFBF" w14:textId="77777777" w:rsidR="00D175CB" w:rsidRDefault="00BA617C">
            <w:pPr>
              <w:spacing w:before="240" w:after="240"/>
              <w:jc w:val="center"/>
              <w:rPr>
                <w:b/>
                <w:sz w:val="20"/>
                <w:szCs w:val="20"/>
              </w:rPr>
            </w:pPr>
            <w:r>
              <w:rPr>
                <w:b/>
                <w:sz w:val="20"/>
                <w:szCs w:val="20"/>
              </w:rPr>
              <w:t>Lunch</w:t>
            </w:r>
          </w:p>
        </w:tc>
        <w:tc>
          <w:tcPr>
            <w:tcW w:w="5745" w:type="dxa"/>
            <w:tcBorders>
              <w:top w:val="nil"/>
              <w:left w:val="nil"/>
              <w:bottom w:val="single" w:sz="8" w:space="0" w:color="000000"/>
              <w:right w:val="single" w:sz="8" w:space="0" w:color="000000"/>
            </w:tcBorders>
            <w:tcMar>
              <w:top w:w="0" w:type="dxa"/>
              <w:left w:w="100" w:type="dxa"/>
              <w:bottom w:w="0" w:type="dxa"/>
              <w:right w:w="100" w:type="dxa"/>
            </w:tcMar>
          </w:tcPr>
          <w:p w14:paraId="7D889B70" w14:textId="77777777" w:rsidR="00D175CB" w:rsidRDefault="00BA617C">
            <w:pPr>
              <w:spacing w:before="240" w:after="240"/>
              <w:jc w:val="center"/>
              <w:rPr>
                <w:b/>
                <w:sz w:val="20"/>
                <w:szCs w:val="20"/>
              </w:rPr>
            </w:pPr>
            <w:r>
              <w:rPr>
                <w:b/>
                <w:sz w:val="20"/>
                <w:szCs w:val="20"/>
              </w:rPr>
              <w:t xml:space="preserve">See above </w:t>
            </w:r>
          </w:p>
        </w:tc>
      </w:tr>
      <w:tr w:rsidR="00D175CB" w14:paraId="3E47811F" w14:textId="77777777">
        <w:trPr>
          <w:trHeight w:val="510"/>
        </w:trPr>
        <w:tc>
          <w:tcPr>
            <w:tcW w:w="31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0F3F10D" w14:textId="77777777" w:rsidR="00D175CB" w:rsidRDefault="00BA617C">
            <w:pPr>
              <w:spacing w:before="240" w:after="240"/>
              <w:jc w:val="center"/>
              <w:rPr>
                <w:b/>
                <w:sz w:val="20"/>
                <w:szCs w:val="20"/>
              </w:rPr>
            </w:pPr>
            <w:r>
              <w:rPr>
                <w:b/>
                <w:sz w:val="20"/>
                <w:szCs w:val="20"/>
              </w:rPr>
              <w:t>5</w:t>
            </w:r>
            <w:r>
              <w:rPr>
                <w:b/>
                <w:sz w:val="20"/>
                <w:szCs w:val="20"/>
                <w:vertAlign w:val="superscript"/>
              </w:rPr>
              <w:t>th</w:t>
            </w:r>
            <w:r>
              <w:rPr>
                <w:b/>
                <w:sz w:val="20"/>
                <w:szCs w:val="20"/>
              </w:rPr>
              <w:t xml:space="preserve"> Period</w:t>
            </w:r>
          </w:p>
        </w:tc>
        <w:tc>
          <w:tcPr>
            <w:tcW w:w="5745" w:type="dxa"/>
            <w:tcBorders>
              <w:top w:val="nil"/>
              <w:left w:val="nil"/>
              <w:bottom w:val="single" w:sz="8" w:space="0" w:color="000000"/>
              <w:right w:val="single" w:sz="8" w:space="0" w:color="000000"/>
            </w:tcBorders>
            <w:tcMar>
              <w:top w:w="0" w:type="dxa"/>
              <w:left w:w="100" w:type="dxa"/>
              <w:bottom w:w="0" w:type="dxa"/>
              <w:right w:w="100" w:type="dxa"/>
            </w:tcMar>
          </w:tcPr>
          <w:p w14:paraId="59737B21" w14:textId="77777777" w:rsidR="00D175CB" w:rsidRDefault="00BA617C">
            <w:pPr>
              <w:spacing w:before="240" w:after="240"/>
              <w:jc w:val="center"/>
              <w:rPr>
                <w:b/>
                <w:sz w:val="20"/>
                <w:szCs w:val="20"/>
              </w:rPr>
            </w:pPr>
            <w:r>
              <w:rPr>
                <w:b/>
                <w:sz w:val="20"/>
                <w:szCs w:val="20"/>
              </w:rPr>
              <w:t>Elective</w:t>
            </w:r>
          </w:p>
        </w:tc>
      </w:tr>
      <w:tr w:rsidR="00D175CB" w14:paraId="274E92C6" w14:textId="77777777">
        <w:trPr>
          <w:trHeight w:val="510"/>
        </w:trPr>
        <w:tc>
          <w:tcPr>
            <w:tcW w:w="31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8315DD3" w14:textId="77777777" w:rsidR="00D175CB" w:rsidRDefault="00BA617C">
            <w:pPr>
              <w:spacing w:before="240" w:after="240"/>
              <w:jc w:val="center"/>
              <w:rPr>
                <w:b/>
                <w:sz w:val="20"/>
                <w:szCs w:val="20"/>
              </w:rPr>
            </w:pPr>
            <w:r>
              <w:rPr>
                <w:b/>
                <w:sz w:val="20"/>
                <w:szCs w:val="20"/>
              </w:rPr>
              <w:t>6</w:t>
            </w:r>
            <w:r>
              <w:rPr>
                <w:b/>
                <w:sz w:val="20"/>
                <w:szCs w:val="20"/>
                <w:vertAlign w:val="superscript"/>
              </w:rPr>
              <w:t>th</w:t>
            </w:r>
            <w:r>
              <w:rPr>
                <w:b/>
                <w:sz w:val="20"/>
                <w:szCs w:val="20"/>
              </w:rPr>
              <w:t xml:space="preserve"> Period</w:t>
            </w:r>
          </w:p>
        </w:tc>
        <w:tc>
          <w:tcPr>
            <w:tcW w:w="5745" w:type="dxa"/>
            <w:tcBorders>
              <w:top w:val="nil"/>
              <w:left w:val="nil"/>
              <w:bottom w:val="single" w:sz="8" w:space="0" w:color="000000"/>
              <w:right w:val="single" w:sz="8" w:space="0" w:color="000000"/>
            </w:tcBorders>
            <w:tcMar>
              <w:top w:w="0" w:type="dxa"/>
              <w:left w:w="100" w:type="dxa"/>
              <w:bottom w:w="0" w:type="dxa"/>
              <w:right w:w="100" w:type="dxa"/>
            </w:tcMar>
          </w:tcPr>
          <w:p w14:paraId="78E94024" w14:textId="77777777" w:rsidR="00D175CB" w:rsidRDefault="00BA617C">
            <w:pPr>
              <w:spacing w:before="240" w:after="240"/>
              <w:jc w:val="center"/>
              <w:rPr>
                <w:b/>
                <w:sz w:val="20"/>
                <w:szCs w:val="20"/>
              </w:rPr>
            </w:pPr>
            <w:r>
              <w:rPr>
                <w:b/>
                <w:sz w:val="20"/>
                <w:szCs w:val="20"/>
              </w:rPr>
              <w:t>Elective</w:t>
            </w:r>
          </w:p>
        </w:tc>
      </w:tr>
      <w:tr w:rsidR="00D175CB" w14:paraId="778D53EC" w14:textId="77777777">
        <w:trPr>
          <w:trHeight w:val="510"/>
        </w:trPr>
        <w:tc>
          <w:tcPr>
            <w:tcW w:w="31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C618CC6" w14:textId="77777777" w:rsidR="00D175CB" w:rsidRDefault="00BA617C">
            <w:pPr>
              <w:spacing w:before="240" w:after="240"/>
              <w:jc w:val="center"/>
              <w:rPr>
                <w:b/>
                <w:sz w:val="20"/>
                <w:szCs w:val="20"/>
              </w:rPr>
            </w:pPr>
            <w:r>
              <w:rPr>
                <w:b/>
                <w:sz w:val="20"/>
                <w:szCs w:val="20"/>
              </w:rPr>
              <w:t>7</w:t>
            </w:r>
            <w:r>
              <w:rPr>
                <w:b/>
                <w:sz w:val="20"/>
                <w:szCs w:val="20"/>
                <w:vertAlign w:val="superscript"/>
              </w:rPr>
              <w:t>th</w:t>
            </w:r>
            <w:r>
              <w:rPr>
                <w:b/>
                <w:sz w:val="20"/>
                <w:szCs w:val="20"/>
              </w:rPr>
              <w:t xml:space="preserve"> Period</w:t>
            </w:r>
          </w:p>
        </w:tc>
        <w:tc>
          <w:tcPr>
            <w:tcW w:w="5745" w:type="dxa"/>
            <w:tcBorders>
              <w:top w:val="nil"/>
              <w:left w:val="nil"/>
              <w:bottom w:val="single" w:sz="8" w:space="0" w:color="000000"/>
              <w:right w:val="single" w:sz="8" w:space="0" w:color="000000"/>
            </w:tcBorders>
            <w:tcMar>
              <w:top w:w="0" w:type="dxa"/>
              <w:left w:w="100" w:type="dxa"/>
              <w:bottom w:w="0" w:type="dxa"/>
              <w:right w:w="100" w:type="dxa"/>
            </w:tcMar>
          </w:tcPr>
          <w:p w14:paraId="15624F6A" w14:textId="77777777" w:rsidR="00D175CB" w:rsidRDefault="00BA617C">
            <w:pPr>
              <w:spacing w:before="240" w:after="240"/>
              <w:jc w:val="center"/>
              <w:rPr>
                <w:b/>
                <w:sz w:val="20"/>
                <w:szCs w:val="20"/>
              </w:rPr>
            </w:pPr>
            <w:r>
              <w:rPr>
                <w:b/>
                <w:sz w:val="20"/>
                <w:szCs w:val="20"/>
              </w:rPr>
              <w:t>Elective</w:t>
            </w:r>
          </w:p>
        </w:tc>
      </w:tr>
    </w:tbl>
    <w:p w14:paraId="03D96A57" w14:textId="77777777" w:rsidR="00D175CB" w:rsidRDefault="00BA617C">
      <w:pPr>
        <w:spacing w:before="240" w:after="240"/>
        <w:jc w:val="center"/>
        <w:rPr>
          <w:sz w:val="32"/>
          <w:szCs w:val="32"/>
        </w:rPr>
      </w:pPr>
      <w:r>
        <w:t xml:space="preserve"> </w:t>
      </w:r>
    </w:p>
    <w:p w14:paraId="46D14AC5" w14:textId="77777777" w:rsidR="00D175CB" w:rsidRDefault="00BA617C">
      <w:pPr>
        <w:spacing w:before="240" w:after="240"/>
        <w:jc w:val="center"/>
        <w:rPr>
          <w:sz w:val="60"/>
          <w:szCs w:val="60"/>
        </w:rPr>
      </w:pPr>
      <w:r>
        <w:rPr>
          <w:b/>
          <w:sz w:val="60"/>
          <w:szCs w:val="60"/>
        </w:rPr>
        <w:lastRenderedPageBreak/>
        <w:t>Horizon’s PBIS POINT SYSTEM</w:t>
      </w:r>
      <w:r>
        <w:rPr>
          <w:sz w:val="60"/>
          <w:szCs w:val="60"/>
        </w:rPr>
        <w:t xml:space="preserve"> </w:t>
      </w:r>
    </w:p>
    <w:p w14:paraId="662E4620" w14:textId="77777777" w:rsidR="00D175CB" w:rsidRDefault="00BA617C">
      <w:pPr>
        <w:shd w:val="clear" w:color="auto" w:fill="FFFFFF"/>
        <w:spacing w:after="160"/>
        <w:rPr>
          <w:sz w:val="36"/>
          <w:szCs w:val="36"/>
        </w:rPr>
      </w:pPr>
      <w:r>
        <w:rPr>
          <w:b/>
          <w:sz w:val="36"/>
          <w:szCs w:val="36"/>
          <w:u w:val="single"/>
        </w:rPr>
        <w:t>0-300  Points:</w:t>
      </w:r>
      <w:r>
        <w:rPr>
          <w:sz w:val="36"/>
          <w:szCs w:val="36"/>
        </w:rPr>
        <w:t xml:space="preserve"> </w:t>
      </w:r>
    </w:p>
    <w:p w14:paraId="18451C4F" w14:textId="77777777" w:rsidR="00D175CB" w:rsidRDefault="00BA617C">
      <w:pPr>
        <w:numPr>
          <w:ilvl w:val="0"/>
          <w:numId w:val="4"/>
        </w:numPr>
        <w:ind w:left="1080"/>
        <w:rPr>
          <w:sz w:val="36"/>
          <w:szCs w:val="36"/>
        </w:rPr>
      </w:pPr>
      <w:r>
        <w:rPr>
          <w:b/>
          <w:sz w:val="36"/>
          <w:szCs w:val="36"/>
          <w:u w:val="single"/>
        </w:rPr>
        <w:t xml:space="preserve">You will have to do extra work in a different room </w:t>
      </w:r>
      <w:r>
        <w:rPr>
          <w:sz w:val="36"/>
          <w:szCs w:val="36"/>
        </w:rPr>
        <w:t xml:space="preserve"> </w:t>
      </w:r>
    </w:p>
    <w:p w14:paraId="2E5BBEA5" w14:textId="77777777" w:rsidR="00D175CB" w:rsidRDefault="00BA617C">
      <w:pPr>
        <w:shd w:val="clear" w:color="auto" w:fill="FFFFFF"/>
        <w:spacing w:after="160"/>
        <w:rPr>
          <w:sz w:val="36"/>
          <w:szCs w:val="36"/>
        </w:rPr>
      </w:pPr>
      <w:r>
        <w:rPr>
          <w:sz w:val="36"/>
          <w:szCs w:val="36"/>
        </w:rPr>
        <w:t xml:space="preserve"> </w:t>
      </w:r>
    </w:p>
    <w:p w14:paraId="10AD7F69" w14:textId="77777777" w:rsidR="00D175CB" w:rsidRDefault="00BA617C">
      <w:pPr>
        <w:shd w:val="clear" w:color="auto" w:fill="FFFFFF"/>
        <w:spacing w:after="160"/>
        <w:rPr>
          <w:sz w:val="36"/>
          <w:szCs w:val="36"/>
        </w:rPr>
      </w:pPr>
      <w:r>
        <w:rPr>
          <w:b/>
          <w:sz w:val="36"/>
          <w:szCs w:val="36"/>
          <w:u w:val="single"/>
        </w:rPr>
        <w:t>301-350 Points:</w:t>
      </w:r>
      <w:r>
        <w:rPr>
          <w:b/>
          <w:sz w:val="36"/>
          <w:szCs w:val="36"/>
        </w:rPr>
        <w:t xml:space="preserve"> </w:t>
      </w:r>
      <w:r>
        <w:rPr>
          <w:sz w:val="36"/>
          <w:szCs w:val="36"/>
        </w:rPr>
        <w:t xml:space="preserve">  </w:t>
      </w:r>
    </w:p>
    <w:p w14:paraId="6AFD8CD9" w14:textId="77777777" w:rsidR="00D175CB" w:rsidRDefault="00BA617C">
      <w:pPr>
        <w:numPr>
          <w:ilvl w:val="0"/>
          <w:numId w:val="2"/>
        </w:numPr>
        <w:ind w:left="1080"/>
        <w:rPr>
          <w:sz w:val="36"/>
          <w:szCs w:val="36"/>
        </w:rPr>
      </w:pPr>
      <w:r>
        <w:rPr>
          <w:sz w:val="36"/>
          <w:szCs w:val="36"/>
        </w:rPr>
        <w:t xml:space="preserve"> </w:t>
      </w:r>
      <w:r>
        <w:rPr>
          <w:b/>
          <w:sz w:val="36"/>
          <w:szCs w:val="36"/>
          <w:u w:val="single"/>
        </w:rPr>
        <w:t>Ice Coffee on Friday</w:t>
      </w:r>
      <w:r>
        <w:rPr>
          <w:sz w:val="36"/>
          <w:szCs w:val="36"/>
        </w:rPr>
        <w:t xml:space="preserve"> </w:t>
      </w:r>
    </w:p>
    <w:p w14:paraId="1C115965" w14:textId="77777777" w:rsidR="00D175CB" w:rsidRDefault="00BA617C">
      <w:pPr>
        <w:shd w:val="clear" w:color="auto" w:fill="FFFFFF"/>
        <w:spacing w:after="160"/>
        <w:rPr>
          <w:sz w:val="36"/>
          <w:szCs w:val="36"/>
        </w:rPr>
      </w:pPr>
      <w:r>
        <w:rPr>
          <w:sz w:val="36"/>
          <w:szCs w:val="36"/>
        </w:rPr>
        <w:t xml:space="preserve"> </w:t>
      </w:r>
    </w:p>
    <w:p w14:paraId="609F3535" w14:textId="77777777" w:rsidR="00D175CB" w:rsidRDefault="00BA617C">
      <w:pPr>
        <w:shd w:val="clear" w:color="auto" w:fill="FFFFFF"/>
        <w:spacing w:after="160"/>
        <w:rPr>
          <w:sz w:val="36"/>
          <w:szCs w:val="36"/>
        </w:rPr>
      </w:pPr>
      <w:r>
        <w:rPr>
          <w:b/>
          <w:sz w:val="36"/>
          <w:szCs w:val="36"/>
          <w:u w:val="single"/>
        </w:rPr>
        <w:t>351-400 Points</w:t>
      </w:r>
      <w:r>
        <w:rPr>
          <w:b/>
          <w:sz w:val="36"/>
          <w:szCs w:val="36"/>
        </w:rPr>
        <w:t xml:space="preserve">    </w:t>
      </w:r>
      <w:r>
        <w:rPr>
          <w:sz w:val="36"/>
          <w:szCs w:val="36"/>
        </w:rPr>
        <w:t xml:space="preserve"> </w:t>
      </w:r>
    </w:p>
    <w:p w14:paraId="56C910F6" w14:textId="77777777" w:rsidR="00D175CB" w:rsidRDefault="00BA617C">
      <w:pPr>
        <w:numPr>
          <w:ilvl w:val="0"/>
          <w:numId w:val="6"/>
        </w:numPr>
        <w:ind w:left="1080"/>
        <w:rPr>
          <w:sz w:val="36"/>
          <w:szCs w:val="36"/>
        </w:rPr>
      </w:pPr>
      <w:r>
        <w:rPr>
          <w:b/>
          <w:sz w:val="36"/>
          <w:szCs w:val="36"/>
        </w:rPr>
        <w:t xml:space="preserve"> </w:t>
      </w:r>
      <w:r>
        <w:rPr>
          <w:b/>
          <w:sz w:val="36"/>
          <w:szCs w:val="36"/>
          <w:u w:val="single"/>
        </w:rPr>
        <w:t>Ice Coffee</w:t>
      </w:r>
      <w:r>
        <w:rPr>
          <w:b/>
          <w:sz w:val="36"/>
          <w:szCs w:val="36"/>
        </w:rPr>
        <w:t xml:space="preserve"> </w:t>
      </w:r>
      <w:r>
        <w:rPr>
          <w:sz w:val="36"/>
          <w:szCs w:val="36"/>
        </w:rPr>
        <w:t xml:space="preserve"> </w:t>
      </w:r>
    </w:p>
    <w:p w14:paraId="7A9C9DFB" w14:textId="77777777" w:rsidR="00D175CB" w:rsidRDefault="00BA617C">
      <w:pPr>
        <w:numPr>
          <w:ilvl w:val="0"/>
          <w:numId w:val="5"/>
        </w:numPr>
        <w:ind w:left="1080"/>
        <w:rPr>
          <w:sz w:val="36"/>
          <w:szCs w:val="36"/>
        </w:rPr>
      </w:pPr>
      <w:r>
        <w:rPr>
          <w:b/>
          <w:sz w:val="36"/>
          <w:szCs w:val="36"/>
          <w:u w:val="single"/>
        </w:rPr>
        <w:t>Soda on Friday</w:t>
      </w:r>
      <w:r>
        <w:rPr>
          <w:sz w:val="36"/>
          <w:szCs w:val="36"/>
        </w:rPr>
        <w:t xml:space="preserve"> </w:t>
      </w:r>
    </w:p>
    <w:p w14:paraId="6565A69C" w14:textId="77777777" w:rsidR="00D175CB" w:rsidRDefault="00BA617C">
      <w:pPr>
        <w:shd w:val="clear" w:color="auto" w:fill="FFFFFF"/>
        <w:spacing w:after="160"/>
        <w:rPr>
          <w:sz w:val="36"/>
          <w:szCs w:val="36"/>
        </w:rPr>
      </w:pPr>
      <w:r>
        <w:rPr>
          <w:sz w:val="36"/>
          <w:szCs w:val="36"/>
        </w:rPr>
        <w:t xml:space="preserve"> </w:t>
      </w:r>
    </w:p>
    <w:p w14:paraId="07B59567" w14:textId="77777777" w:rsidR="00D175CB" w:rsidRDefault="00BA617C">
      <w:pPr>
        <w:shd w:val="clear" w:color="auto" w:fill="FFFFFF"/>
        <w:spacing w:after="160"/>
        <w:rPr>
          <w:sz w:val="36"/>
          <w:szCs w:val="36"/>
        </w:rPr>
      </w:pPr>
      <w:r>
        <w:rPr>
          <w:b/>
          <w:sz w:val="36"/>
          <w:szCs w:val="36"/>
        </w:rPr>
        <w:t xml:space="preserve">401-500 Points:    </w:t>
      </w:r>
      <w:r>
        <w:rPr>
          <w:sz w:val="36"/>
          <w:szCs w:val="36"/>
        </w:rPr>
        <w:t xml:space="preserve"> </w:t>
      </w:r>
    </w:p>
    <w:p w14:paraId="5C314504" w14:textId="77777777" w:rsidR="00D175CB" w:rsidRDefault="00BA617C">
      <w:pPr>
        <w:numPr>
          <w:ilvl w:val="0"/>
          <w:numId w:val="3"/>
        </w:numPr>
        <w:ind w:left="1080"/>
        <w:rPr>
          <w:sz w:val="36"/>
          <w:szCs w:val="36"/>
        </w:rPr>
      </w:pPr>
      <w:r>
        <w:rPr>
          <w:b/>
          <w:sz w:val="36"/>
          <w:szCs w:val="36"/>
          <w:u w:val="single"/>
        </w:rPr>
        <w:t xml:space="preserve"> Soda on Tuesday and Friday</w:t>
      </w:r>
      <w:r>
        <w:rPr>
          <w:b/>
          <w:sz w:val="36"/>
          <w:szCs w:val="36"/>
        </w:rPr>
        <w:t xml:space="preserve"> </w:t>
      </w:r>
      <w:r>
        <w:rPr>
          <w:sz w:val="36"/>
          <w:szCs w:val="36"/>
        </w:rPr>
        <w:t xml:space="preserve"> </w:t>
      </w:r>
    </w:p>
    <w:p w14:paraId="693197EC" w14:textId="77777777" w:rsidR="00D175CB" w:rsidRDefault="00BA617C">
      <w:pPr>
        <w:numPr>
          <w:ilvl w:val="0"/>
          <w:numId w:val="1"/>
        </w:numPr>
        <w:ind w:left="1080"/>
        <w:rPr>
          <w:sz w:val="36"/>
          <w:szCs w:val="36"/>
        </w:rPr>
      </w:pPr>
      <w:r>
        <w:rPr>
          <w:b/>
          <w:sz w:val="36"/>
          <w:szCs w:val="36"/>
        </w:rPr>
        <w:t xml:space="preserve"> </w:t>
      </w:r>
      <w:r>
        <w:rPr>
          <w:b/>
          <w:sz w:val="36"/>
          <w:szCs w:val="36"/>
          <w:u w:val="single"/>
        </w:rPr>
        <w:t>Ice Coffee at breakfast</w:t>
      </w:r>
      <w:r>
        <w:rPr>
          <w:b/>
          <w:sz w:val="36"/>
          <w:szCs w:val="36"/>
        </w:rPr>
        <w:t xml:space="preserve"> </w:t>
      </w:r>
      <w:r>
        <w:rPr>
          <w:sz w:val="36"/>
          <w:szCs w:val="36"/>
        </w:rPr>
        <w:t xml:space="preserve"> </w:t>
      </w:r>
    </w:p>
    <w:p w14:paraId="2E9E2109" w14:textId="77777777" w:rsidR="00D175CB" w:rsidRDefault="00BA617C">
      <w:pPr>
        <w:numPr>
          <w:ilvl w:val="0"/>
          <w:numId w:val="7"/>
        </w:numPr>
        <w:ind w:left="1080"/>
        <w:rPr>
          <w:sz w:val="36"/>
          <w:szCs w:val="36"/>
        </w:rPr>
      </w:pPr>
      <w:r>
        <w:rPr>
          <w:b/>
          <w:sz w:val="36"/>
          <w:szCs w:val="36"/>
          <w:u w:val="single"/>
        </w:rPr>
        <w:t>extra hour of free time</w:t>
      </w:r>
      <w:r>
        <w:rPr>
          <w:sz w:val="36"/>
          <w:szCs w:val="36"/>
        </w:rPr>
        <w:t xml:space="preserve"> </w:t>
      </w:r>
    </w:p>
    <w:p w14:paraId="03662A1E" w14:textId="77777777" w:rsidR="00D175CB" w:rsidRDefault="00BA617C">
      <w:pPr>
        <w:shd w:val="clear" w:color="auto" w:fill="FFFFFF"/>
        <w:spacing w:after="160"/>
        <w:ind w:left="720"/>
        <w:rPr>
          <w:sz w:val="36"/>
          <w:szCs w:val="36"/>
        </w:rPr>
      </w:pPr>
      <w:r>
        <w:rPr>
          <w:sz w:val="36"/>
          <w:szCs w:val="36"/>
        </w:rPr>
        <w:t xml:space="preserve"> </w:t>
      </w:r>
    </w:p>
    <w:p w14:paraId="016A7E32" w14:textId="77777777" w:rsidR="00D175CB" w:rsidRDefault="00BA617C">
      <w:pPr>
        <w:shd w:val="clear" w:color="auto" w:fill="FFFFFF"/>
        <w:spacing w:after="160"/>
        <w:jc w:val="center"/>
        <w:rPr>
          <w:sz w:val="36"/>
          <w:szCs w:val="36"/>
        </w:rPr>
      </w:pPr>
      <w:r>
        <w:rPr>
          <w:noProof/>
          <w:sz w:val="36"/>
          <w:szCs w:val="36"/>
        </w:rPr>
        <w:drawing>
          <wp:inline distT="114300" distB="114300" distL="114300" distR="114300" wp14:anchorId="5F3A911F" wp14:editId="64DE4247">
            <wp:extent cx="5969000" cy="622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69000" cy="622300"/>
                    </a:xfrm>
                    <a:prstGeom prst="rect">
                      <a:avLst/>
                    </a:prstGeom>
                    <a:ln/>
                  </pic:spPr>
                </pic:pic>
              </a:graphicData>
            </a:graphic>
          </wp:inline>
        </w:drawing>
      </w:r>
    </w:p>
    <w:p w14:paraId="6D77E79A" w14:textId="77777777" w:rsidR="00D175CB" w:rsidRDefault="00BA617C">
      <w:pPr>
        <w:shd w:val="clear" w:color="auto" w:fill="FFFFFF"/>
        <w:spacing w:after="160"/>
        <w:jc w:val="center"/>
        <w:rPr>
          <w:sz w:val="24"/>
          <w:szCs w:val="24"/>
        </w:rPr>
      </w:pPr>
      <w:r>
        <w:rPr>
          <w:sz w:val="24"/>
          <w:szCs w:val="24"/>
        </w:rPr>
        <w:t xml:space="preserve">     </w:t>
      </w:r>
      <w:r>
        <w:rPr>
          <w:color w:val="FF0000"/>
          <w:sz w:val="64"/>
          <w:szCs w:val="64"/>
          <w:highlight w:val="lightGray"/>
        </w:rPr>
        <w:t>Horizon’s Academy</w:t>
      </w:r>
      <w:r>
        <w:rPr>
          <w:color w:val="FF0000"/>
          <w:sz w:val="64"/>
          <w:szCs w:val="64"/>
          <w:highlight w:val="white"/>
        </w:rPr>
        <w:t xml:space="preserve"> </w:t>
      </w:r>
    </w:p>
    <w:p w14:paraId="2BFCFBEE" w14:textId="77777777" w:rsidR="00D175CB" w:rsidRDefault="00D175CB">
      <w:pPr>
        <w:spacing w:before="240" w:after="240"/>
      </w:pPr>
    </w:p>
    <w:p w14:paraId="23599794" w14:textId="77777777" w:rsidR="00D175CB" w:rsidRDefault="00D175CB">
      <w:pPr>
        <w:spacing w:before="240" w:after="240"/>
      </w:pPr>
    </w:p>
    <w:p w14:paraId="3F18D27F" w14:textId="77777777" w:rsidR="00D175CB" w:rsidRDefault="00BA617C">
      <w:pPr>
        <w:spacing w:before="240" w:after="240"/>
        <w:ind w:left="2160"/>
        <w:rPr>
          <w:sz w:val="32"/>
          <w:szCs w:val="32"/>
        </w:rPr>
      </w:pPr>
      <w:r>
        <w:rPr>
          <w:sz w:val="32"/>
          <w:szCs w:val="32"/>
        </w:rPr>
        <w:t xml:space="preserve"> </w:t>
      </w:r>
    </w:p>
    <w:p w14:paraId="365021C9" w14:textId="77777777" w:rsidR="00D175CB" w:rsidRDefault="00D175CB">
      <w:pPr>
        <w:spacing w:before="240" w:after="240"/>
        <w:ind w:left="2160"/>
        <w:rPr>
          <w:sz w:val="32"/>
          <w:szCs w:val="32"/>
        </w:rPr>
      </w:pPr>
    </w:p>
    <w:p w14:paraId="3B2CF915" w14:textId="77777777" w:rsidR="00D175CB" w:rsidRDefault="00BA617C">
      <w:pPr>
        <w:spacing w:before="240" w:after="240"/>
        <w:ind w:left="2160" w:firstLine="720"/>
        <w:rPr>
          <w:sz w:val="32"/>
          <w:szCs w:val="32"/>
        </w:rPr>
      </w:pPr>
      <w:r>
        <w:rPr>
          <w:sz w:val="32"/>
          <w:szCs w:val="32"/>
        </w:rPr>
        <w:lastRenderedPageBreak/>
        <w:t>TODD COUNTY HORIZONS ACADEMY</w:t>
      </w:r>
    </w:p>
    <w:p w14:paraId="475C6508" w14:textId="77777777" w:rsidR="00D175CB" w:rsidRDefault="00BA617C">
      <w:pPr>
        <w:spacing w:before="240" w:after="240"/>
        <w:ind w:firstLine="720"/>
        <w:jc w:val="center"/>
        <w:rPr>
          <w:sz w:val="32"/>
          <w:szCs w:val="32"/>
        </w:rPr>
      </w:pPr>
      <w:r>
        <w:rPr>
          <w:sz w:val="32"/>
          <w:szCs w:val="32"/>
        </w:rPr>
        <w:t>SCHOOL ACKNOWLEDGMENT</w:t>
      </w:r>
    </w:p>
    <w:p w14:paraId="3E9CCBE8" w14:textId="77777777" w:rsidR="00D175CB" w:rsidRDefault="00BA617C">
      <w:pPr>
        <w:spacing w:before="240" w:after="240"/>
        <w:jc w:val="center"/>
        <w:rPr>
          <w:sz w:val="32"/>
          <w:szCs w:val="32"/>
        </w:rPr>
      </w:pPr>
      <w:r>
        <w:rPr>
          <w:sz w:val="32"/>
          <w:szCs w:val="32"/>
        </w:rPr>
        <w:t xml:space="preserve"> </w:t>
      </w:r>
    </w:p>
    <w:p w14:paraId="2047619E" w14:textId="77777777" w:rsidR="00D175CB" w:rsidRDefault="00BA617C">
      <w:pPr>
        <w:spacing w:before="240" w:after="240"/>
      </w:pPr>
      <w:r>
        <w:t xml:space="preserve">____________________________________                    </w:t>
      </w:r>
      <w:r>
        <w:tab/>
        <w:t>__________________</w:t>
      </w:r>
    </w:p>
    <w:p w14:paraId="6D78B82C" w14:textId="77777777" w:rsidR="00D175CB" w:rsidRDefault="00BA617C">
      <w:pPr>
        <w:spacing w:before="240" w:after="240"/>
      </w:pPr>
      <w:r>
        <w:t>Student Name (Please Print)                                                  Grade</w:t>
      </w:r>
    </w:p>
    <w:p w14:paraId="4B3E5EA7" w14:textId="77777777" w:rsidR="00D175CB" w:rsidRDefault="00BA617C">
      <w:pPr>
        <w:spacing w:before="240" w:after="240"/>
      </w:pPr>
      <w:r>
        <w:t xml:space="preserve"> </w:t>
      </w:r>
    </w:p>
    <w:p w14:paraId="32C21173" w14:textId="77777777" w:rsidR="00D175CB" w:rsidRDefault="00BA617C">
      <w:pPr>
        <w:spacing w:before="240" w:after="240"/>
      </w:pPr>
      <w:r>
        <w:t xml:space="preserve"> </w:t>
      </w:r>
    </w:p>
    <w:p w14:paraId="5A242804" w14:textId="77777777" w:rsidR="00D175CB" w:rsidRDefault="00BA617C">
      <w:pPr>
        <w:spacing w:before="240" w:after="240"/>
      </w:pPr>
      <w:r>
        <w:t xml:space="preserve">As the parent(s)/guardian(s) of the </w:t>
      </w:r>
      <w:proofErr w:type="gramStart"/>
      <w:r>
        <w:t>above named</w:t>
      </w:r>
      <w:proofErr w:type="gramEnd"/>
      <w:r>
        <w:t xml:space="preserve"> student, I have read and discussed the Handbook and all rules, regulations, and policies of Todd County Horizons Academy with my child.</w:t>
      </w:r>
    </w:p>
    <w:p w14:paraId="382006FB" w14:textId="77777777" w:rsidR="00D175CB" w:rsidRDefault="00BA617C">
      <w:pPr>
        <w:spacing w:before="240" w:after="240"/>
      </w:pPr>
      <w:r>
        <w:t xml:space="preserve"> </w:t>
      </w:r>
    </w:p>
    <w:p w14:paraId="3FB8A9BE" w14:textId="77777777" w:rsidR="00D175CB" w:rsidRDefault="00BA617C">
      <w:pPr>
        <w:spacing w:before="240" w:after="240"/>
      </w:pPr>
      <w:r>
        <w:t xml:space="preserve"> </w:t>
      </w:r>
    </w:p>
    <w:p w14:paraId="2A54C0B5" w14:textId="77777777" w:rsidR="00D175CB" w:rsidRDefault="00BA617C">
      <w:pPr>
        <w:spacing w:before="240" w:after="240"/>
      </w:pPr>
      <w:r>
        <w:t xml:space="preserve">____________________________________                    </w:t>
      </w:r>
      <w:r>
        <w:tab/>
        <w:t>__________________</w:t>
      </w:r>
    </w:p>
    <w:p w14:paraId="10719BB3" w14:textId="77777777" w:rsidR="00D175CB" w:rsidRDefault="00BA617C">
      <w:pPr>
        <w:spacing w:before="240" w:after="240"/>
      </w:pPr>
      <w:r>
        <w:t>Parent Signature                                                                      Date</w:t>
      </w:r>
    </w:p>
    <w:p w14:paraId="716EE17D" w14:textId="77777777" w:rsidR="00D175CB" w:rsidRDefault="00BA617C">
      <w:pPr>
        <w:spacing w:before="240" w:after="240"/>
      </w:pPr>
      <w:r>
        <w:t xml:space="preserve"> </w:t>
      </w:r>
    </w:p>
    <w:p w14:paraId="45CD72D8" w14:textId="77777777" w:rsidR="00D175CB" w:rsidRDefault="00BA617C">
      <w:pPr>
        <w:spacing w:before="240" w:after="240"/>
      </w:pPr>
      <w:r>
        <w:t xml:space="preserve"> </w:t>
      </w:r>
    </w:p>
    <w:p w14:paraId="75BB9AD0" w14:textId="77777777" w:rsidR="00D175CB" w:rsidRDefault="00BA617C">
      <w:pPr>
        <w:spacing w:before="240" w:after="240"/>
      </w:pPr>
      <w:r>
        <w:t>I have read and understand the Handbook and will conform to all rules, regulations, and policies of Todd County Horizons Academy.</w:t>
      </w:r>
    </w:p>
    <w:p w14:paraId="392F0F4E" w14:textId="77777777" w:rsidR="00D175CB" w:rsidRDefault="00BA617C">
      <w:pPr>
        <w:spacing w:before="240" w:after="240"/>
      </w:pPr>
      <w:r>
        <w:t xml:space="preserve"> </w:t>
      </w:r>
    </w:p>
    <w:p w14:paraId="5D6AF2FC" w14:textId="77777777" w:rsidR="00D175CB" w:rsidRDefault="00BA617C">
      <w:pPr>
        <w:spacing w:before="240" w:after="240"/>
      </w:pPr>
      <w:r>
        <w:t xml:space="preserve"> </w:t>
      </w:r>
    </w:p>
    <w:p w14:paraId="6AF88A9B" w14:textId="77777777" w:rsidR="00D175CB" w:rsidRDefault="00BA617C">
      <w:pPr>
        <w:spacing w:before="240" w:after="240"/>
      </w:pPr>
      <w:r>
        <w:t xml:space="preserve">____________________________________                    </w:t>
      </w:r>
      <w:r>
        <w:tab/>
        <w:t>__________________</w:t>
      </w:r>
    </w:p>
    <w:p w14:paraId="5BEA4D13" w14:textId="77777777" w:rsidR="00D175CB" w:rsidRDefault="00BA617C">
      <w:pPr>
        <w:spacing w:before="240" w:after="240"/>
      </w:pPr>
      <w:r>
        <w:t xml:space="preserve">Student Signature                                                                    Date  </w:t>
      </w:r>
    </w:p>
    <w:p w14:paraId="469BB9FA" w14:textId="77777777" w:rsidR="00D175CB" w:rsidRDefault="00D175CB">
      <w:pPr>
        <w:spacing w:before="240" w:after="240"/>
      </w:pPr>
    </w:p>
    <w:sectPr w:rsidR="00D175CB">
      <w:footerReference w:type="default" r:id="rId8"/>
      <w:footerReference w:type="first" r:id="rId9"/>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A480" w14:textId="77777777" w:rsidR="00BA617C" w:rsidRDefault="00BA617C">
      <w:pPr>
        <w:spacing w:line="240" w:lineRule="auto"/>
      </w:pPr>
      <w:r>
        <w:separator/>
      </w:r>
    </w:p>
  </w:endnote>
  <w:endnote w:type="continuationSeparator" w:id="0">
    <w:p w14:paraId="796E24EE" w14:textId="77777777" w:rsidR="00BA617C" w:rsidRDefault="00BA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F978" w14:textId="77777777" w:rsidR="00D175CB" w:rsidRDefault="00BA617C">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7C56" w14:textId="77777777" w:rsidR="00D175CB" w:rsidRDefault="00BA617C">
    <w:pPr>
      <w:jc w:val="right"/>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CEEC" w14:textId="77777777" w:rsidR="00BA617C" w:rsidRDefault="00BA617C">
      <w:pPr>
        <w:spacing w:line="240" w:lineRule="auto"/>
      </w:pPr>
      <w:r>
        <w:separator/>
      </w:r>
    </w:p>
  </w:footnote>
  <w:footnote w:type="continuationSeparator" w:id="0">
    <w:p w14:paraId="07ADCB27" w14:textId="77777777" w:rsidR="00BA617C" w:rsidRDefault="00BA61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14F"/>
    <w:multiLevelType w:val="multilevel"/>
    <w:tmpl w:val="9D4C140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0668CC"/>
    <w:multiLevelType w:val="multilevel"/>
    <w:tmpl w:val="6B36595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251565"/>
    <w:multiLevelType w:val="multilevel"/>
    <w:tmpl w:val="0D082E4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9F35EF"/>
    <w:multiLevelType w:val="multilevel"/>
    <w:tmpl w:val="A210CF5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F375C2"/>
    <w:multiLevelType w:val="multilevel"/>
    <w:tmpl w:val="D05026F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9D782E"/>
    <w:multiLevelType w:val="multilevel"/>
    <w:tmpl w:val="A4E69D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0D079E"/>
    <w:multiLevelType w:val="multilevel"/>
    <w:tmpl w:val="D2D25D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9563995">
    <w:abstractNumId w:val="3"/>
  </w:num>
  <w:num w:numId="2" w16cid:durableId="1835150006">
    <w:abstractNumId w:val="1"/>
  </w:num>
  <w:num w:numId="3" w16cid:durableId="847015096">
    <w:abstractNumId w:val="4"/>
  </w:num>
  <w:num w:numId="4" w16cid:durableId="2031442804">
    <w:abstractNumId w:val="6"/>
  </w:num>
  <w:num w:numId="5" w16cid:durableId="1232347795">
    <w:abstractNumId w:val="5"/>
  </w:num>
  <w:num w:numId="6" w16cid:durableId="1832140823">
    <w:abstractNumId w:val="0"/>
  </w:num>
  <w:num w:numId="7" w16cid:durableId="4059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CB"/>
    <w:rsid w:val="00136A32"/>
    <w:rsid w:val="00AA7B3B"/>
    <w:rsid w:val="00BA617C"/>
    <w:rsid w:val="00BD36FE"/>
    <w:rsid w:val="00D1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935B"/>
  <w15:docId w15:val="{0D392943-6FE8-4146-8C23-EA12167A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4125</Words>
  <Characters>23513</Characters>
  <Application>Microsoft Office Word</Application>
  <DocSecurity>0</DocSecurity>
  <Lines>195</Lines>
  <Paragraphs>55</Paragraphs>
  <ScaleCrop>false</ScaleCrop>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Amanda</dc:creator>
  <cp:lastModifiedBy>Jordan, Amanda</cp:lastModifiedBy>
  <cp:revision>2</cp:revision>
  <cp:lastPrinted>2025-07-09T18:52:00Z</cp:lastPrinted>
  <dcterms:created xsi:type="dcterms:W3CDTF">2025-07-09T18:52:00Z</dcterms:created>
  <dcterms:modified xsi:type="dcterms:W3CDTF">2025-07-09T18:52:00Z</dcterms:modified>
</cp:coreProperties>
</file>