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3C666F92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46367">
            <w:rPr>
              <w:rFonts w:asciiTheme="minorHAnsi" w:hAnsiTheme="minorHAnsi" w:cstheme="minorHAnsi"/>
            </w:rPr>
            <w:t>7/10/2025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83412B8" w:rsidR="006F0552" w:rsidRPr="00716300" w:rsidRDefault="00F509F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Randall 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8B01485" w:rsidR="00DE0B82" w:rsidRPr="00716300" w:rsidRDefault="00F509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Quadient</w:t>
          </w:r>
          <w:proofErr w:type="spellEnd"/>
          <w:r>
            <w:rPr>
              <w:rFonts w:asciiTheme="minorHAnsi" w:hAnsiTheme="minorHAnsi" w:cstheme="minorHAnsi"/>
            </w:rPr>
            <w:t xml:space="preserve"> Leasing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7A405D5" w:rsidR="00DE0B82" w:rsidRPr="00716300" w:rsidRDefault="00F509F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Postage Meter Machine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F76CD3B" w:rsidR="008A2749" w:rsidRPr="008A2749" w:rsidRDefault="0034636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</w:t>
          </w:r>
          <w:r w:rsidR="009F6EC3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0</w:t>
          </w:r>
          <w:r w:rsidR="009F6EC3">
            <w:rPr>
              <w:rFonts w:asciiTheme="minorHAnsi" w:hAnsiTheme="minorHAnsi" w:cstheme="minorHAnsi"/>
            </w:rPr>
            <w:t>/25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 xml:space="preserve">4B Boone County Schools will eliminate redundancy in purchasing of service and/or programs </w:t>
              </w:r>
              <w:proofErr w:type="gramStart"/>
              <w:r>
                <w:rPr>
                  <w:rStyle w:val="PlaceholderText"/>
                  <w:color w:val="auto"/>
                </w:rPr>
                <w:t>in order to</w:t>
              </w:r>
              <w:proofErr w:type="gramEnd"/>
              <w:r>
                <w:rPr>
                  <w:rStyle w:val="PlaceholderText"/>
                  <w:color w:val="auto"/>
                </w:rPr>
                <w:t xml:space="preserve">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571A48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56C4BAC" w14:textId="593A3435" w:rsidR="00F509F8" w:rsidRDefault="00F509F8" w:rsidP="00F509F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Cooper High School wishes to </w:t>
          </w:r>
          <w:r w:rsidR="002C08F6">
            <w:rPr>
              <w:rFonts w:asciiTheme="minorHAnsi" w:hAnsiTheme="minorHAnsi" w:cstheme="minorHAnsi"/>
            </w:rPr>
            <w:t>lease</w:t>
          </w:r>
          <w:r>
            <w:rPr>
              <w:rFonts w:asciiTheme="minorHAnsi" w:hAnsiTheme="minorHAnsi" w:cstheme="minorHAnsi"/>
            </w:rPr>
            <w:t xml:space="preserve"> a postage meter from </w:t>
          </w:r>
          <w:proofErr w:type="spellStart"/>
          <w:r>
            <w:rPr>
              <w:rFonts w:asciiTheme="minorHAnsi" w:hAnsiTheme="minorHAnsi" w:cstheme="minorHAnsi"/>
            </w:rPr>
            <w:t>Quadient</w:t>
          </w:r>
          <w:proofErr w:type="spellEnd"/>
          <w:r w:rsidR="002C08F6">
            <w:rPr>
              <w:rFonts w:asciiTheme="minorHAnsi" w:hAnsiTheme="minorHAnsi" w:cstheme="minorHAnsi"/>
            </w:rPr>
            <w:t>. Details are</w:t>
          </w:r>
          <w:r>
            <w:rPr>
              <w:rFonts w:asciiTheme="minorHAnsi" w:hAnsiTheme="minorHAnsi" w:cstheme="minorHAnsi"/>
            </w:rPr>
            <w:t xml:space="preserve"> as follows:</w:t>
          </w:r>
        </w:p>
        <w:p w14:paraId="66B03D5D" w14:textId="3779B9AD" w:rsidR="00F44D2B" w:rsidRDefault="00F44D2B" w:rsidP="00F509F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1-IX3DW5- Base-5lb differential weighing</w:t>
          </w:r>
        </w:p>
        <w:p w14:paraId="3DF8DC18" w14:textId="45D22C53" w:rsidR="00F44D2B" w:rsidRDefault="00F44D2B" w:rsidP="00F509F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1-ICMFP-1- Desktop Solution-power conditioning line filter</w:t>
          </w:r>
        </w:p>
        <w:p w14:paraId="589CACDB" w14:textId="7DB1645C" w:rsidR="00F44D2B" w:rsidRDefault="00F44D2B" w:rsidP="00F509F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1-IX3-P5- 3-Series Base w/5lb integrated weigh platform, moistener &amp; catch tray</w:t>
          </w:r>
        </w:p>
        <w:p w14:paraId="069FF07C" w14:textId="77777777" w:rsidR="00F509F8" w:rsidRDefault="00F509F8" w:rsidP="00F509F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Duration: 60 months</w:t>
          </w:r>
        </w:p>
        <w:p w14:paraId="40D98735" w14:textId="2EB620DB" w:rsidR="00F509F8" w:rsidRDefault="00F509F8" w:rsidP="00F509F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Monthly cost: $69.64</w:t>
          </w:r>
        </w:p>
        <w:p w14:paraId="6F8289F1" w14:textId="77777777" w:rsidR="00F44D2B" w:rsidRDefault="00571A48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19BC7FE1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75DA8B1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509F8">
            <w:rPr>
              <w:rFonts w:asciiTheme="minorHAnsi" w:hAnsiTheme="minorHAnsi" w:cstheme="minorHAnsi"/>
            </w:rPr>
            <w:t>4,178.40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3FEA7027" w:rsidR="00FE1745" w:rsidRDefault="0060177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C74610D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</w:t>
          </w:r>
          <w:proofErr w:type="spellStart"/>
          <w:r w:rsidR="00F509F8">
            <w:rPr>
              <w:rFonts w:asciiTheme="minorHAnsi" w:hAnsiTheme="minorHAnsi" w:cstheme="minorHAnsi"/>
            </w:rPr>
            <w:t>Quadient</w:t>
          </w:r>
          <w:proofErr w:type="spellEnd"/>
          <w:r w:rsidR="00F509F8">
            <w:rPr>
              <w:rFonts w:asciiTheme="minorHAnsi" w:hAnsiTheme="minorHAnsi" w:cstheme="minorHAnsi"/>
            </w:rPr>
            <w:t xml:space="preserve">, as presented. 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96CF" w14:textId="77777777" w:rsidR="000738E6" w:rsidRDefault="000738E6">
      <w:r>
        <w:separator/>
      </w:r>
    </w:p>
  </w:endnote>
  <w:endnote w:type="continuationSeparator" w:id="0">
    <w:p w14:paraId="0C38321B" w14:textId="77777777" w:rsidR="000738E6" w:rsidRDefault="0007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9A3E" w14:textId="77777777" w:rsidR="000738E6" w:rsidRDefault="000738E6">
      <w:r>
        <w:separator/>
      </w:r>
    </w:p>
  </w:footnote>
  <w:footnote w:type="continuationSeparator" w:id="0">
    <w:p w14:paraId="239DE4A6" w14:textId="77777777" w:rsidR="000738E6" w:rsidRDefault="0007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savePreviewPicture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38E6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08F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7F8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1779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0D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351E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4D2B"/>
    <w:rsid w:val="00F47FF3"/>
    <w:rsid w:val="00F509F8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E4628"/>
    <w:rsid w:val="002A4A6C"/>
    <w:rsid w:val="00360361"/>
    <w:rsid w:val="00397DB9"/>
    <w:rsid w:val="003A03C8"/>
    <w:rsid w:val="00406556"/>
    <w:rsid w:val="00445713"/>
    <w:rsid w:val="004574D0"/>
    <w:rsid w:val="004D3C03"/>
    <w:rsid w:val="005E5A26"/>
    <w:rsid w:val="00632387"/>
    <w:rsid w:val="007B2151"/>
    <w:rsid w:val="007F14F1"/>
    <w:rsid w:val="009509DE"/>
    <w:rsid w:val="00B32F66"/>
    <w:rsid w:val="00C77529"/>
    <w:rsid w:val="00D33B99"/>
    <w:rsid w:val="00D8664D"/>
    <w:rsid w:val="00DE23C8"/>
    <w:rsid w:val="00E13973"/>
    <w:rsid w:val="00E25CE3"/>
    <w:rsid w:val="00E64E25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1164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2025-07-02T17:34:00Z</dcterms:created>
  <dcterms:modified xsi:type="dcterms:W3CDTF">2025-07-02T17:34:00Z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