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3C666F92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6367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974A46" w:rsidR="006F0552" w:rsidRPr="00716300" w:rsidRDefault="0034636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 Elementary</w:t>
          </w:r>
          <w:r w:rsidR="005837A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F76CD3B" w:rsidR="008A2749" w:rsidRPr="008A2749" w:rsidRDefault="0034636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9F6E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0</w:t>
          </w:r>
          <w:r w:rsidR="009F6EC3">
            <w:rPr>
              <w:rFonts w:asciiTheme="minorHAnsi" w:hAnsiTheme="minorHAnsi" w:cstheme="minorHAnsi"/>
            </w:rPr>
            <w:t>/25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B660D0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D8BBF0B" w:rsidR="00D072A8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Florence Elementary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D93480F" w14:textId="2FF12000" w:rsidR="00923995" w:rsidRDefault="00B660D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</w:t>
          </w:r>
          <w:r w:rsidR="00923995">
            <w:rPr>
              <w:rFonts w:asciiTheme="minorHAnsi" w:hAnsiTheme="minorHAnsi" w:cstheme="minorHAnsi"/>
            </w:rPr>
            <w:t>x Toshiba e-STUDIO9029AG</w:t>
          </w:r>
        </w:p>
        <w:p w14:paraId="3979E9CF" w14:textId="4D37E726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2x 65-Sheet Multi-Staple Finisher</w:t>
          </w:r>
        </w:p>
        <w:p w14:paraId="608158F5" w14:textId="093CF3EB" w:rsidR="00B660D0" w:rsidRDefault="00B660D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1x Toshiba e-STUDIO3525ACG</w:t>
          </w:r>
        </w:p>
        <w:p w14:paraId="3E0F27B3" w14:textId="6A035237" w:rsidR="00923995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DSDF Document Feeder</w:t>
          </w:r>
        </w:p>
        <w:p w14:paraId="7BBBCB2A" w14:textId="6C3F7C4D" w:rsidR="00CA65AD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Stand</w:t>
          </w:r>
        </w:p>
        <w:p w14:paraId="78652817" w14:textId="68597A38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Fax Unit/2</w:t>
          </w:r>
          <w:r w:rsidRPr="00346367">
            <w:rPr>
              <w:rFonts w:asciiTheme="minorHAnsi" w:hAnsiTheme="minorHAnsi" w:cstheme="minorHAnsi"/>
              <w:vertAlign w:val="superscript"/>
            </w:rPr>
            <w:t>nd</w:t>
          </w:r>
          <w:r>
            <w:rPr>
              <w:rFonts w:asciiTheme="minorHAnsi" w:hAnsiTheme="minorHAnsi" w:cstheme="minorHAnsi"/>
            </w:rPr>
            <w:t xml:space="preserve"> Line Fax Unit</w:t>
          </w:r>
        </w:p>
        <w:p w14:paraId="37E45FFD" w14:textId="10FBDE2E" w:rsidR="009F6EC3" w:rsidRDefault="009F6EC3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  <w:p w14:paraId="1E157872" w14:textId="0AAA276F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$310.00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A7B147D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43C4C">
            <w:rPr>
              <w:rFonts w:asciiTheme="minorHAnsi" w:hAnsiTheme="minorHAnsi" w:cstheme="minorHAnsi"/>
            </w:rPr>
            <w:t>19,530.00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539B63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C43C4C">
            <w:rPr>
              <w:rFonts w:asciiTheme="minorHAnsi" w:hAnsiTheme="minorHAnsi" w:cstheme="minorHAnsi"/>
            </w:rPr>
            <w:t>FES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729E" w14:textId="77777777" w:rsidR="002306B7" w:rsidRDefault="002306B7">
      <w:r>
        <w:separator/>
      </w:r>
    </w:p>
  </w:endnote>
  <w:endnote w:type="continuationSeparator" w:id="0">
    <w:p w14:paraId="6445D3C1" w14:textId="77777777" w:rsidR="002306B7" w:rsidRDefault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5112" w14:textId="77777777" w:rsidR="002306B7" w:rsidRDefault="002306B7">
      <w:r>
        <w:separator/>
      </w:r>
    </w:p>
  </w:footnote>
  <w:footnote w:type="continuationSeparator" w:id="0">
    <w:p w14:paraId="5E418982" w14:textId="77777777" w:rsidR="002306B7" w:rsidRDefault="0023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7F14F1"/>
    <w:rsid w:val="009509DE"/>
    <w:rsid w:val="00B32F66"/>
    <w:rsid w:val="00C77529"/>
    <w:rsid w:val="00D33B99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1295</Characters>
  <Application>Microsoft Office Word</Application>
  <DocSecurity>4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2025-06-25T17:15:00Z</dcterms:created>
  <dcterms:modified xsi:type="dcterms:W3CDTF">2025-06-25T17:15:00Z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