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A7EC" w14:textId="77777777" w:rsidR="00C90340" w:rsidRDefault="00FF4C76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Director of Support Services</w:t>
      </w:r>
    </w:p>
    <w:p w14:paraId="1D10B9D1" w14:textId="77777777" w:rsidR="00C90340" w:rsidRDefault="00FF4C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Board Report - June 2025</w:t>
      </w:r>
    </w:p>
    <w:p w14:paraId="25B5396E" w14:textId="77777777" w:rsidR="00C90340" w:rsidRDefault="00FF4C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Submitted by Katrina Rechtin</w:t>
      </w:r>
    </w:p>
    <w:p w14:paraId="3468F4C6" w14:textId="77777777" w:rsidR="00C90340" w:rsidRDefault="00FF4C76">
      <w:pPr>
        <w:rPr>
          <w:b/>
          <w:sz w:val="26"/>
          <w:szCs w:val="26"/>
        </w:rPr>
      </w:pPr>
      <w:r>
        <w:rPr>
          <w:b/>
          <w:sz w:val="26"/>
          <w:szCs w:val="26"/>
        </w:rPr>
        <w:t>Director of Pupil Personnel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90340" w14:paraId="25FD7DFE" w14:textId="77777777">
        <w:trPr>
          <w:trHeight w:val="420"/>
        </w:trPr>
        <w:tc>
          <w:tcPr>
            <w:tcW w:w="9360" w:type="dxa"/>
            <w:gridSpan w:val="4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3122B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BISD 2024-25 Enrollment</w:t>
            </w:r>
          </w:p>
          <w:p w14:paraId="745CC4F9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(Numbers pulled from Infinite Campus on June 2, 2025)</w:t>
            </w:r>
          </w:p>
        </w:tc>
      </w:tr>
      <w:tr w:rsidR="00C90340" w14:paraId="1E14CCA3" w14:textId="77777777">
        <w:trPr>
          <w:trHeight w:val="420"/>
        </w:trPr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44BB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</w:t>
            </w:r>
          </w:p>
        </w:tc>
        <w:tc>
          <w:tcPr>
            <w:tcW w:w="468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6A0A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BMS/BHS</w:t>
            </w:r>
          </w:p>
        </w:tc>
      </w:tr>
      <w:tr w:rsidR="00C90340" w14:paraId="6DFE408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5C3D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Preschool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4D87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04D1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986B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C90340" w14:paraId="7FF2A37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287B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C6A2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1076D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9A84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C90340" w14:paraId="133ACB9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6964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E97C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10D0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E270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C90340" w14:paraId="103C2A2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1EB8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61E5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5AFE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A315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C90340" w14:paraId="276E0F5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0079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1306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AAC5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F606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C90340" w14:paraId="7A7431F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10D6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BD3B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51F5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EF75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C90340" w14:paraId="754084E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E876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C9F6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CD12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D1D4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C90340" w14:paraId="30D244A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CE42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9312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shd w:val="clear" w:color="auto" w:fill="FFD966"/>
              </w:rPr>
            </w:pPr>
            <w:r>
              <w:rPr>
                <w:sz w:val="18"/>
                <w:szCs w:val="18"/>
                <w:shd w:val="clear" w:color="auto" w:fill="FFD966"/>
              </w:rPr>
              <w:t>254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CBE4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C611" w14:textId="77777777" w:rsidR="00C90340" w:rsidRDefault="00FF4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shd w:val="clear" w:color="auto" w:fill="FFD966"/>
              </w:rPr>
            </w:pPr>
            <w:r>
              <w:rPr>
                <w:sz w:val="18"/>
                <w:szCs w:val="18"/>
                <w:shd w:val="clear" w:color="auto" w:fill="FFD966"/>
              </w:rPr>
              <w:t>292</w:t>
            </w:r>
          </w:p>
        </w:tc>
      </w:tr>
    </w:tbl>
    <w:p w14:paraId="0DA0A9A4" w14:textId="77777777" w:rsidR="00C90340" w:rsidRDefault="00FF4C76">
      <w:pPr>
        <w:jc w:val="center"/>
        <w:rPr>
          <w:b/>
          <w:shd w:val="clear" w:color="auto" w:fill="FFE599"/>
        </w:rPr>
      </w:pPr>
      <w:r>
        <w:rPr>
          <w:b/>
          <w:shd w:val="clear" w:color="auto" w:fill="FFE599"/>
        </w:rPr>
        <w:t>BISD Total Enrollment Preschool - 12th Grade: 546</w:t>
      </w:r>
    </w:p>
    <w:p w14:paraId="6798AC6D" w14:textId="77777777" w:rsidR="00C90340" w:rsidRDefault="00FF4C76">
      <w:pPr>
        <w:jc w:val="center"/>
        <w:rPr>
          <w:b/>
          <w:shd w:val="clear" w:color="auto" w:fill="FFE599"/>
        </w:rPr>
      </w:pPr>
      <w:r>
        <w:rPr>
          <w:b/>
          <w:shd w:val="clear" w:color="auto" w:fill="FFE599"/>
        </w:rPr>
        <w:t>BISD Total Enrolment Kindergarten-12th Grade: 492</w:t>
      </w:r>
    </w:p>
    <w:p w14:paraId="671BC61C" w14:textId="77777777" w:rsidR="00C90340" w:rsidRDefault="00FF4C76">
      <w:pPr>
        <w:jc w:val="center"/>
        <w:rPr>
          <w:i/>
        </w:rPr>
      </w:pPr>
      <w:r>
        <w:rPr>
          <w:i/>
        </w:rPr>
        <w:t xml:space="preserve">The numbers shown above are based on the enrollment at the end of the school year </w:t>
      </w:r>
    </w:p>
    <w:p w14:paraId="2F8C0B52" w14:textId="77777777" w:rsidR="00C90340" w:rsidRDefault="00FF4C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2024-25 BISD Enrollment Summary 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90340" w14:paraId="32DCFD2C" w14:textId="77777777"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18E4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9CFA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Grandview Elementary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D47F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Bellevue High School </w:t>
            </w:r>
          </w:p>
        </w:tc>
        <w:tc>
          <w:tcPr>
            <w:tcW w:w="234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4F663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District </w:t>
            </w:r>
          </w:p>
        </w:tc>
      </w:tr>
      <w:tr w:rsidR="00C90340" w14:paraId="317AFF7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4637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23-24 School Year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A5E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266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E39C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335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B1F6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</w:tr>
      <w:tr w:rsidR="00C90340" w14:paraId="03314EF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1F12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August 2024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EC61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FBD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318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10B8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C90340" w14:paraId="6EFD3FFD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37C5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 2024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3278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1563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307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511B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C90340" w14:paraId="113C9D30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BC2F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 2024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0083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663A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301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813B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553</w:t>
            </w:r>
          </w:p>
        </w:tc>
      </w:tr>
      <w:tr w:rsidR="00C90340" w14:paraId="0BF91632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EB5D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 2024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4013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0B5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300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0A47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551</w:t>
            </w:r>
          </w:p>
        </w:tc>
      </w:tr>
      <w:tr w:rsidR="00C90340" w14:paraId="5446B1A9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2BD1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2024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DED9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F04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299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2F55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550</w:t>
            </w:r>
          </w:p>
        </w:tc>
      </w:tr>
      <w:tr w:rsidR="00C90340" w14:paraId="54D1E86E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7BCF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7EC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81B1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297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1307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547</w:t>
            </w:r>
          </w:p>
        </w:tc>
      </w:tr>
      <w:tr w:rsidR="00C90340" w14:paraId="093E49E8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AB97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February 2025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7B58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E7B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295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1DFD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</w:tr>
      <w:tr w:rsidR="00C90340" w14:paraId="57B81462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F856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March 2025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D7C7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258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D3A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293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3F6D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551</w:t>
            </w:r>
          </w:p>
        </w:tc>
      </w:tr>
      <w:tr w:rsidR="00C90340" w14:paraId="12D21243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E0FF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2025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E77F8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3D10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292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4BBA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</w:tr>
      <w:tr w:rsidR="00C90340" w14:paraId="0E5A34F0" w14:textId="77777777">
        <w:trPr>
          <w:trHeight w:val="447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5934" w14:textId="77777777" w:rsidR="00C90340" w:rsidRDefault="00FF4C7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2025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1D099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254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339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292</w:t>
            </w:r>
          </w:p>
        </w:tc>
        <w:tc>
          <w:tcPr>
            <w:tcW w:w="23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99BA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546</w:t>
            </w:r>
          </w:p>
        </w:tc>
      </w:tr>
    </w:tbl>
    <w:p w14:paraId="35AD8FCA" w14:textId="77777777" w:rsidR="00C90340" w:rsidRDefault="00C90340">
      <w:pPr>
        <w:spacing w:before="240" w:after="240"/>
        <w:rPr>
          <w:shd w:val="clear" w:color="auto" w:fill="FFD966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90340" w14:paraId="581C82E5" w14:textId="77777777">
        <w:trPr>
          <w:trHeight w:val="420"/>
        </w:trPr>
        <w:tc>
          <w:tcPr>
            <w:tcW w:w="9360" w:type="dxa"/>
            <w:gridSpan w:val="3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0AF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 xml:space="preserve">BISD Attendance </w:t>
            </w:r>
          </w:p>
        </w:tc>
      </w:tr>
      <w:tr w:rsidR="00C90340" w14:paraId="26DAE2FD" w14:textId="77777777"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761D" w14:textId="77777777" w:rsidR="00C90340" w:rsidRDefault="00C90340">
            <w:pPr>
              <w:widowControl w:val="0"/>
              <w:spacing w:line="240" w:lineRule="auto"/>
              <w:jc w:val="center"/>
            </w:pP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1818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GES</w:t>
            </w:r>
          </w:p>
        </w:tc>
        <w:tc>
          <w:tcPr>
            <w:tcW w:w="31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173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BMS/BHS</w:t>
            </w:r>
          </w:p>
        </w:tc>
      </w:tr>
      <w:tr w:rsidR="00C90340" w14:paraId="72A9F18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D25C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August (8/15-8/31)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F41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95.99%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893F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95.23%</w:t>
            </w:r>
          </w:p>
        </w:tc>
      </w:tr>
      <w:tr w:rsidR="00C90340" w14:paraId="6CD53B9A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B85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September (9/1 - 9/30)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860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96.44%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787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93.96%</w:t>
            </w:r>
          </w:p>
        </w:tc>
      </w:tr>
      <w:tr w:rsidR="00C90340" w14:paraId="6409E53B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832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October (10/1-10/31)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1A8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94.39%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739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92.08%</w:t>
            </w:r>
          </w:p>
        </w:tc>
      </w:tr>
      <w:tr w:rsidR="00C90340" w14:paraId="391469AE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FAEC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November (11/1-11/30)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1E8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94.49%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F9DC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92.37%</w:t>
            </w:r>
          </w:p>
        </w:tc>
      </w:tr>
      <w:tr w:rsidR="00C90340" w14:paraId="750292FF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FC3F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December (12/1-12/20)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7D40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93.68%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F3E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92.66%</w:t>
            </w:r>
          </w:p>
        </w:tc>
      </w:tr>
      <w:tr w:rsidR="00C90340" w14:paraId="69367D3D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E35AC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January (1/1 - 1/31)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FD3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93.26%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4EC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92.31%</w:t>
            </w:r>
          </w:p>
        </w:tc>
      </w:tr>
      <w:tr w:rsidR="00C90340" w14:paraId="4FCDF5B7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6F8A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February (2/1-2/28)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EDEE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92.44%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9369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93.27%</w:t>
            </w:r>
          </w:p>
        </w:tc>
      </w:tr>
      <w:tr w:rsidR="00C90340" w14:paraId="62D7A1B6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4DC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March (3/1-3/31)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1B56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94.57%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A8DA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94.21%</w:t>
            </w:r>
          </w:p>
        </w:tc>
      </w:tr>
      <w:tr w:rsidR="00C90340" w14:paraId="2F1543E4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C040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April (4/1-4/30)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17C3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95.92%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7CBD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94.30%</w:t>
            </w:r>
          </w:p>
        </w:tc>
      </w:tr>
      <w:tr w:rsidR="00C90340" w14:paraId="59E2CF49" w14:textId="77777777">
        <w:trPr>
          <w:trHeight w:val="32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4483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May (5/1-5/22)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48C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96.69%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F4EB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94.15%</w:t>
            </w:r>
          </w:p>
        </w:tc>
      </w:tr>
      <w:tr w:rsidR="00C90340" w14:paraId="0DBA9E25" w14:textId="77777777">
        <w:trPr>
          <w:trHeight w:val="117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FD48" w14:textId="77777777" w:rsidR="00C90340" w:rsidRDefault="00FF4C76">
            <w:pPr>
              <w:widowControl w:val="0"/>
              <w:spacing w:line="240" w:lineRule="auto"/>
              <w:jc w:val="center"/>
              <w:rPr>
                <w:sz w:val="20"/>
                <w:szCs w:val="20"/>
                <w:shd w:val="clear" w:color="auto" w:fill="FFD966"/>
              </w:rPr>
            </w:pPr>
            <w:r>
              <w:rPr>
                <w:sz w:val="20"/>
                <w:szCs w:val="20"/>
                <w:shd w:val="clear" w:color="auto" w:fill="FFD966"/>
              </w:rPr>
              <w:t>August 15th - May 22nd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A438" w14:textId="77777777" w:rsidR="00C90340" w:rsidRDefault="00FF4C76">
            <w:pPr>
              <w:widowControl w:val="0"/>
              <w:spacing w:line="240" w:lineRule="auto"/>
              <w:jc w:val="center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94.80%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FC4C" w14:textId="77777777" w:rsidR="00C90340" w:rsidRDefault="00FF4C76">
            <w:pPr>
              <w:widowControl w:val="0"/>
              <w:spacing w:line="240" w:lineRule="auto"/>
              <w:jc w:val="center"/>
              <w:rPr>
                <w:shd w:val="clear" w:color="auto" w:fill="FFD966"/>
              </w:rPr>
            </w:pPr>
            <w:r>
              <w:rPr>
                <w:shd w:val="clear" w:color="auto" w:fill="FFD966"/>
              </w:rPr>
              <w:t>93.59%</w:t>
            </w:r>
          </w:p>
        </w:tc>
      </w:tr>
      <w:tr w:rsidR="00C90340" w14:paraId="15088A5E" w14:textId="77777777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9D33" w14:textId="77777777" w:rsidR="00C90340" w:rsidRDefault="00FF4C76">
            <w:pPr>
              <w:widowControl w:val="0"/>
              <w:spacing w:line="240" w:lineRule="auto"/>
              <w:jc w:val="center"/>
              <w:rPr>
                <w:sz w:val="20"/>
                <w:szCs w:val="20"/>
                <w:shd w:val="clear" w:color="auto" w:fill="FFD966"/>
              </w:rPr>
            </w:pPr>
            <w:r>
              <w:rPr>
                <w:sz w:val="20"/>
                <w:szCs w:val="20"/>
                <w:shd w:val="clear" w:color="auto" w:fill="FFD966"/>
              </w:rPr>
              <w:t xml:space="preserve">District Attendance Percentage - August 15, 2024 - May 22nd </w:t>
            </w:r>
            <w:proofErr w:type="gramStart"/>
            <w:r>
              <w:rPr>
                <w:sz w:val="20"/>
                <w:szCs w:val="20"/>
                <w:shd w:val="clear" w:color="auto" w:fill="FFD966"/>
              </w:rPr>
              <w:t>-  94.08</w:t>
            </w:r>
            <w:proofErr w:type="gramEnd"/>
            <w:r>
              <w:rPr>
                <w:sz w:val="20"/>
                <w:szCs w:val="20"/>
                <w:shd w:val="clear" w:color="auto" w:fill="FFD966"/>
              </w:rPr>
              <w:t>%</w:t>
            </w:r>
          </w:p>
        </w:tc>
      </w:tr>
    </w:tbl>
    <w:p w14:paraId="03B0EDA7" w14:textId="77777777" w:rsidR="00C90340" w:rsidRDefault="00FF4C7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Notifications were sent to out of district families about enrollment status on May 20th.  </w:t>
      </w:r>
    </w:p>
    <w:p w14:paraId="3599C74E" w14:textId="77777777" w:rsidR="00C90340" w:rsidRDefault="00C90340"/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90340" w14:paraId="4988C349" w14:textId="77777777">
        <w:trPr>
          <w:trHeight w:val="420"/>
        </w:trPr>
        <w:tc>
          <w:tcPr>
            <w:tcW w:w="9360" w:type="dxa"/>
            <w:gridSpan w:val="4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D88B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BISD Attendance Comparison 23-24/24-25</w:t>
            </w:r>
          </w:p>
          <w:p w14:paraId="2EA34B34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(Start of school through May 22nd)</w:t>
            </w:r>
          </w:p>
        </w:tc>
      </w:tr>
      <w:tr w:rsidR="00C90340" w14:paraId="4776F2A3" w14:textId="77777777">
        <w:tc>
          <w:tcPr>
            <w:tcW w:w="23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A69B" w14:textId="77777777" w:rsidR="00C90340" w:rsidRDefault="00C90340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4F0B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1E75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24-25</w:t>
            </w:r>
          </w:p>
        </w:tc>
        <w:tc>
          <w:tcPr>
            <w:tcW w:w="23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3097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Change</w:t>
            </w:r>
          </w:p>
        </w:tc>
      </w:tr>
      <w:tr w:rsidR="00C90340" w14:paraId="0C27679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732A1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GES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150A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94.62%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169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94.80%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B547" w14:textId="77777777" w:rsidR="00C90340" w:rsidRDefault="00FF4C76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>
              <w:rPr>
                <w:highlight w:val="green"/>
              </w:rPr>
              <w:t>+0.18%</w:t>
            </w:r>
          </w:p>
        </w:tc>
      </w:tr>
      <w:tr w:rsidR="00C90340" w14:paraId="638E8D8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F7EE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BMHS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5600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93.45%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3775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93.59%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6E33" w14:textId="77777777" w:rsidR="00C90340" w:rsidRDefault="00FF4C76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>
              <w:rPr>
                <w:highlight w:val="green"/>
              </w:rPr>
              <w:t>+0.14%</w:t>
            </w:r>
          </w:p>
        </w:tc>
      </w:tr>
      <w:tr w:rsidR="00C90340" w14:paraId="1014F27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E05D" w14:textId="77777777" w:rsidR="00C90340" w:rsidRDefault="00FF4C76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DISTRICT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4BF2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93.9%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35A4" w14:textId="77777777" w:rsidR="00C90340" w:rsidRDefault="00FF4C76">
            <w:pPr>
              <w:widowControl w:val="0"/>
              <w:spacing w:line="240" w:lineRule="auto"/>
              <w:jc w:val="center"/>
            </w:pPr>
            <w:r>
              <w:t>94.08%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AD4A" w14:textId="77777777" w:rsidR="00C90340" w:rsidRDefault="00FF4C76">
            <w:pPr>
              <w:widowControl w:val="0"/>
              <w:spacing w:line="240" w:lineRule="auto"/>
              <w:jc w:val="center"/>
              <w:rPr>
                <w:highlight w:val="green"/>
              </w:rPr>
            </w:pPr>
            <w:r>
              <w:rPr>
                <w:highlight w:val="green"/>
              </w:rPr>
              <w:t>+0.18%</w:t>
            </w:r>
          </w:p>
        </w:tc>
      </w:tr>
    </w:tbl>
    <w:p w14:paraId="0EA7499B" w14:textId="77777777" w:rsidR="00C90340" w:rsidRDefault="00C90340">
      <w:pPr>
        <w:rPr>
          <w:sz w:val="24"/>
          <w:szCs w:val="24"/>
        </w:rPr>
      </w:pPr>
    </w:p>
    <w:p w14:paraId="42BF6885" w14:textId="77777777" w:rsidR="00C90340" w:rsidRDefault="00C90340">
      <w:pPr>
        <w:spacing w:before="240" w:after="240"/>
        <w:rPr>
          <w:sz w:val="24"/>
          <w:szCs w:val="24"/>
        </w:rPr>
      </w:pPr>
    </w:p>
    <w:p w14:paraId="44198C69" w14:textId="77777777" w:rsidR="00C90340" w:rsidRDefault="00C90340">
      <w:pPr>
        <w:spacing w:before="240" w:after="240"/>
        <w:rPr>
          <w:b/>
          <w:sz w:val="24"/>
          <w:szCs w:val="24"/>
        </w:rPr>
      </w:pPr>
    </w:p>
    <w:p w14:paraId="232C66AC" w14:textId="77777777" w:rsidR="00C90340" w:rsidRDefault="00C90340">
      <w:pPr>
        <w:spacing w:before="240" w:after="240"/>
        <w:rPr>
          <w:b/>
          <w:sz w:val="24"/>
          <w:szCs w:val="24"/>
        </w:rPr>
      </w:pPr>
    </w:p>
    <w:p w14:paraId="796B95BE" w14:textId="77777777" w:rsidR="00C90340" w:rsidRDefault="00FF4C76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FRYSC </w:t>
      </w:r>
    </w:p>
    <w:p w14:paraId="2F5CA23F" w14:textId="77777777" w:rsidR="00C90340" w:rsidRDefault="00FF4C7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We are excited to announce that we have hired a new FRYSC coordinator for Grandview and Southgate Independent Schools. Gabby </w:t>
      </w:r>
      <w:proofErr w:type="spellStart"/>
      <w:r>
        <w:rPr>
          <w:sz w:val="24"/>
          <w:szCs w:val="24"/>
        </w:rPr>
        <w:t>Schwaninger</w:t>
      </w:r>
      <w:proofErr w:type="spellEnd"/>
      <w:r>
        <w:rPr>
          <w:sz w:val="24"/>
          <w:szCs w:val="24"/>
        </w:rPr>
        <w:t xml:space="preserve"> will officially begin her role on July 1st.</w:t>
      </w:r>
    </w:p>
    <w:p w14:paraId="0FC9070F" w14:textId="77777777" w:rsidR="00C90340" w:rsidRDefault="00FF4C7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Gabby is a proud graduate of Bellevue and is enthusiastic about getting sta</w:t>
      </w:r>
      <w:r>
        <w:rPr>
          <w:sz w:val="24"/>
          <w:szCs w:val="24"/>
        </w:rPr>
        <w:t>rted in this position. We look forward to the positive impact she will bring to our students and families.</w:t>
      </w:r>
    </w:p>
    <w:p w14:paraId="2E207875" w14:textId="77777777" w:rsidR="00C90340" w:rsidRDefault="00C90340">
      <w:pPr>
        <w:spacing w:before="240" w:after="240"/>
        <w:rPr>
          <w:sz w:val="24"/>
          <w:szCs w:val="24"/>
        </w:rPr>
      </w:pPr>
    </w:p>
    <w:p w14:paraId="2EB9E836" w14:textId="77777777" w:rsidR="00C90340" w:rsidRDefault="00C90340">
      <w:pPr>
        <w:spacing w:before="240" w:after="240"/>
        <w:rPr>
          <w:sz w:val="24"/>
          <w:szCs w:val="24"/>
        </w:rPr>
      </w:pPr>
    </w:p>
    <w:p w14:paraId="2D0E32F0" w14:textId="77777777" w:rsidR="00C90340" w:rsidRDefault="00C90340">
      <w:pPr>
        <w:spacing w:before="240" w:after="240"/>
        <w:rPr>
          <w:sz w:val="24"/>
          <w:szCs w:val="24"/>
        </w:rPr>
      </w:pPr>
    </w:p>
    <w:sectPr w:rsidR="00C903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0"/>
    <w:rsid w:val="00C90340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8140"/>
  <w15:docId w15:val="{C6F37773-1775-42C0-9917-33B3AB5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63BECEFE-58D1-4BDA-A561-10D371E9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88971-6673-4904-8DA3-EBCEAA86B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AF3A2-84A7-40ED-9F56-12997350730D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94627f6b-45aa-4f11-bbeb-ed3626982268"/>
    <ds:schemaRef ds:uri="dba9d881-5f3a-40f9-a9a7-00e960d0e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2025-06-11T14:24:00Z</cp:lastPrinted>
  <dcterms:created xsi:type="dcterms:W3CDTF">2025-06-11T14:25:00Z</dcterms:created>
  <dcterms:modified xsi:type="dcterms:W3CDTF">2025-06-11T14:25:00Z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