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F4A764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0573">
            <w:rPr>
              <w:rFonts w:asciiTheme="minorHAnsi" w:hAnsiTheme="minorHAnsi" w:cstheme="minorHAnsi"/>
            </w:rPr>
            <w:t>6/12/2025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55B06F7" w:rsidR="006F0552" w:rsidRPr="00716300" w:rsidRDefault="001E069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79569C5" w:rsidR="00DE0B82" w:rsidRPr="00716300" w:rsidRDefault="001E069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HPS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2032994" w:rsidR="00DE0B82" w:rsidRPr="00716300" w:rsidRDefault="001E069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Food Distributor and Administrative Purchasing Services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CD8F25A" w:rsidR="008A2749" w:rsidRPr="008A2749" w:rsidRDefault="006405F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</w:t>
          </w:r>
          <w:r w:rsidR="001E0692">
            <w:rPr>
              <w:rFonts w:asciiTheme="minorHAnsi" w:hAnsiTheme="minorHAnsi" w:cstheme="minorHAnsi"/>
            </w:rPr>
            <w:t>uly</w:t>
          </w:r>
          <w:r>
            <w:rPr>
              <w:rFonts w:asciiTheme="minorHAnsi" w:hAnsiTheme="minorHAnsi" w:cstheme="minorHAnsi"/>
            </w:rPr>
            <w:t xml:space="preserve"> 1, 202</w:t>
          </w:r>
          <w:r w:rsidR="001E0692">
            <w:rPr>
              <w:rFonts w:asciiTheme="minorHAnsi" w:hAnsiTheme="minorHAnsi" w:cstheme="minorHAnsi"/>
            </w:rPr>
            <w:t>6</w:t>
          </w:r>
          <w:r w:rsidR="008922A1">
            <w:rPr>
              <w:rFonts w:asciiTheme="minorHAnsi" w:hAnsiTheme="minorHAnsi" w:cstheme="minorHAnsi"/>
            </w:rPr>
            <w:t xml:space="preserve"> (FY)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6AF37F1332EF43AB8948713E4F49C25B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</w:rPr>
            <w:id w:val="277770711"/>
            <w:placeholder>
              <w:docPart w:val="4DFFB76A343D480B95BA5F830BBDFA46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</w:rPr>
                <w:id w:val="926845983"/>
                <w:placeholder>
                  <w:docPart w:val="695B203A20D24B0990AFD41F12D7FCCF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</w:rPr>
                    <w:id w:val="-1553064418"/>
                    <w:placeholder>
                      <w:docPart w:val="B1AE5D59FDD64044A765754DB8981AF9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2005551271"/>
                        <w:placeholder>
                          <w:docPart w:val="ED1AB4FA4EF140188BB214B696A8B7F0"/>
                        </w:placeholder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p w14:paraId="4A2D4DA6" w14:textId="77777777" w:rsidR="001E0692" w:rsidRDefault="001E0692" w:rsidP="001E0692">
                          <w:pPr>
                            <w:pStyle w:val="NoSpacing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04.32-Model Procurement Code Purchasing</w:t>
                          </w:r>
                        </w:p>
                        <w:p w14:paraId="4708AA3A" w14:textId="4CC79C9E" w:rsidR="001E0692" w:rsidRDefault="001E0692" w:rsidP="001E0692">
                          <w:pPr>
                            <w:pStyle w:val="NoSpacing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 xml:space="preserve">4B Boone County will eliminate redundancy in </w:t>
                          </w:r>
                          <w:r w:rsidR="0043782D">
                            <w:rPr>
                              <w:rStyle w:val="PlaceholderText"/>
                            </w:rPr>
                            <w:t xml:space="preserve">the </w:t>
                          </w:r>
                          <w:r>
                            <w:rPr>
                              <w:rStyle w:val="PlaceholderText"/>
                            </w:rPr>
                            <w:t>purchasing of services and/or programs in order to reduce costs and increase financial resources.</w:t>
                          </w:r>
                        </w:p>
                        <w:p w14:paraId="32775381" w14:textId="77777777" w:rsidR="001E0692" w:rsidRDefault="001E0692" w:rsidP="001E0692">
                          <w:pPr>
                            <w:pStyle w:val="NoSpacing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2. Finalize a contract approval process to support the analysis of all contractual purchases in order to facilitate the implementation of bulk purchases for products and services.</w:t>
                          </w:r>
                        </w:p>
                      </w:sdtContent>
                    </w:sdt>
                    <w:p w14:paraId="26CB4CF0" w14:textId="77777777" w:rsidR="001E0692" w:rsidRDefault="00581252" w:rsidP="001E0692">
                      <w:pPr>
                        <w:pStyle w:val="NoSpacing"/>
                        <w:rPr>
                          <w:rStyle w:val="PlaceholderText"/>
                        </w:rPr>
                      </w:pPr>
                    </w:p>
                  </w:sdtContent>
                </w:sdt>
                <w:p w14:paraId="075B5F9B" w14:textId="60535B31" w:rsidR="003720A4" w:rsidRPr="003720A4" w:rsidRDefault="00581252" w:rsidP="003720A4">
                  <w:pPr>
                    <w:rPr>
                      <w:rStyle w:val="PlaceholderText"/>
                      <w:rFonts w:asciiTheme="minorHAnsi" w:hAnsiTheme="minorHAnsi" w:cstheme="minorHAnsi"/>
                    </w:rPr>
                  </w:pPr>
                </w:p>
              </w:sdtContent>
            </w:sdt>
          </w:sdtContent>
        </w:sdt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98724994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02147EF" w:rsidR="001E0692" w:rsidRDefault="001E0692" w:rsidP="001E0692">
          <w:pPr>
            <w:pStyle w:val="NoSpacing"/>
          </w:pPr>
          <w:r>
            <w:rPr>
              <w:rFonts w:asciiTheme="minorHAnsi" w:hAnsiTheme="minorHAnsi" w:cstheme="minorHAnsi"/>
            </w:rPr>
            <w:t xml:space="preserve">The Food Service Department initiated a Request for Proposal (RFP) to procure a food distributor. A competitive bidding process was conducted to identify a vendor that could </w:t>
          </w:r>
          <w:r w:rsidR="00581252">
            <w:rPr>
              <w:rFonts w:asciiTheme="minorHAnsi" w:hAnsiTheme="minorHAnsi" w:cstheme="minorHAnsi"/>
            </w:rPr>
            <w:t>meet</w:t>
          </w:r>
          <w:r w:rsidR="00CD0AF4">
            <w:rPr>
              <w:rFonts w:asciiTheme="minorHAnsi" w:hAnsiTheme="minorHAnsi" w:cstheme="minorHAnsi"/>
            </w:rPr>
            <w:t xml:space="preserve"> the</w:t>
          </w:r>
          <w:r>
            <w:rPr>
              <w:rFonts w:asciiTheme="minorHAnsi" w:hAnsiTheme="minorHAnsi" w:cstheme="minorHAnsi"/>
            </w:rPr>
            <w:t xml:space="preserve"> specifications for the district. HPS was the vendor that was selected, having b</w:t>
          </w:r>
          <w:r w:rsidR="00CD0AF4">
            <w:rPr>
              <w:rFonts w:asciiTheme="minorHAnsi" w:hAnsiTheme="minorHAnsi" w:cstheme="minorHAnsi"/>
            </w:rPr>
            <w:t xml:space="preserve">een evaluated based on a standardized rubric established by the Food Service Department. </w:t>
          </w:r>
        </w:p>
        <w:p w14:paraId="0F1147C8" w14:textId="2EBD00DE" w:rsidR="006405F2" w:rsidRPr="006F0552" w:rsidRDefault="00581252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bookmarkEnd w:id="0" w:displacedByCustomXml="prev"/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1131341" w:rsidR="00D072A8" w:rsidRPr="006F0552" w:rsidRDefault="008922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$1,967,608.76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8845442" w:rsidR="00DE0B82" w:rsidRDefault="005812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Food Service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3E2DA8B" w:rsidR="00FE1745" w:rsidRDefault="00CD0AF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192FE96" w:rsidR="00FE1745" w:rsidRDefault="00CD0AF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A2D903B" w:rsidR="00D072A8" w:rsidRPr="008A2749" w:rsidRDefault="00CD0AF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</w:t>
          </w:r>
          <w:r w:rsidR="00391F63">
            <w:rPr>
              <w:rFonts w:asciiTheme="minorHAnsi" w:hAnsiTheme="minorHAnsi" w:cstheme="minorHAnsi"/>
            </w:rPr>
            <w:t xml:space="preserve">the Board approve </w:t>
          </w:r>
          <w:r w:rsidR="00581252">
            <w:rPr>
              <w:rFonts w:asciiTheme="minorHAnsi" w:hAnsiTheme="minorHAnsi" w:cstheme="minorHAnsi"/>
            </w:rPr>
            <w:t>the award</w:t>
          </w:r>
          <w:r>
            <w:rPr>
              <w:rFonts w:asciiTheme="minorHAnsi" w:hAnsiTheme="minorHAnsi" w:cstheme="minorHAnsi"/>
            </w:rPr>
            <w:t xml:space="preserve"> to HPS, as presented. </w:t>
          </w:r>
        </w:p>
      </w:sdtContent>
    </w:sdt>
    <w:p w14:paraId="6703941D" w14:textId="77777777" w:rsidR="0043782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</w:t>
      </w:r>
      <w:r w:rsidR="0043782D">
        <w:rPr>
          <w:rFonts w:asciiTheme="minorHAnsi" w:hAnsiTheme="minorHAnsi" w:cstheme="minorHAnsi"/>
          <w:b/>
        </w:rPr>
        <w:t>SON: (submitter)</w:t>
      </w:r>
    </w:p>
    <w:p w14:paraId="3F5072DE" w14:textId="6B45921F" w:rsidR="0043782D" w:rsidRPr="0043782D" w:rsidRDefault="0043782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Donny Grant, Purchasing Administrator</w:t>
      </w:r>
    </w:p>
    <w:sectPr w:rsidR="0043782D" w:rsidRPr="0043782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93E7" w14:textId="77777777" w:rsidR="004264FD" w:rsidRDefault="004264FD">
      <w:r>
        <w:separator/>
      </w:r>
    </w:p>
  </w:endnote>
  <w:endnote w:type="continuationSeparator" w:id="0">
    <w:p w14:paraId="6181CA59" w14:textId="77777777" w:rsidR="004264FD" w:rsidRDefault="0042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48CF" w14:textId="77777777" w:rsidR="004264FD" w:rsidRDefault="004264FD">
      <w:r>
        <w:separator/>
      </w:r>
    </w:p>
  </w:footnote>
  <w:footnote w:type="continuationSeparator" w:id="0">
    <w:p w14:paraId="28E2D4E5" w14:textId="77777777" w:rsidR="004264FD" w:rsidRDefault="0042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F93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0692"/>
    <w:rsid w:val="001E5E58"/>
    <w:rsid w:val="001E6CE6"/>
    <w:rsid w:val="001F4388"/>
    <w:rsid w:val="00202551"/>
    <w:rsid w:val="002031B9"/>
    <w:rsid w:val="00203A45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20A4"/>
    <w:rsid w:val="00376CFF"/>
    <w:rsid w:val="00382F3C"/>
    <w:rsid w:val="003864BA"/>
    <w:rsid w:val="003901E9"/>
    <w:rsid w:val="00391F63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4FD"/>
    <w:rsid w:val="0043032B"/>
    <w:rsid w:val="00433C2F"/>
    <w:rsid w:val="0043782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125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05F2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3695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3FBE"/>
    <w:rsid w:val="00891A2A"/>
    <w:rsid w:val="008922A1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5A4C"/>
    <w:rsid w:val="009479CE"/>
    <w:rsid w:val="0096015B"/>
    <w:rsid w:val="00961121"/>
    <w:rsid w:val="0097288C"/>
    <w:rsid w:val="00976A9D"/>
    <w:rsid w:val="00980F7F"/>
    <w:rsid w:val="0099618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6781B"/>
    <w:rsid w:val="00A711C7"/>
    <w:rsid w:val="00A762FB"/>
    <w:rsid w:val="00A77509"/>
    <w:rsid w:val="00A77661"/>
    <w:rsid w:val="00A82990"/>
    <w:rsid w:val="00A87B39"/>
    <w:rsid w:val="00AA0573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6E72"/>
    <w:rsid w:val="00CB24A8"/>
    <w:rsid w:val="00CC07E4"/>
    <w:rsid w:val="00CC6519"/>
    <w:rsid w:val="00CC6610"/>
    <w:rsid w:val="00CD0AF4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F37F1332EF43AB8948713E4F49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CB91-9E77-463D-8917-2FE314AFD958}"/>
      </w:docPartPr>
      <w:docPartBody>
        <w:p w:rsidR="00B31510" w:rsidRDefault="00B31510" w:rsidP="00B31510">
          <w:pPr>
            <w:pStyle w:val="6AF37F1332EF43AB8948713E4F49C25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FB76A343D480B95BA5F830BBDF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6638-8BD9-401C-AB05-6A5C7ECB9A11}"/>
      </w:docPartPr>
      <w:docPartBody>
        <w:p w:rsidR="00B31510" w:rsidRDefault="00B31510" w:rsidP="00B31510">
          <w:pPr>
            <w:pStyle w:val="4DFFB76A343D480B95BA5F830BBDFA4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B203A20D24B0990AFD41F12D7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1E6E-E318-49E2-ABFA-12406136ADB9}"/>
      </w:docPartPr>
      <w:docPartBody>
        <w:p w:rsidR="00B31510" w:rsidRDefault="00B31510" w:rsidP="00B31510">
          <w:pPr>
            <w:pStyle w:val="695B203A20D24B0990AFD41F12D7FC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E5D59FDD64044A765754DB898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58C6-C5E8-4AB0-8606-E0BF26D6948A}"/>
      </w:docPartPr>
      <w:docPartBody>
        <w:p w:rsidR="00A4177F" w:rsidRDefault="00325FFD" w:rsidP="00325FFD">
          <w:pPr>
            <w:pStyle w:val="B1AE5D59FDD64044A765754DB8981A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AB4FA4EF140188BB214B696A8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577B-8B07-4DC0-9078-725E57349240}"/>
      </w:docPartPr>
      <w:docPartBody>
        <w:p w:rsidR="00A4177F" w:rsidRDefault="00325FFD" w:rsidP="00325FFD">
          <w:pPr>
            <w:pStyle w:val="ED1AB4FA4EF140188BB214B696A8B7F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25FFD"/>
    <w:rsid w:val="003A03C8"/>
    <w:rsid w:val="003C71FB"/>
    <w:rsid w:val="00406556"/>
    <w:rsid w:val="00445713"/>
    <w:rsid w:val="004574D0"/>
    <w:rsid w:val="004D3C03"/>
    <w:rsid w:val="005A0582"/>
    <w:rsid w:val="005E5A26"/>
    <w:rsid w:val="00632387"/>
    <w:rsid w:val="007B2151"/>
    <w:rsid w:val="009509DE"/>
    <w:rsid w:val="00A4177F"/>
    <w:rsid w:val="00B31510"/>
    <w:rsid w:val="00B32F66"/>
    <w:rsid w:val="00C77529"/>
    <w:rsid w:val="00DE23C8"/>
    <w:rsid w:val="00E13973"/>
    <w:rsid w:val="00E25CE3"/>
    <w:rsid w:val="00E94AC1"/>
    <w:rsid w:val="00F7779B"/>
    <w:rsid w:val="00F929E1"/>
    <w:rsid w:val="00F92C4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FFD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F37F1332EF43AB8948713E4F49C25B">
    <w:name w:val="6AF37F1332EF43AB8948713E4F49C25B"/>
    <w:rsid w:val="00B31510"/>
    <w:rPr>
      <w:kern w:val="2"/>
      <w14:ligatures w14:val="standardContextual"/>
    </w:rPr>
  </w:style>
  <w:style w:type="paragraph" w:customStyle="1" w:styleId="4DFFB76A343D480B95BA5F830BBDFA46">
    <w:name w:val="4DFFB76A343D480B95BA5F830BBDFA46"/>
    <w:rsid w:val="00B31510"/>
    <w:rPr>
      <w:kern w:val="2"/>
      <w14:ligatures w14:val="standardContextual"/>
    </w:rPr>
  </w:style>
  <w:style w:type="paragraph" w:customStyle="1" w:styleId="695B203A20D24B0990AFD41F12D7FCCF">
    <w:name w:val="695B203A20D24B0990AFD41F12D7FCCF"/>
    <w:rsid w:val="00B31510"/>
    <w:rPr>
      <w:kern w:val="2"/>
      <w14:ligatures w14:val="standardContextual"/>
    </w:rPr>
  </w:style>
  <w:style w:type="paragraph" w:customStyle="1" w:styleId="B1AE5D59FDD64044A765754DB8981AF9">
    <w:name w:val="B1AE5D59FDD64044A765754DB8981AF9"/>
    <w:rsid w:val="00325FFD"/>
    <w:rPr>
      <w:kern w:val="2"/>
      <w14:ligatures w14:val="standardContextual"/>
    </w:rPr>
  </w:style>
  <w:style w:type="paragraph" w:customStyle="1" w:styleId="ED1AB4FA4EF140188BB214B696A8B7F0">
    <w:name w:val="ED1AB4FA4EF140188BB214B696A8B7F0"/>
    <w:rsid w:val="00325FF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1352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2021-03-03T22:03:00Z</cp:lastPrinted>
  <dcterms:created xsi:type="dcterms:W3CDTF">2025-05-28T11:53:00Z</dcterms:created>
  <dcterms:modified xsi:type="dcterms:W3CDTF">2025-05-28T11:56:00Z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d0ddb216-eb59-40f5-8c7e-1564292f79f1</vt:lpwstr>
  </property>
</Properties>
</file>